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 xml:space="preserve">附件 </w:t>
      </w:r>
      <w:r>
        <w:rPr>
          <w:rFonts w:hint="default" w:ascii="Times New Roman" w:hAnsi="Times New Roman" w:eastAsia="Times New Roman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5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10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position w:val="0"/>
          <w:sz w:val="50"/>
          <w:szCs w:val="32"/>
          <w:lang w:val="zh-CN" w:eastAsia="zh-CN" w:bidi="zh-CN"/>
        </w:rPr>
      </w:pPr>
    </w:p>
    <w:p>
      <w:pPr>
        <w:widowControl w:val="0"/>
        <w:overflowPunct w:val="0"/>
        <w:autoSpaceDE/>
        <w:autoSpaceDN/>
        <w:bidi w:val="0"/>
        <w:adjustRightInd w:val="0"/>
        <w:snapToGrid w:val="0"/>
        <w:spacing w:line="592" w:lineRule="exact"/>
        <w:ind w:firstLine="0" w:firstLineChars="0"/>
        <w:jc w:val="center"/>
        <w:outlineLvl w:val="0"/>
        <w:rPr>
          <w:rFonts w:hint="default" w:ascii="方正小标宋简体" w:hAnsi="方正小标宋简体" w:eastAsia="方正小标宋简体" w:cs="方正小标宋简体"/>
          <w:snapToGrid w:val="0"/>
          <w:color w:val="auto"/>
          <w:sz w:val="44"/>
          <w:szCs w:val="44"/>
          <w:lang w:val="zh-CN" w:eastAsia="zh-CN" w:bidi="zh-CN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auto"/>
          <w:sz w:val="44"/>
          <w:szCs w:val="44"/>
          <w:lang w:val="zh-CN" w:eastAsia="zh-CN" w:bidi="zh-CN"/>
        </w:rPr>
        <w:t>湖南省恶性肿瘤门诊放化疗方案用药指南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6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pacing w:val="0"/>
          <w:w w:val="100"/>
          <w:position w:val="0"/>
          <w:sz w:val="31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592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snapToGrid w:val="0"/>
          <w:color w:val="auto"/>
          <w:spacing w:val="-11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-11"/>
          <w:sz w:val="32"/>
          <w:szCs w:val="32"/>
          <w:lang w:val="zh-CN" w:eastAsia="zh-CN" w:bidi="zh-CN"/>
        </w:rPr>
        <w:t>肠道恶性肿瘤（结直肠癌、阑尾癌、十二指肠癌、壶腹部周围癌）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952"/>
        <w:gridCol w:w="998"/>
        <w:gridCol w:w="3235"/>
        <w:gridCol w:w="1123"/>
        <w:gridCol w:w="678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静脉注射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10mg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简化的双周5-FU 输注/LV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方案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LV 400 mg/㎡，或者左亚叶酸钙 200 mg/㎡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5-FU 400 mg/㎡，静脉推注，第 1 天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然后 2400mg/㎡，civ46-48h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XELOX 方案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9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</w:t>
            </w:r>
          </w:p>
        </w:tc>
        <w:tc>
          <w:tcPr>
            <w:tcW w:w="177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130 mg/㎡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 1000 mg/㎡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BID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FOLFOX 方案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9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</w:t>
            </w:r>
          </w:p>
        </w:tc>
        <w:tc>
          <w:tcPr>
            <w:tcW w:w="177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85 mg/㎡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LV 400 mg/㎡，或者左亚叶酸钙 200 mg/㎡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 xml:space="preserve"> 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5-FU 400 mg/㎡，静脉推注，第 1 天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然后 2400mg/㎡，civ46-48h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FOLFIRI 方案</w:t>
            </w: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9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</w:t>
            </w:r>
          </w:p>
        </w:tc>
        <w:tc>
          <w:tcPr>
            <w:tcW w:w="177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180mg/㎡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LV 400 mg/㎡，或者左亚叶酸钙 200 mg/㎡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6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5-FU 400 mg/㎡，静脉推注，第 1 天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然后 2400mg/㎡，civ46-48h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3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959"/>
        <w:gridCol w:w="1007"/>
        <w:gridCol w:w="3259"/>
        <w:gridCol w:w="1132"/>
        <w:gridCol w:w="572"/>
        <w:gridCol w:w="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6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CapIRI 方案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</w:t>
            </w:r>
          </w:p>
        </w:tc>
        <w:tc>
          <w:tcPr>
            <w:tcW w:w="1794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180mg/㎡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 1000 mg/㎡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>口服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BID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FOLFOXIRI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方案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</w:t>
            </w:r>
          </w:p>
        </w:tc>
        <w:tc>
          <w:tcPr>
            <w:tcW w:w="1794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165mg/㎡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100ml/500ml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</w:t>
            </w:r>
          </w:p>
        </w:tc>
        <w:tc>
          <w:tcPr>
            <w:tcW w:w="1794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85 mg/㎡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LV 400 mg/㎡，或者左亚叶酸钙 200 mg/㎡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5-FU 400 mg/㎡，静脉推注，第 1 天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然后 2400mg/㎡，civ46-48h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-11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立替康或奥沙利铂+雷替曲塞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</w:t>
            </w:r>
          </w:p>
        </w:tc>
        <w:tc>
          <w:tcPr>
            <w:tcW w:w="1794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180mg/㎡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100ml/500ml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</w:t>
            </w:r>
          </w:p>
        </w:tc>
        <w:tc>
          <w:tcPr>
            <w:tcW w:w="1794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85 mg/㎡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雷替曲塞 2 mg/㎡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>？</w:t>
            </w: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0.9%100ml+奥美拉唑 40mg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100ml+托烷司琼 5mg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>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>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315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5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>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门诊化疗辅助用药</w:t>
            </w:r>
          </w:p>
        </w:tc>
        <w:tc>
          <w:tcPr>
            <w:tcW w:w="423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gridSpan w:val="2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2" w:lineRule="exact"/>
        <w:ind w:left="0" w:right="0" w:firstLine="36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color w:val="auto"/>
          <w:spacing w:val="0"/>
          <w:w w:val="100"/>
          <w:position w:val="0"/>
          <w:sz w:val="18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959"/>
        <w:gridCol w:w="4268"/>
        <w:gridCol w:w="1132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门诊化疗辅助用药</w:t>
            </w: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7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 xml:space="preserve"> 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 xml:space="preserve"> 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7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 xml:space="preserve"> 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en-US" w:bidi="zh-CN"/>
              </w:rPr>
              <w:t xml:space="preserve"> 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卡培他滨片（825mg/m2）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rightChars="0" w:firstLine="0" w:firstLineChars="0"/>
        <w:jc w:val="left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957"/>
        <w:gridCol w:w="4268"/>
        <w:gridCol w:w="1132"/>
        <w:gridCol w:w="1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非小细胞肺癌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976"/>
        <w:gridCol w:w="2797"/>
        <w:gridCol w:w="1508"/>
        <w:gridCol w:w="1132"/>
        <w:gridCol w:w="549"/>
        <w:gridCol w:w="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 50mg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 限非小细胞肺癌非鳞癌）±紫杉类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± 铂类± 免疫检查点抑制剂</w:t>
            </w: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贝伐珠单抗针mg（7.5-15mg/kg）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紫杉醇mg（135-175mg/m2）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紫杉醇(脂质体注射液)mg（135-175mg/m2）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539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紫杉醇（白蛋白结合型）mg（</w:t>
            </w:r>
          </w:p>
        </w:tc>
        <w:tc>
          <w:tcPr>
            <w:tcW w:w="830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260 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 mg（75mg/m2）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卡铂针mg（AUC=5-6）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纳武利尤单抗 mg （3mg/kg）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帕博利珠单抗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9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阿替利珠单抗 1200mg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信迪利单抗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11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卡瑞利珠单抗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12</w:t>
            </w: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02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1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替雷利珠单抗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974"/>
        <w:gridCol w:w="4304"/>
        <w:gridCol w:w="1132"/>
        <w:gridCol w:w="587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培美曲塞（限非小细胞肺癌非鳞癌）± 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 限非小细胞肺癌非鳞癌）±铂类± 免疫检查点抑制剂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培美曲塞针 mg（500mg/m2）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贝伐珠单抗针mg（7.5-15mg/kg）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 mg（75mg/m2）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卡铂针mg（AUC=5-6）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帕博利珠单抗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信迪利单抗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卡瑞利珠单抗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替雷利珠单抗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 限非小细胞肺癌非鳞癌）±长春瑞滨± 铂类± 免疫检查点抑制剂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贝伐珠单抗针mg（7.5-15mg/kg）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长春瑞滨 mg （25mg/m2）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 mg（75mg/m2）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卡铂针mg（AUC=5-6）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 限非小细胞肺癌非鳞癌）±吉西他滨± 铂类± 免疫检查点抑制剂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贝伐珠单抗针mg（7.5-15mg/kg）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吉西他滨mg（1000-1250mg/m2）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 mg（75mg/m2）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卡铂针mg（AUC=5-6）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23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39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信迪利单抗 200mg</w:t>
            </w:r>
          </w:p>
        </w:tc>
        <w:tc>
          <w:tcPr>
            <w:tcW w:w="6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974"/>
        <w:gridCol w:w="4302"/>
        <w:gridCol w:w="1134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 限非小细胞肺癌非鳞癌）±多西他赛± 铂类± 免疫检查点抑制剂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贝伐珠单抗针mg（7.5-15mg/kg）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多西他赛mg（60-75mg/m2）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 mg（75mg/m2）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卡铂针mg（AUC=5-6）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培美曲塞（限非小细胞肺癌非鳞癌） 和/ 或贝伐珠单抗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（限非小细胞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肺癌非鳞癌）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贝伐珠单抗针mg（7.5-15mg/kg）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2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培美曲塞针 mg（500mg/m2）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吉西他滨mg（1000-1250mg/m2）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化疗辅助用药之一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 3mg/6mg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 6mg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化疗辅助用药之二</w:t>
            </w: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骨改良药物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唑来膦酸 4mg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伊班膦酸钠4-6mg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地舒单抗 120mg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974"/>
        <w:gridCol w:w="4302"/>
        <w:gridCol w:w="1134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化疗辅助用药之二</w:t>
            </w: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 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 xml:space="preserve">托烷司琼 5mg 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 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托烷司琼5mg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974"/>
        <w:gridCol w:w="4302"/>
        <w:gridCol w:w="1134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苯海拉明50mg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4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原发性肝细胞肝癌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974"/>
        <w:gridCol w:w="4035"/>
        <w:gridCol w:w="1419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FOLFOX4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奥沙利铂针 85mg/m2 静滴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LV 200mg/m2 静滴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d1、2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5-氟尿嘧啶 400mg/m2 快速静滴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d1、2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5-氟尿嘧啶 400mg/m2 快速静滴，然后 600mg/m2持续静滴 22h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XELOX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奥沙利铂针 130mg/m2 静滴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卡培他滨625-1000mg/m2Bid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974"/>
        <w:gridCol w:w="4302"/>
        <w:gridCol w:w="1157"/>
        <w:gridCol w:w="1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护肝（必要时）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974"/>
        <w:gridCol w:w="4302"/>
        <w:gridCol w:w="1157"/>
        <w:gridCol w:w="1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护肝降黄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异甘草酸镁/腺苷蛋氨酸等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双环醇/熊去氧胆酸等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卵巢癌（输卵管癌和腹膜癌）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005"/>
        <w:gridCol w:w="4321"/>
        <w:gridCol w:w="1136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静脉注射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地塞米松片 8.25mg(多西他赛方案用)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d1-3，Bid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PC/TC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卡铂（根据 AUC 5-6 计算）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 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mg（135mg/m2）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mg（135mg/m2）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紫杉醇（白蛋白结合型）*mg(260 mg/ 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AC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5%250ml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多柔比星脂质体注射液*mg（30mg/m2）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卡铂（根据 AUC 5-6 计算）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剂量密集 PC 方案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d1815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紫杉醇mg（75-90mg/m2）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卡铂（根据 AUC 5-6 计算）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+PC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贝伐珠单抗针 mg （15 mg/kg）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mg（135mg/m2）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紫杉醇mg（135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紫杉醇（白蛋白结合型）*mg(260 mg/ 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卡铂（根据 AUC 5-6 计算）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005"/>
        <w:gridCol w:w="4320"/>
        <w:gridCol w:w="1136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+GC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0.9%250ml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贝伐珠单抗针 mg （15 mg/kg）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d18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吉西他滨mg（800-1000mg/m2）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卡铂（根据 AUC 5-6 计算）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GC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d18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吉西他滨mg（800-1000mg/m2）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卡铂（根据 AUC 5-6 计算）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脂质体多柔比星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5%250ml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多柔比星脂质体注射液*mg（50mg/m2）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d18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吉西他滨mg（800-1000mg/m2）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6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0.9%100ml+奥美拉唑 40mg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100ml+托烷司琼 5mg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3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子宫内膜癌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9"/>
        <w:gridCol w:w="4292"/>
        <w:gridCol w:w="1116"/>
        <w:gridCol w:w="1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维生素B6 针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维生素C 针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静脉注射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10mg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地塞米松片 8.25mg(多西他赛方案用)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d1-3，Bid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TC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250ml/500ml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卡铂针mg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AUC=4-5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 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mg（175mg/m2）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紫杉醇mg（175 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紫杉醇（白蛋白结合型）*mg(200 mg/ 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曲妥珠单抗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+TC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曲妥珠单抗（8mg/kg 第一次后 6mg/kg）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250ml/500ml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卡铂针mg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AUC=4-5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 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mg（175mg/m2）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紫杉醇mg（175 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紫杉醇（白蛋白结合型）*mg(200 mg/ 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TAC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吡柔比星 mg（50mg/ 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表柔比星 mg（75 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多柔比星(脂质体注射液)*mg（60mg/m2）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7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8"/>
        <w:gridCol w:w="4291"/>
        <w:gridCol w:w="1116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mg（175mg/m2）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紫杉醇mg（175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紫杉醇（白蛋白结合型）*mg(200 mg/ 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氯化钠注射液0.9%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 mg（75mg/m2）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+TC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贝伐珠单抗mg（7.5-15mg/kg）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250ml/500ml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卡铂针mg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AUC=4-5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 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mg（175mg/m2）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紫杉醇mg（175 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紫杉醇（白蛋白结合型）*mg(200 mg/ 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多柔比星+顺铂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多柔比星(脂质体注射液)*mg（60mg/m2）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氯化钠注射液0.9%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250ml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 mg（75mg/m2）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0.9%100ml+奥美拉唑 40mg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100ml+托烷司琼 5mg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紫杉醇135-175mg/m2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 铂 AUC5-7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激素治疗（可选其一）（必要时）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醋酸甲羟孕酮100-500mg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分次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甲地孕酮40-320mg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 或分次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他莫昔芬、阿那曲唑、来曲唑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分次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8"/>
        <w:gridCol w:w="4291"/>
        <w:gridCol w:w="1116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维生素B6 针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维生素C 针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6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3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食管癌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65"/>
        <w:gridCol w:w="4275"/>
        <w:gridCol w:w="1127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维生素B6针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200mg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10%氯化钾 10ml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维生素C 针 2g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静脉注射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20mg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地塞米松片 8.25mg(多西他赛方案用)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d1-3，Bid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PF±免疫检查点抑制剂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顺铂（注射剂）mg（25mg/m2）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civ120h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氟尿嘧啶（750-1000mg/m2/d）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PP±免疫检查点抑制剂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氯化钠注射液0.9%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250ml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顺铂（25mg/m2）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 mg（AUC=5）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 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mg（175mg/m2）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紫杉醇mg（175 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紫杉醇（白蛋白结合型）*mg(260 mg/ 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FOLFOX±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 （85mg/m2）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civ46h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mg（2400mg/m2）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mg（400mg/m2）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 civ2h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亚叶酸钙 mg（400 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65"/>
        <w:gridCol w:w="4275"/>
        <w:gridCol w:w="1127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0.9%250ml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左亚叶酸钙(注射液)*mg（200mg/m2）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XELOX±免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疫检查点抑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制剂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 （130mg/m2）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卡培他滨mg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 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FLOT±免疫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检查点抑制剂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 civ48 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mg（2600mg/m2）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mg（50mg/m2）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100ml/500ml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奥沙利铂*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mg（85mg/m2）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 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XP±免疫检查点抑制剂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 mg 80mg/m2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 铂 mg （25mg/m2）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卡培他滨片 mg 1000mg/m2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 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FOLFIRI±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 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伊立替康mg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180mg/m2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亚叶酸钙 mg（400 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左亚叶酸钙(注射液)*mg（200mg/m2）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mg（400mg/m2）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 civ46h 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氟尿嘧啶mg（2400-3600mg/m2）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 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伊立替康+ 替吉奥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伊立替康mg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180mg/m2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替吉奥mg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40-60mg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d1-10 BID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65"/>
        <w:gridCol w:w="4273"/>
        <w:gridCol w:w="1126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TC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100ml/500ml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mg（175mg/m2）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紫杉醇mg（175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紫杉醇（白蛋白结合型）*mg(260mg/m2）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 mg 75mg/m2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 mg（AUC=5）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卡瑞利珠单抗+阿帕替尼+紫杉醇脂质体+奈达铂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氯化钠注射液0.9%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250ml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卡瑞利珠抵抗 200mg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阿帕替尼 250mg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mg（150mg/m2）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奈达铂mg 50mg/m2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0.9%100ml+奥美拉唑 40mg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100ml+托烷司琼 5mg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65"/>
        <w:gridCol w:w="4273"/>
        <w:gridCol w:w="1126"/>
        <w:gridCol w:w="1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维生素B6 针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维生素C 针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胃癌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70"/>
        <w:gridCol w:w="4229"/>
        <w:gridCol w:w="1148"/>
        <w:gridCol w:w="1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静脉注射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10mg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阿托品 5mg（伊立替康方案用）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地塞米松片 8.25mg(多西他赛方案用)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d1-3，Bid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PF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顺铂（注射剂）mg（25mg/㎡）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mg（750mg/㎡）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XP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顺铂（注射剂）mg（25mg/㎡）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 1000 mg/㎡ Bid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SP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顺铂（注射剂）mg（25mg/㎡）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替吉奥40-60mgBid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XELOX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奥沙利铂（注射剂）mg（130mg/㎡）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 1000 mg/㎡ Bid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mFOLFOX6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奥沙利铂（注射剂）mg（85mg/㎡）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亚叶酸钙 mg（400mg/㎡）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左亚叶酸钙 mg（200mg/㎡）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mg（400mg/㎡）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civ 46h 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mg（2400mg/㎡）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FOLFOX4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奥沙利铂（注射剂）mg（85mg/㎡）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d1-2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亚叶酸钙 mg（200mg/㎡）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d1-2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左亚叶酸钙 mg（100mg/㎡）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70"/>
        <w:gridCol w:w="4229"/>
        <w:gridCol w:w="1148"/>
        <w:gridCol w:w="1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d1-2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mg（400mg/㎡）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civ 44h 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mg（1200mg/㎡）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SOX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奥沙利铂（注射剂）mg（130mg/㎡）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 吉 奥 40-60 mg Bid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紫杉类+氟尿嘧啶类药物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mg（135mg/㎡）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紫杉醇（白蛋白结合型）mg(260mg/㎡）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mg（750mg/㎡）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 1000mg/㎡ Bid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替吉奥40-60mgBid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EOX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表柔比星 mg（50 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奥沙利铂（注射剂）mg（130mg/m2）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 625 mg/㎡ Bid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DCF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mg（60mg/㎡）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顺铂（注射剂）mg（25mg/㎡）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mg（1000mg/㎡）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mDCF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mg（60mg/㎡）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顺铂（注射剂）mg（20mg/㎡）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mg（600mg/㎡）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FLOT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mg（50mg/㎡）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奥沙利铂（注射剂）mg（85mg/m2）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70"/>
        <w:gridCol w:w="4228"/>
        <w:gridCol w:w="1148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亚叶酸钙 mg（200mg/㎡）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mg（2600mg/㎡）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DOS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mg（40mg/㎡）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奥沙利铂（注射剂）mg（100mg/㎡）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 吉 奥 40mg Bid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d1-14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多西他赛单药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多西他赛mg（75-100mg/㎡）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紫杉醇单药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紫杉醇mg（135-175mg/㎡）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伊立替康单药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伊立替康mg(150-180mg/㎡）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0.9%100ml+奥美拉唑 40mg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100ml+托烷司琼 5mg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 3mg/6mg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 6mg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同步化疗(可选其一)（必要时）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50mg/m2 + 卡铂 AUC=2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卡培他滨750-1000mg/m2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070"/>
        <w:gridCol w:w="4228"/>
        <w:gridCol w:w="1148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9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0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小细胞肺癌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754"/>
        <w:gridCol w:w="992"/>
        <w:gridCol w:w="4175"/>
        <w:gridCol w:w="1134"/>
        <w:gridCol w:w="1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8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81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781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 生 素 B6 针 200mg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781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10%氯化钾 10ml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781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 2g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781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781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静脉注射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781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20mg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781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地塞米松片 8.25mg(多西他赛方案用)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d1-3，Bid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依托泊苷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±铂类± 免疫检查点抑制剂</w:t>
            </w:r>
          </w:p>
        </w:tc>
        <w:tc>
          <w:tcPr>
            <w:tcW w:w="4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EP 方案 ± 免疫检查点抑制剂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依托泊苷（注射剂）mg（80-100mg/m2）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100/250ml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 铂 mg（25mg/m2）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EC 方案 ± 免疫检查点抑制剂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依托泊苷（注射剂）mg（80-100mg/m2）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 铂 AUC 5-6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EL 方案± 免疫检查点抑制剂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依托泊苷（注射剂）mg（80-100mg/m2）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洛 铂 30mg/m2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±铂类± 免疫检查点抑制剂</w:t>
            </w:r>
          </w:p>
        </w:tc>
        <w:tc>
          <w:tcPr>
            <w:tcW w:w="4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IP 方案± 免疫检查点抑制剂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 65mg/m2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100/250ml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 铂 mg（30mg/m2）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IC 方案± 免疫检查点抑制剂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 50mg/m2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 铂 AUC 5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36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500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56"/>
        <w:gridCol w:w="994"/>
        <w:gridCol w:w="4182"/>
        <w:gridCol w:w="1136"/>
        <w:gridCol w:w="13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8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0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200ml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 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吉西他宾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100/250ml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吉西他滨（1000mg/M2)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36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36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第 1 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方案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mg（135 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36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36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第 2 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方案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mg（85 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36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紫杉醇脂质体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100ml/500ml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36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15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mg（135mg/m2）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长春瑞滨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长春瑞滨 20mg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1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0.9%100ml+奥美拉唑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100ml+托烷司琼 5mg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1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骨改良药物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唑来膦酸 4mg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伊班膦酸钠4-6mg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地舒单抗 120mg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80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992"/>
        <w:gridCol w:w="4173"/>
        <w:gridCol w:w="1134"/>
        <w:gridCol w:w="1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8" w:hRule="atLeast"/>
        </w:trPr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8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宫颈癌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990"/>
        <w:gridCol w:w="4175"/>
        <w:gridCol w:w="1136"/>
        <w:gridCol w:w="1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20mg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胃复安 20mg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紫杉类+铂类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+贝伐珠单抗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紫杉醇(脂质体注射液)mg（135～175 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紫杉醇（白蛋白结合型）*mg（ 260 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mg（135～175 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d1~3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顺铂针（25 mg/m2）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 mg（AUC=5）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100～250ml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贝伐珠单抗（15mg/kg）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0.9%100ml+泮托拉唑 40mg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100ml+帕洛诺司琼 0.25mg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990"/>
        <w:gridCol w:w="4175"/>
        <w:gridCol w:w="1136"/>
        <w:gridCol w:w="1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74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乳腺癌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992"/>
        <w:gridCol w:w="4182"/>
        <w:gridCol w:w="1150"/>
        <w:gridCol w:w="1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静脉注射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地塞米松（注射液）10mg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 10mg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地塞米松片 8.25mg(多西他赛方案用)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d1-3，Bid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AC-T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环磷酰胺（注射剂）mg（600mg/m2）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吡柔比星 mg（60mg/m2）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表柔比星mg（90-100mg/m2）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5%250ml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多柔比星(脂质体注射液)*mg（30-40mg/m2）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多西他赛针 mg（100 mg/ 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紫杉醇(脂质体注射液)mg（175 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紫杉醇（白蛋白结合型）*mg（ 260 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Q2/3W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mg（175 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TC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氯化钠注射液0.9%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环磷酰胺（注射剂）mg （600mg/m2）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 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mg（135mg/m2）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mg（135 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紫杉醇（白蛋白结合型）*mg(180 mg/ 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AC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环磷酰胺（注射剂）mg （600mg/m2）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吡柔比星 mg（60mg/m2）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992"/>
        <w:gridCol w:w="4182"/>
        <w:gridCol w:w="1150"/>
        <w:gridCol w:w="1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表柔比星mg（90-100mg/m2）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5%250ml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多柔比星(脂质体注射液)*mg（30-40mg/m2）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TA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吡柔比星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mg（50mg/m2）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表柔比星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mg（75mg/m2）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5%250ml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多柔比星(脂质体注射液)*mg（30-40mg/m2）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mg（75mg/m2）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mg（135mg/m2）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紫杉醇mg（135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紫杉醇（白蛋白结合型）*mg(180 mg/ 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TAC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吡柔比星 mg（50mg/ 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表柔比星 mg（75 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 5%250ml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多柔比星(脂质体注射液)*mg（30-40mg/m2）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mg（135mg/m2）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紫杉醇mg（135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紫杉醇（白蛋白结合型）*mg(180 mg/ 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氯化钠注射液0.9%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环磷酰胺（注射剂）mg（500mg/m2）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TP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mg（75mg/m2）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7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 mg（135mg/m2）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992"/>
        <w:gridCol w:w="4180"/>
        <w:gridCol w:w="1150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紫杉醇mg（135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紫杉醇（白蛋白结合型）*mg(180mg/m2）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 mg（AUC=6）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0.9%100ml+奥美拉唑 40mg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100ml+托烷司琼 5mg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门诊内分泌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他莫昔芬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Bid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托瑞米芬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来曲唑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2.5mg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阿那曲唑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依西美坦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25mg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氟维司群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500mg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-11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-11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第一周期第1，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-23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15，28天，后Q4W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戈舍瑞林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3.6mg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戈舍瑞林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10.8mg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Q12W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9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亮丙瑞林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3.75mg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亮丙瑞林 11.25mg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Q12W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992"/>
        <w:gridCol w:w="4180"/>
        <w:gridCol w:w="1150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阿瑞匹坦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第一天 125mg 第二天 80mg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第三天 80mg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68" w:type="pct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ind w:left="0" w:leftChars="0" w:right="0" w:rightChars="0" w:firstLine="0" w:firstLineChars="0"/>
              <w:jc w:val="center"/>
              <w:rPr>
                <w:rFonts w:ascii="Arial Unicode MS" w:hAnsi="Arial Unicode MS" w:eastAsia="Arial Unicode MS" w:cs="Arial Unicode MS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autoSpaceDE w:val="0"/>
        <w:autoSpaceDN w:val="0"/>
        <w:jc w:val="left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前列腺癌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007"/>
        <w:gridCol w:w="4200"/>
        <w:gridCol w:w="1152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门诊内分泌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</w:t>
            </w: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戈舍瑞林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3.6mg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戈舍瑞林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10.8mg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Q12W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比卡鲁胺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50mg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007"/>
        <w:gridCol w:w="4200"/>
        <w:gridCol w:w="1152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胶质瘤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990"/>
        <w:gridCol w:w="4197"/>
        <w:gridCol w:w="1221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化疗前预处理选择用药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奥美拉唑肠溶胶囊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昂丹司琼片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TMZ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替莫唑胺针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mg（150mg/m2）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第 1 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替莫唑胺针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mg（150mg/m2）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第 2-6 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替莫唑胺胶囊（150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mg/m2）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第1周期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替莫唑胺胶囊（200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mg/m2）第2-6周期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化疗辅助用药</w:t>
            </w:r>
          </w:p>
        </w:tc>
        <w:tc>
          <w:tcPr>
            <w:tcW w:w="425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根据患者化疗过程中的反应选择使用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0.9%100ml+奥美拉唑 40mg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100ml+托烷司琼 5mg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聚乙二醇化重组人粒细胞刺激因子*3mg/6mg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硫培非格司亭针*6mg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5%250ml+谷胱甘肽(注射液)4g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5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990"/>
        <w:gridCol w:w="4197"/>
        <w:gridCol w:w="1221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5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74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autoSpaceDE w:val="0"/>
        <w:autoSpaceDN w:val="0"/>
        <w:jc w:val="left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膀胱癌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981"/>
        <w:gridCol w:w="4275"/>
        <w:gridCol w:w="1269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膀胱灌注</w:t>
            </w: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5%葡萄糖溶液 50ml</w:t>
            </w:r>
          </w:p>
        </w:tc>
        <w:tc>
          <w:tcPr>
            <w:tcW w:w="6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膀胱灌注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保留 30min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吡柔比星（30-50mg）</w:t>
            </w:r>
          </w:p>
        </w:tc>
        <w:tc>
          <w:tcPr>
            <w:tcW w:w="6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50ml</w:t>
            </w:r>
          </w:p>
        </w:tc>
        <w:tc>
          <w:tcPr>
            <w:tcW w:w="6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膀胱灌注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保留 60min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 2g</w:t>
            </w:r>
          </w:p>
        </w:tc>
        <w:tc>
          <w:tcPr>
            <w:tcW w:w="6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bookmarkStart w:id="0" w:name="14.pdf"/>
      <w:bookmarkEnd w:id="0"/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鼻咽癌</w:t>
      </w:r>
    </w:p>
    <w:tbl>
      <w:tblPr>
        <w:tblStyle w:val="2"/>
        <w:tblW w:w="502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000"/>
        <w:gridCol w:w="3933"/>
        <w:gridCol w:w="1208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7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吉西他滨+铂类+免疫检查点抑制剂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d1，d8 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吉西他滨1000mg/m2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 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奈达铂80 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 AUC5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200ml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紫杉醇类+顺铂+氟尿嘧啶+免疫检查点抑制剂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250ml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60mg 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100ml/500ml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紫杉醇白蛋白 260mg/m2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顺铂60mg/m2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150ml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泵入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 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600mg/m2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200ml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紫杉醇类+铂类+免疫检查点抑制剂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250ml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60mg 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100ml/500ml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紫杉醇白蛋白 260mg/m2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 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奈达铂80 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 AUC5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200ml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伊立替康+靶向治疗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 65mg/m2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100ml/500ml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靶向药物*mg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长春瑞滨+免疫检查点抑制剂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长春瑞滨 20mg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200ml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免疫检查点抑制剂*mg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奈达铂80-100 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77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</w:p>
    <w:p>
      <w:pPr>
        <w:autoSpaceDE w:val="0"/>
        <w:autoSpaceDN w:val="0"/>
        <w:jc w:val="left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头颈部肿瘤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805"/>
        <w:gridCol w:w="3988"/>
        <w:gridCol w:w="1417"/>
        <w:gridCol w:w="723"/>
        <w:gridCol w:w="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4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0.9%100ml/500ml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 mg（75 mg/m2）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葡萄糖注射液5%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100ml/500ml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紫杉醇(脂质体注射液)*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mg（135mg/m2）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0.9%100ml/500ml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紫杉醇（白蛋白结合型）*mg(260 mg/ m2）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500ml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 铂 75mg/m2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 100ml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氟尿嘧啶 750mg/㎡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微电脑泵入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d1-5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其他化疗方案（可选其一）（必要时）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0.9%100ml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 1000mg/㎡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 0.9%250ml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398" w:type="pc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</w:p>
        </w:tc>
        <w:tc>
          <w:tcPr>
            <w:tcW w:w="429" w:type="pc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伊立替康 180mg/㎡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Q2W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 1000mg/㎡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 14 天，休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 天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bid 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帕博利珠单抗 200mg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西妥昔单抗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400mg/㎡（第 1 周），250mg/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㎡（后续每周）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47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75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FF0000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脑膜瘤</w:t>
      </w:r>
    </w:p>
    <w:tbl>
      <w:tblPr>
        <w:tblStyle w:val="2"/>
        <w:tblW w:w="500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127"/>
        <w:gridCol w:w="3392"/>
        <w:gridCol w:w="1422"/>
        <w:gridCol w:w="1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1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-11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1支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甘露醇 100-250ml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 w:hRule="atLeast"/>
        </w:trPr>
        <w:tc>
          <w:tcPr>
            <w:tcW w:w="78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8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脑转移癌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850"/>
        <w:gridCol w:w="4246"/>
        <w:gridCol w:w="1286"/>
        <w:gridCol w:w="1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7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2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替莫唑胺 75 mg/m2/d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维生素B6 针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维生素C 针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2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甘露醇 100-250ml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77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骨转移癌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861"/>
        <w:gridCol w:w="3675"/>
        <w:gridCol w:w="1502"/>
        <w:gridCol w:w="1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tblHeader/>
        </w:trPr>
        <w:tc>
          <w:tcPr>
            <w:tcW w:w="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8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抗骨质破坏（可选其一）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唑来膦酸 4mg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伊班膦酸钠 4mg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地舒单抗 120mg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止痛药物（可选其一或联合）（必要时）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双氯芬栓钠栓剂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肛门塞药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双氯芬酸钠胶囊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曲马多缓释片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Q12H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氨酚羟考酮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羟考酮缓释片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Q12H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硫酸吗啡缓释片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Q12H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吗啡片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曲马多针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9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氟比洛芬酯 50mg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吗啡针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必要时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100ug-300ug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4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 w:hRule="atLeast"/>
        </w:trPr>
        <w:tc>
          <w:tcPr>
            <w:tcW w:w="78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外阴癌</w:t>
      </w:r>
    </w:p>
    <w:tbl>
      <w:tblPr>
        <w:tblStyle w:val="2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879"/>
        <w:gridCol w:w="4345"/>
        <w:gridCol w:w="1439"/>
        <w:gridCol w:w="1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45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" w:hRule="atLeast"/>
        </w:trPr>
        <w:tc>
          <w:tcPr>
            <w:tcW w:w="54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892"/>
        <w:gridCol w:w="4331"/>
        <w:gridCol w:w="1428"/>
        <w:gridCol w:w="1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化疗药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紫杉醇(脂质体注射液)mg（135～175 mg/m2）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0.9%100ml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紫杉醇（白蛋白结合型）*mg（ 260 mg/m2）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500ml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mg（135～175 mg/m2）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250ml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d1~3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顺铂针（25 mg/m2）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葡萄糖注射液 5% 500ml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卡铂针 mg（AUC=5）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氯化钠注射液 0.9% 100～250ml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多西他赛（75-80mg/m2）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奈达铂(80-100mg/m2)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54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3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贝伐珠单抗（15mg/kg）</w:t>
            </w:r>
          </w:p>
        </w:tc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8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阴道癌</w:t>
      </w:r>
    </w:p>
    <w:tbl>
      <w:tblPr>
        <w:tblStyle w:val="2"/>
        <w:tblW w:w="500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812"/>
        <w:gridCol w:w="3616"/>
        <w:gridCol w:w="1498"/>
        <w:gridCol w:w="2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37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维生素B6 针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维生素C 针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100ug-300ug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62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1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胸腺瘤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769"/>
        <w:gridCol w:w="4046"/>
        <w:gridCol w:w="1292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37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同步化疗（可选其一或联合）（必要时）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顺铂30-40mg/m2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顺铂80-100mg/m2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 AUC2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卡铂 AUC4-5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紫杉醇135-175mg/m2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紫杉醇 45mg/m2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7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白蛋白紫杉醇 260mg/m2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q3w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白蛋白紫杉醇 100mg/m2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d8</w:t>
            </w:r>
            <w:r>
              <w:rPr>
                <w:rFonts w:hint="eastAsia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eastAsia="zh-CN" w:bidi="zh-CN"/>
              </w:rPr>
              <w:t>，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d15，q4w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9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聚普瑞锌颗粒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维生素B6 针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8" w:hRule="atLeast"/>
        </w:trPr>
        <w:tc>
          <w:tcPr>
            <w:tcW w:w="628" w:type="pct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维生素C 针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769"/>
        <w:gridCol w:w="4046"/>
        <w:gridCol w:w="1292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7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康复新液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628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胆管癌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810"/>
        <w:gridCol w:w="3939"/>
        <w:gridCol w:w="1128"/>
        <w:gridCol w:w="1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卡培他滨1-1.5gBid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替吉奥40-60mgBid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护肝降黄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异甘草酸镁/腺苷蛋氨酸等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熊去氧胆酸/双环醇等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3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62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胰腺癌</w:t>
      </w:r>
    </w:p>
    <w:tbl>
      <w:tblPr>
        <w:tblStyle w:val="2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829"/>
        <w:gridCol w:w="4178"/>
        <w:gridCol w:w="1345"/>
        <w:gridCol w:w="1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4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4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同步化疗（可选其一）（必要时）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吉西他滨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卡培他滨/替吉奥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每天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维生素B6 针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维生素C 针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降血糖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门冬胰岛素/甘精胰岛素等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其它口服降糖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549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2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书宋简体" w:cs="Times New Roman"/>
          <w:snapToGrid w:val="0"/>
          <w:color w:val="auto"/>
          <w:spacing w:val="0"/>
          <w:w w:val="100"/>
          <w:kern w:val="0"/>
          <w:position w:val="0"/>
          <w:sz w:val="20"/>
          <w:szCs w:val="20"/>
          <w:lang w:val="zh-CN" w:bidi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侵袭性B 细胞淋巴瘤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88"/>
        <w:gridCol w:w="3773"/>
        <w:gridCol w:w="1335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7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0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同步靶向治疗（可选其一）（必要时）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利妥昔单抗 375mg/m2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伊布替尼 420/560mg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来那度胺 20mg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3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惰性B 细胞淋巴瘤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763"/>
        <w:gridCol w:w="3788"/>
        <w:gridCol w:w="128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同步靶向治疗（可选其一）（必要时）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利妥昔单抗 375mg/m2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来那度胺 20mg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0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霍奇金淋巴瘤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808"/>
        <w:gridCol w:w="3817"/>
        <w:gridCol w:w="1136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推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重组人粒细胞激落刺激因子100ug-300ug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21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6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42" w:leftChars="20" w:right="0" w:firstLine="0" w:firstLineChars="0"/>
        <w:jc w:val="both"/>
        <w:textAlignment w:val="auto"/>
        <w:outlineLvl w:val="9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position w:val="0"/>
          <w:sz w:val="20"/>
          <w:szCs w:val="20"/>
        </w:rPr>
        <w:sectPr>
          <w:pgSz w:w="11910" w:h="16840"/>
          <w:pgMar w:top="1417" w:right="1417" w:bottom="1417" w:left="1417" w:header="0" w:footer="9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</w:pPr>
      <w:r>
        <w:rPr>
          <w:rFonts w:hint="default" w:ascii="黑体" w:hAnsi="黑体" w:eastAsia="黑体" w:cs="黑体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zh-CN" w:bidi="zh-CN"/>
        </w:rPr>
        <w:t>鼻腔NKT 淋巴瘤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786"/>
        <w:gridCol w:w="3578"/>
        <w:gridCol w:w="1418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治疗方式</w:t>
            </w: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序号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药品名称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给药途径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用法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门诊放疗</w:t>
            </w: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护胃药物（可选其一）（必要时）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奥美拉唑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泮托拉唑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兰索拉唑 40mg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止呕药物（可选其一、其二或其三）（必要时）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昂丹司琼4-8mg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帕洛诺司琼 0.25g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100ml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托烷司琼 12.5mg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奥氮平5-10mg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口服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Qd/Bid 连吃三天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胃复胺针 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6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抗过敏（必要时）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地塞米松5-10mg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静滴或静推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苯海拉明10-20mg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肌注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补液（必要时）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Nacl 0.9%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B6 针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9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维生素 C 针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 5%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复方氯化钠溶液 5%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葡萄糖氯化钠溶液 5% 500ml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5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皮肤反应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放肤膏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其他皮肤类用药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外用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升血象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重组人粒细胞激落刺激因子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100ug-300ug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重组人血小板生成素注射液 1 支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3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重组人白介素-111.5-3mg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皮下注射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4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2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rightChars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辅助用药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1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甘氨双唑钠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800mg/m2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静滴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Qod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797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2</w:t>
            </w:r>
          </w:p>
        </w:tc>
        <w:tc>
          <w:tcPr>
            <w:tcW w:w="19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  <w:t>其 他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42" w:leftChars="20" w:right="0" w:firstLine="0" w:firstLineChars="0"/>
              <w:jc w:val="both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4D70"/>
    <w:rsid w:val="5ED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2022-01-26T07:02:00Z</dcterms:created>
  <dc:creator>许运琴</dc:creator>
  <cp:lastModifiedBy>许运琴</cp:lastModifiedBy>
  <dcterms:modified xsi:type="dcterms:W3CDTF">2022-01-26T07:05:00Z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39EF4DF8D86545B9A4B0C33624D8DC38</vt:lpwstr>
  </property>
</Properties>
</file>