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ind w:firstLine="160" w:firstLineChars="50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21</w:t>
      </w:r>
      <w:bookmarkStart w:id="0" w:name="_GoBack"/>
      <w:bookmarkEnd w:id="0"/>
    </w:p>
    <w:p>
      <w:pPr>
        <w:spacing w:before="120" w:beforeLines="50" w:after="120" w:afterLines="50"/>
        <w:jc w:val="center"/>
        <w:rPr>
          <w:rFonts w:ascii="方正小标宋简体" w:hAnsi="黑体" w:eastAsia="方正小标宋简体" w:cs="黑体"/>
          <w:bCs/>
          <w:sz w:val="42"/>
          <w:szCs w:val="42"/>
          <w:lang w:eastAsia="zh-Hans" w:bidi="ar"/>
        </w:rPr>
      </w:pPr>
      <w:r>
        <w:rPr>
          <w:rFonts w:hint="eastAsia" w:ascii="方正小标宋简体" w:hAnsi="黑体" w:eastAsia="方正小标宋简体" w:cs="黑体"/>
          <w:bCs/>
          <w:sz w:val="42"/>
          <w:szCs w:val="42"/>
          <w:lang w:eastAsia="zh-Hans" w:bidi="ar"/>
        </w:rPr>
        <w:t>甘肃省</w:t>
      </w:r>
      <w:r>
        <w:rPr>
          <w:rFonts w:hint="eastAsia" w:ascii="方正小标宋简体" w:hAnsi="黑体" w:eastAsia="方正小标宋简体" w:cs="黑体"/>
          <w:bCs/>
          <w:sz w:val="42"/>
          <w:szCs w:val="42"/>
          <w:u w:val="single"/>
          <w:lang w:eastAsia="zh-Hans" w:bidi="ar"/>
        </w:rPr>
        <w:t xml:space="preserve">  </w:t>
      </w:r>
      <w:r>
        <w:rPr>
          <w:rFonts w:ascii="方正小标宋简体" w:hAnsi="黑体" w:eastAsia="方正小标宋简体" w:cs="黑体"/>
          <w:bCs/>
          <w:sz w:val="42"/>
          <w:szCs w:val="42"/>
          <w:u w:val="single"/>
          <w:lang w:eastAsia="zh-Hans" w:bidi="ar"/>
        </w:rPr>
        <w:t xml:space="preserve">   </w:t>
      </w:r>
      <w:r>
        <w:rPr>
          <w:rFonts w:hint="eastAsia" w:ascii="方正小标宋简体" w:hAnsi="黑体" w:eastAsia="方正小标宋简体" w:cs="黑体"/>
          <w:bCs/>
          <w:sz w:val="42"/>
          <w:szCs w:val="42"/>
          <w:u w:val="single"/>
          <w:lang w:eastAsia="zh-Hans" w:bidi="ar"/>
        </w:rPr>
        <w:t xml:space="preserve"> </w:t>
      </w:r>
      <w:r>
        <w:rPr>
          <w:rFonts w:hint="eastAsia" w:ascii="方正小标宋简体" w:hAnsi="黑体" w:eastAsia="方正小标宋简体" w:cs="黑体"/>
          <w:bCs/>
          <w:sz w:val="42"/>
          <w:szCs w:val="42"/>
          <w:lang w:eastAsia="zh-Hans" w:bidi="ar"/>
        </w:rPr>
        <w:t>年</w:t>
      </w:r>
      <w:r>
        <w:rPr>
          <w:rFonts w:hint="eastAsia" w:ascii="方正小标宋简体" w:hAnsi="黑体" w:eastAsia="方正小标宋简体" w:cs="黑体"/>
          <w:bCs/>
          <w:sz w:val="42"/>
          <w:szCs w:val="42"/>
          <w:u w:val="single"/>
          <w:lang w:eastAsia="zh-Hans" w:bidi="ar"/>
        </w:rPr>
        <w:t xml:space="preserve">  </w:t>
      </w:r>
      <w:r>
        <w:rPr>
          <w:rFonts w:ascii="方正小标宋简体" w:hAnsi="黑体" w:eastAsia="方正小标宋简体" w:cs="黑体"/>
          <w:bCs/>
          <w:sz w:val="42"/>
          <w:szCs w:val="42"/>
          <w:u w:val="single"/>
          <w:lang w:eastAsia="zh-Hans" w:bidi="ar"/>
        </w:rPr>
        <w:t xml:space="preserve"> </w:t>
      </w:r>
      <w:r>
        <w:rPr>
          <w:rFonts w:hint="eastAsia" w:ascii="方正小标宋简体" w:hAnsi="黑体" w:eastAsia="方正小标宋简体" w:cs="黑体"/>
          <w:bCs/>
          <w:sz w:val="42"/>
          <w:szCs w:val="42"/>
          <w:u w:val="single"/>
          <w:lang w:eastAsia="zh-Hans" w:bidi="ar"/>
        </w:rPr>
        <w:t xml:space="preserve"> </w:t>
      </w:r>
      <w:r>
        <w:rPr>
          <w:rFonts w:hint="eastAsia" w:ascii="方正小标宋简体" w:hAnsi="黑体" w:eastAsia="方正小标宋简体" w:cs="黑体"/>
          <w:bCs/>
          <w:sz w:val="42"/>
          <w:szCs w:val="42"/>
          <w:lang w:eastAsia="zh-Hans" w:bidi="ar"/>
        </w:rPr>
        <w:t>月份省内异地就医清算资金申拨汇总表</w:t>
      </w:r>
    </w:p>
    <w:p>
      <w:pPr>
        <w:jc w:val="center"/>
        <w:rPr>
          <w:rFonts w:ascii="仿宋_GB2312" w:hAnsi="黑体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年   月    日</w:t>
      </w:r>
    </w:p>
    <w:p>
      <w:pPr>
        <w:jc w:val="center"/>
        <w:rPr>
          <w:rFonts w:ascii="仿宋_GB2312" w:hAnsi="黑体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申拨单位:甘肃省医疗保障局</w:t>
      </w:r>
      <w:r>
        <w:rPr>
          <w:rFonts w:hint="eastAsia" w:ascii="仿宋_GB2312" w:hAnsi="黑体" w:eastAsia="仿宋_GB2312" w:cs="黑体"/>
          <w:szCs w:val="21"/>
          <w:lang w:bidi="ar"/>
        </w:rPr>
        <w:t xml:space="preserve">                                                                                  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>单位：元</w:t>
      </w: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4010"/>
        <w:gridCol w:w="1700"/>
        <w:gridCol w:w="2437"/>
        <w:gridCol w:w="3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right"/>
        </w:trPr>
        <w:tc>
          <w:tcPr>
            <w:tcW w:w="780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b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szCs w:val="21"/>
                <w:lang w:eastAsia="zh-Hans" w:bidi="ar"/>
              </w:rPr>
              <w:t>序 号</w:t>
            </w:r>
          </w:p>
        </w:tc>
        <w:tc>
          <w:tcPr>
            <w:tcW w:w="4010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b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szCs w:val="21"/>
                <w:lang w:eastAsia="zh-Hans" w:bidi="ar"/>
              </w:rPr>
              <w:t>申拨项目</w:t>
            </w:r>
          </w:p>
        </w:tc>
        <w:tc>
          <w:tcPr>
            <w:tcW w:w="1700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b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szCs w:val="21"/>
                <w:lang w:eastAsia="zh-Hans" w:bidi="ar"/>
              </w:rPr>
              <w:t>所属期</w:t>
            </w:r>
          </w:p>
        </w:tc>
        <w:tc>
          <w:tcPr>
            <w:tcW w:w="243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b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szCs w:val="21"/>
                <w:lang w:eastAsia="zh-Hans" w:bidi="ar"/>
              </w:rPr>
              <w:t>异地就医清算金额</w:t>
            </w:r>
          </w:p>
        </w:tc>
        <w:tc>
          <w:tcPr>
            <w:tcW w:w="3692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b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szCs w:val="21"/>
                <w:lang w:eastAsia="zh-Hans" w:bidi="ar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right"/>
        </w:trPr>
        <w:tc>
          <w:tcPr>
            <w:tcW w:w="780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1</w:t>
            </w:r>
          </w:p>
        </w:tc>
        <w:tc>
          <w:tcPr>
            <w:tcW w:w="4010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城乡居民省内异地就医清算资金</w:t>
            </w:r>
          </w:p>
        </w:tc>
        <w:tc>
          <w:tcPr>
            <w:tcW w:w="1700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年   月</w:t>
            </w:r>
          </w:p>
        </w:tc>
        <w:tc>
          <w:tcPr>
            <w:tcW w:w="243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369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right"/>
        </w:trPr>
        <w:tc>
          <w:tcPr>
            <w:tcW w:w="780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2</w:t>
            </w:r>
          </w:p>
        </w:tc>
        <w:tc>
          <w:tcPr>
            <w:tcW w:w="4010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城镇职工异地就医清算资金</w:t>
            </w:r>
          </w:p>
        </w:tc>
        <w:tc>
          <w:tcPr>
            <w:tcW w:w="1700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年   月</w:t>
            </w:r>
          </w:p>
        </w:tc>
        <w:tc>
          <w:tcPr>
            <w:tcW w:w="243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369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right"/>
        </w:trPr>
        <w:tc>
          <w:tcPr>
            <w:tcW w:w="780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3</w:t>
            </w:r>
          </w:p>
        </w:tc>
        <w:tc>
          <w:tcPr>
            <w:tcW w:w="401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700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43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369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right"/>
        </w:trPr>
        <w:tc>
          <w:tcPr>
            <w:tcW w:w="6490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总             计</w:t>
            </w:r>
          </w:p>
        </w:tc>
        <w:tc>
          <w:tcPr>
            <w:tcW w:w="243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-</w:t>
            </w:r>
          </w:p>
        </w:tc>
        <w:tc>
          <w:tcPr>
            <w:tcW w:w="3692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黑体"/>
                <w:szCs w:val="21"/>
                <w:lang w:eastAsia="zh-Hans" w:bidi="ar"/>
              </w:rPr>
            </w:pPr>
          </w:p>
        </w:tc>
      </w:tr>
    </w:tbl>
    <w:p>
      <w:pPr>
        <w:widowControl/>
        <w:spacing w:line="460" w:lineRule="exact"/>
        <w:jc w:val="left"/>
        <w:rPr>
          <w:rFonts w:ascii="仿宋_GB2312" w:hAnsi="黑体" w:eastAsia="仿宋_GB2312" w:cs="黑体"/>
          <w:szCs w:val="21"/>
          <w:lang w:eastAsia="zh-Hans" w:bidi="ar"/>
        </w:rPr>
      </w:pPr>
    </w:p>
    <w:p>
      <w:pPr>
        <w:widowControl/>
        <w:spacing w:line="460" w:lineRule="exact"/>
        <w:ind w:firstLine="105" w:firstLineChars="50"/>
        <w:jc w:val="left"/>
        <w:rPr>
          <w:rFonts w:ascii="仿宋_GB2312" w:hAnsi="黑体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省医疗保障服务中心负责人：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 xml:space="preserve">             省财政厅社保处审核人：                    省财政厅国库处审核人：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</w:p>
    <w:p>
      <w:pPr>
        <w:widowControl/>
        <w:spacing w:line="460" w:lineRule="exact"/>
        <w:ind w:firstLine="105" w:firstLineChars="50"/>
        <w:jc w:val="left"/>
        <w:rPr>
          <w:rFonts w:ascii="仿宋_GB2312" w:hAnsi="黑体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省医疗保障服务中心分管领导：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</w:p>
    <w:p>
      <w:pPr>
        <w:widowControl/>
        <w:spacing w:line="460" w:lineRule="exact"/>
        <w:ind w:firstLine="105" w:firstLineChars="50"/>
        <w:jc w:val="left"/>
        <w:rPr>
          <w:rFonts w:ascii="仿宋_GB2312" w:hAnsi="黑体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省医疗保障服务中心审核人：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</w:p>
    <w:p>
      <w:pPr>
        <w:widowControl/>
        <w:spacing w:line="460" w:lineRule="exact"/>
        <w:ind w:firstLine="105" w:firstLineChars="50"/>
        <w:jc w:val="left"/>
        <w:rPr>
          <w:rFonts w:ascii="仿宋_GB2312" w:hAnsi="仿宋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省医疗保障服务中心经办人：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 xml:space="preserve">             省财政厅社保处负责人：                    省财政厅国库处负责人：</w:t>
      </w:r>
    </w:p>
    <w:p/>
    <w:sectPr>
      <w:headerReference r:id="rId3" w:type="default"/>
      <w:footerReference r:id="rId4" w:type="default"/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03D746CC"/>
    <w:rsid w:val="0A5D1DCF"/>
    <w:rsid w:val="0B6B4077"/>
    <w:rsid w:val="18FE652B"/>
    <w:rsid w:val="1CFC0FD3"/>
    <w:rsid w:val="21D70261"/>
    <w:rsid w:val="32A001FB"/>
    <w:rsid w:val="3BDA652C"/>
    <w:rsid w:val="3CFE26EE"/>
    <w:rsid w:val="44915BF6"/>
    <w:rsid w:val="45D43FEC"/>
    <w:rsid w:val="516528E4"/>
    <w:rsid w:val="5D292A17"/>
    <w:rsid w:val="5E2733FB"/>
    <w:rsid w:val="6AFF300A"/>
    <w:rsid w:val="6CA420BB"/>
    <w:rsid w:val="6E7A30D3"/>
    <w:rsid w:val="70207CAA"/>
    <w:rsid w:val="70567B70"/>
    <w:rsid w:val="71DB657E"/>
    <w:rsid w:val="77CF26E1"/>
    <w:rsid w:val="7D621902"/>
    <w:rsid w:val="7E6671D0"/>
    <w:rsid w:val="7EB5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288</Words>
  <Characters>298</Characters>
  <Lines>0</Lines>
  <Paragraphs>0</Paragraphs>
  <TotalTime>0</TotalTime>
  <ScaleCrop>false</ScaleCrop>
  <LinksUpToDate>false</LinksUpToDate>
  <CharactersWithSpaces>363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185BF64A36B945D6BCBE5A15B77D8055</vt:lpwstr>
  </property>
</Properties>
</file>