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C2" w:rsidRPr="006507BA" w:rsidRDefault="00EB28C2" w:rsidP="00EB28C2">
      <w:pPr>
        <w:rPr>
          <w:rFonts w:ascii="Times New Roman" w:eastAsia="仿宋_GB2312" w:hAnsi="Times New Roman"/>
          <w:sz w:val="32"/>
          <w:szCs w:val="32"/>
        </w:rPr>
      </w:pPr>
      <w:r w:rsidRPr="0011217A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EB28C2" w:rsidRPr="004D0077" w:rsidRDefault="00EB28C2" w:rsidP="00EB28C2">
      <w:pPr>
        <w:widowControl/>
        <w:spacing w:before="100" w:beforeAutospacing="1" w:after="100" w:afterAutospacing="1" w:line="540" w:lineRule="atLeast"/>
        <w:jc w:val="center"/>
        <w:rPr>
          <w:rFonts w:ascii="Times New Roman" w:eastAsia="仿宋_GB2312" w:hAnsi="Times New Roman"/>
          <w:b/>
          <w:color w:val="000000"/>
          <w:kern w:val="0"/>
          <w:sz w:val="27"/>
          <w:szCs w:val="27"/>
        </w:rPr>
      </w:pPr>
      <w:r w:rsidRPr="004D0077">
        <w:rPr>
          <w:rFonts w:ascii="Times New Roman" w:eastAsia="仿宋_GB2312" w:hAnsi="Times New Roman"/>
          <w:b/>
          <w:sz w:val="32"/>
          <w:szCs w:val="32"/>
        </w:rPr>
        <w:t>医疗器械注册</w:t>
      </w:r>
      <w:r w:rsidRPr="004D0077">
        <w:rPr>
          <w:rFonts w:ascii="Times New Roman" w:eastAsia="仿宋_GB2312" w:hAnsi="Times New Roman" w:hint="eastAsia"/>
          <w:b/>
          <w:sz w:val="32"/>
          <w:szCs w:val="32"/>
        </w:rPr>
        <w:t>受理前技术问题</w:t>
      </w:r>
      <w:r w:rsidRPr="004D0077">
        <w:rPr>
          <w:rFonts w:ascii="Times New Roman" w:eastAsia="仿宋_GB2312" w:hAnsi="Times New Roman"/>
          <w:b/>
          <w:sz w:val="32"/>
          <w:szCs w:val="32"/>
        </w:rPr>
        <w:t>咨询登记表</w:t>
      </w:r>
      <w:r w:rsidRPr="004D0077">
        <w:rPr>
          <w:rFonts w:ascii="Times New Roman" w:eastAsia="仿宋_GB2312" w:hAnsi="Times New Roman"/>
          <w:b/>
          <w:color w:val="000000"/>
          <w:kern w:val="0"/>
          <w:sz w:val="32"/>
          <w:szCs w:val="32"/>
        </w:rPr>
        <w:t>接收</w:t>
      </w:r>
      <w:r w:rsidR="00BD336A">
        <w:rPr>
          <w:rFonts w:ascii="Times New Roman" w:eastAsia="仿宋_GB2312" w:hAnsi="Times New Roman" w:hint="eastAsia"/>
          <w:b/>
          <w:color w:val="000000"/>
          <w:kern w:val="0"/>
          <w:sz w:val="32"/>
          <w:szCs w:val="32"/>
        </w:rPr>
        <w:t>途径</w:t>
      </w:r>
    </w:p>
    <w:tbl>
      <w:tblPr>
        <w:tblW w:w="84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976"/>
      </w:tblGrid>
      <w:tr w:rsidR="00EB28C2" w:rsidRPr="00961AE7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部门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邮箱</w:t>
            </w:r>
            <w:r w:rsidR="00BD336A">
              <w:rPr>
                <w:rFonts w:ascii="Times New Roman" w:eastAsia="宋体" w:hAnsi="Times New Roman" w:hint="eastAsia"/>
                <w:color w:val="000000"/>
                <w:kern w:val="0"/>
                <w:sz w:val="27"/>
                <w:szCs w:val="27"/>
              </w:rPr>
              <w:t>/</w:t>
            </w:r>
            <w:r w:rsidR="00BD336A">
              <w:rPr>
                <w:rFonts w:ascii="Times New Roman" w:eastAsia="宋体" w:hAnsi="Times New Roman" w:hint="eastAsia"/>
                <w:color w:val="000000"/>
                <w:kern w:val="0"/>
                <w:sz w:val="27"/>
                <w:szCs w:val="27"/>
              </w:rPr>
              <w:t>系统</w:t>
            </w:r>
          </w:p>
        </w:tc>
      </w:tr>
      <w:tr w:rsidR="00EB28C2" w:rsidRPr="00961AE7" w:rsidTr="001319D4">
        <w:trPr>
          <w:trHeight w:val="999"/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审评一部</w:t>
            </w:r>
          </w:p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审评二部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受理前咨询有源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B63F78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hyperlink r:id="rId6" w:history="1">
              <w:r w:rsidR="00EB28C2" w:rsidRPr="006507BA">
                <w:rPr>
                  <w:rFonts w:ascii="Times New Roman" w:eastAsia="宋体" w:hAnsi="Times New Roman"/>
                  <w:kern w:val="0"/>
                  <w:sz w:val="27"/>
                  <w:szCs w:val="27"/>
                </w:rPr>
                <w:t>slqzxyy@cmde.org.cn</w:t>
              </w:r>
            </w:hyperlink>
          </w:p>
        </w:tc>
      </w:tr>
      <w:tr w:rsidR="00EB28C2" w:rsidRPr="00961AE7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审评三部</w:t>
            </w:r>
          </w:p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审评四部</w:t>
            </w:r>
          </w:p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审评五部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受理前咨询无源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B63F78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hyperlink r:id="rId7" w:history="1">
              <w:r w:rsidR="00EB28C2" w:rsidRPr="006507BA">
                <w:rPr>
                  <w:rFonts w:ascii="Times New Roman" w:eastAsia="宋体" w:hAnsi="Times New Roman"/>
                  <w:kern w:val="0"/>
                  <w:sz w:val="27"/>
                  <w:szCs w:val="27"/>
                </w:rPr>
                <w:t>slqzxwy@cmde.org.cn</w:t>
              </w:r>
            </w:hyperlink>
          </w:p>
        </w:tc>
      </w:tr>
      <w:tr w:rsidR="00EB28C2" w:rsidRPr="00961AE7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审评六部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受理前咨询体外诊断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B63F78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hyperlink r:id="rId8" w:history="1">
              <w:r w:rsidR="00EB28C2" w:rsidRPr="006507BA">
                <w:rPr>
                  <w:rFonts w:ascii="Times New Roman" w:eastAsia="宋体" w:hAnsi="Times New Roman"/>
                  <w:kern w:val="0"/>
                  <w:sz w:val="27"/>
                  <w:szCs w:val="27"/>
                </w:rPr>
                <w:t>slqzxivd@cmde.org.cn</w:t>
              </w:r>
            </w:hyperlink>
          </w:p>
        </w:tc>
      </w:tr>
      <w:tr w:rsidR="00EB28C2" w:rsidRPr="00961AE7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临床与生物统计一部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受理前咨询器械临床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B63F78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hyperlink r:id="rId9" w:history="1">
              <w:r w:rsidR="00EB28C2" w:rsidRPr="006507BA">
                <w:rPr>
                  <w:rFonts w:ascii="Times New Roman" w:eastAsia="宋体" w:hAnsi="Times New Roman"/>
                  <w:kern w:val="0"/>
                  <w:sz w:val="27"/>
                  <w:szCs w:val="27"/>
                </w:rPr>
                <w:t>slqzxql@cmde.org.cn</w:t>
              </w:r>
            </w:hyperlink>
          </w:p>
        </w:tc>
      </w:tr>
      <w:tr w:rsidR="00EB28C2" w:rsidRPr="00961AE7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临床与生物统计二部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受理前咨询试剂临床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B63F78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hyperlink r:id="rId10" w:history="1">
              <w:r w:rsidR="00EB28C2" w:rsidRPr="006507BA">
                <w:rPr>
                  <w:rFonts w:ascii="Times New Roman" w:eastAsia="宋体" w:hAnsi="Times New Roman"/>
                  <w:kern w:val="0"/>
                  <w:sz w:val="27"/>
                  <w:szCs w:val="27"/>
                </w:rPr>
                <w:t>slqzxsl@cmde.org.cn</w:t>
              </w:r>
            </w:hyperlink>
          </w:p>
        </w:tc>
      </w:tr>
      <w:tr w:rsidR="00EB28C2" w:rsidRPr="00961AE7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综合业务部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961AE7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受理前咨询创新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28C2" w:rsidRPr="00961AE7" w:rsidRDefault="00B63F78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hyperlink r:id="rId11" w:history="1">
              <w:r w:rsidR="00EB28C2" w:rsidRPr="006507BA">
                <w:rPr>
                  <w:rFonts w:ascii="Times New Roman" w:eastAsia="宋体" w:hAnsi="Times New Roman"/>
                  <w:kern w:val="0"/>
                  <w:sz w:val="27"/>
                  <w:szCs w:val="27"/>
                </w:rPr>
                <w:t>slqzxcx@cmde.org.cn</w:t>
              </w:r>
            </w:hyperlink>
          </w:p>
        </w:tc>
      </w:tr>
      <w:tr w:rsidR="00EB28C2" w:rsidRPr="006507BA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长三角分中心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BD336A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 w:hint="eastAsia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/>
                <w:kern w:val="0"/>
                <w:sz w:val="27"/>
                <w:szCs w:val="27"/>
              </w:rPr>
              <w:t>https://csjfzx.cmde.org.cn/yonghu</w:t>
            </w:r>
            <w:bookmarkStart w:id="0" w:name="_GoBack"/>
            <w:bookmarkEnd w:id="0"/>
          </w:p>
        </w:tc>
      </w:tr>
      <w:tr w:rsidR="00EB28C2" w:rsidRPr="006507BA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大湾区分中心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kern w:val="0"/>
                <w:sz w:val="27"/>
                <w:szCs w:val="27"/>
              </w:rPr>
              <w:t>slqzxdwq@cmde.org.cn</w:t>
            </w:r>
          </w:p>
        </w:tc>
      </w:tr>
      <w:tr w:rsidR="00EB28C2" w:rsidRPr="006507BA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7"/>
                <w:szCs w:val="27"/>
              </w:rPr>
              <w:t>京津冀分中心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kern w:val="0"/>
                <w:sz w:val="27"/>
                <w:szCs w:val="27"/>
              </w:rPr>
              <w:t>slqzx</w:t>
            </w:r>
            <w:r>
              <w:rPr>
                <w:rFonts w:ascii="Times New Roman" w:eastAsia="宋体" w:hAnsi="Times New Roman"/>
                <w:kern w:val="0"/>
                <w:sz w:val="27"/>
                <w:szCs w:val="27"/>
              </w:rPr>
              <w:t>jjj</w:t>
            </w:r>
            <w:r w:rsidRPr="006507BA">
              <w:rPr>
                <w:rFonts w:ascii="Times New Roman" w:eastAsia="宋体" w:hAnsi="Times New Roman"/>
                <w:kern w:val="0"/>
                <w:sz w:val="27"/>
                <w:szCs w:val="27"/>
              </w:rPr>
              <w:t>@cmde.org.cn</w:t>
            </w:r>
          </w:p>
        </w:tc>
      </w:tr>
      <w:tr w:rsidR="00EB28C2" w:rsidRPr="006507BA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7"/>
                <w:szCs w:val="27"/>
              </w:rPr>
              <w:t>华中分中心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kern w:val="0"/>
                <w:sz w:val="27"/>
                <w:szCs w:val="27"/>
              </w:rPr>
              <w:t>slqzx</w:t>
            </w:r>
            <w:r>
              <w:rPr>
                <w:rFonts w:ascii="Times New Roman" w:eastAsia="宋体" w:hAnsi="Times New Roman"/>
                <w:kern w:val="0"/>
                <w:sz w:val="27"/>
                <w:szCs w:val="27"/>
              </w:rPr>
              <w:t>hz</w:t>
            </w:r>
            <w:r w:rsidRPr="006507BA">
              <w:rPr>
                <w:rFonts w:ascii="Times New Roman" w:eastAsia="宋体" w:hAnsi="Times New Roman"/>
                <w:kern w:val="0"/>
                <w:sz w:val="27"/>
                <w:szCs w:val="27"/>
              </w:rPr>
              <w:t>@cmde.org.cn</w:t>
            </w:r>
          </w:p>
        </w:tc>
      </w:tr>
      <w:tr w:rsidR="00EB28C2" w:rsidRPr="006507BA" w:rsidTr="001319D4">
        <w:trPr>
          <w:jc w:val="center"/>
        </w:trPr>
        <w:tc>
          <w:tcPr>
            <w:tcW w:w="268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7"/>
                <w:szCs w:val="27"/>
              </w:rPr>
              <w:t>西南分中心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color w:val="000000"/>
                <w:kern w:val="0"/>
                <w:sz w:val="27"/>
                <w:szCs w:val="27"/>
              </w:rPr>
              <w:t>所有类型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B28C2" w:rsidRPr="006507BA" w:rsidRDefault="00EB28C2" w:rsidP="001319D4">
            <w:pPr>
              <w:widowControl/>
              <w:wordWrap w:val="0"/>
              <w:spacing w:before="100" w:beforeAutospacing="1" w:after="100" w:afterAutospacing="1" w:line="540" w:lineRule="atLeast"/>
              <w:jc w:val="center"/>
              <w:rPr>
                <w:rFonts w:ascii="Times New Roman" w:eastAsia="宋体" w:hAnsi="Times New Roman"/>
                <w:kern w:val="0"/>
                <w:sz w:val="27"/>
                <w:szCs w:val="27"/>
              </w:rPr>
            </w:pPr>
            <w:r w:rsidRPr="006507BA">
              <w:rPr>
                <w:rFonts w:ascii="Times New Roman" w:eastAsia="宋体" w:hAnsi="Times New Roman"/>
                <w:kern w:val="0"/>
                <w:sz w:val="27"/>
                <w:szCs w:val="27"/>
              </w:rPr>
              <w:t>slqzx</w:t>
            </w:r>
            <w:r>
              <w:rPr>
                <w:rFonts w:ascii="Times New Roman" w:eastAsia="宋体" w:hAnsi="Times New Roman"/>
                <w:kern w:val="0"/>
                <w:sz w:val="27"/>
                <w:szCs w:val="27"/>
              </w:rPr>
              <w:t>xn</w:t>
            </w:r>
            <w:r w:rsidRPr="006507BA">
              <w:rPr>
                <w:rFonts w:ascii="Times New Roman" w:eastAsia="宋体" w:hAnsi="Times New Roman"/>
                <w:kern w:val="0"/>
                <w:sz w:val="27"/>
                <w:szCs w:val="27"/>
              </w:rPr>
              <w:t>@cmde.org.cn</w:t>
            </w:r>
          </w:p>
        </w:tc>
      </w:tr>
    </w:tbl>
    <w:p w:rsidR="00BD0F18" w:rsidRPr="00EB28C2" w:rsidRDefault="00BD0F18"/>
    <w:sectPr w:rsidR="00BD0F18" w:rsidRPr="00EB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78" w:rsidRDefault="00B63F78" w:rsidP="00BD336A">
      <w:r>
        <w:separator/>
      </w:r>
    </w:p>
  </w:endnote>
  <w:endnote w:type="continuationSeparator" w:id="0">
    <w:p w:rsidR="00B63F78" w:rsidRDefault="00B63F78" w:rsidP="00BD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78" w:rsidRDefault="00B63F78" w:rsidP="00BD336A">
      <w:r>
        <w:separator/>
      </w:r>
    </w:p>
  </w:footnote>
  <w:footnote w:type="continuationSeparator" w:id="0">
    <w:p w:rsidR="00B63F78" w:rsidRDefault="00B63F78" w:rsidP="00BD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C2"/>
    <w:rsid w:val="00B63F78"/>
    <w:rsid w:val="00BD0F18"/>
    <w:rsid w:val="00BD336A"/>
    <w:rsid w:val="00E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C09F5"/>
  <w15:chartTrackingRefBased/>
  <w15:docId w15:val="{4B4CEC0A-78D6-4CD7-85B2-F40F239C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C2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36A"/>
    <w:rPr>
      <w:rFonts w:ascii="DengXian" w:eastAsia="DengXian" w:hAnsi="DengXi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36A"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qzxivd@cmde.org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lqzxwy@cmde.org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qzxyy@cmde.org.cn" TargetMode="External"/><Relationship Id="rId11" Type="http://schemas.openxmlformats.org/officeDocument/2006/relationships/hyperlink" Target="mailto:slqzxcx@cmde.org.cn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lqzxsl@cmde.org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lqzxql@cmde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高爽</dc:creator>
  <cp:keywords/>
  <dc:description/>
  <cp:lastModifiedBy>高爽</cp:lastModifiedBy>
  <cp:revision>2</cp:revision>
  <dcterms:created xsi:type="dcterms:W3CDTF">2025-12-16T02:34:00Z</dcterms:created>
  <dcterms:modified xsi:type="dcterms:W3CDTF">2025-12-16T03:04:00Z</dcterms:modified>
</cp:coreProperties>
</file>