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宋体" w:hAnsi="宋体" w:eastAsia="宋体" w:cs="黑体"/>
          <w:b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>健康体检自测问卷（2025年版）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leftChars="0" w:right="0"/>
        <w:jc w:val="center"/>
        <w:rPr>
          <w:rFonts w:hint="default" w:ascii="仿宋_GB2312" w:hAnsi="宋体" w:eastAsia="仿宋_GB2312" w:cs="黑体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"/>
        </w:rPr>
        <w:t>（</w:t>
      </w: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</w:rPr>
        <w:t>请根据您的实际情况，在选项前方框内打“√”</w:t>
      </w: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"/>
        </w:rPr>
        <w:t>）</w:t>
      </w:r>
      <w:r>
        <w:rPr>
          <w:rFonts w:hint="default" w:ascii="仿宋_GB2312" w:hAnsi="宋体" w:eastAsia="仿宋_GB2312" w:cs="黑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color w:val="FF0000"/>
          <w:kern w:val="2"/>
          <w:sz w:val="24"/>
          <w:szCs w:val="24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>个人基本信息</w:t>
      </w:r>
    </w:p>
    <w:tbl>
      <w:tblPr>
        <w:tblStyle w:val="2"/>
        <w:tblW w:w="56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2918"/>
        <w:gridCol w:w="1162"/>
        <w:gridCol w:w="3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0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□男    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5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0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国籍</w:t>
            </w:r>
          </w:p>
        </w:tc>
        <w:tc>
          <w:tcPr>
            <w:tcW w:w="15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20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cantSplit/>
          <w:jc w:val="center"/>
        </w:trPr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证件类型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15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20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受教育程度</w:t>
            </w:r>
          </w:p>
        </w:tc>
        <w:tc>
          <w:tcPr>
            <w:tcW w:w="41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□研究生及以上 □大学本科/专科 □中专/技校 □高中 □初中 □小学及以下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婚姻状态</w:t>
            </w:r>
          </w:p>
        </w:tc>
        <w:tc>
          <w:tcPr>
            <w:tcW w:w="41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□未婚 □已婚 □丧偶 □离婚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</w:t>
            </w:r>
          </w:p>
        </w:tc>
        <w:tc>
          <w:tcPr>
            <w:tcW w:w="41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□国家公务员 □专业技术人员 □职员 □企业管理人员 □工人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□农民 □学生 □现役军人 □自由职业者 □个体经营者 □无业人员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□退(离)休人员 □其他，请注明__________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cantSplit/>
          <w:jc w:val="center"/>
        </w:trPr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家庭常住地址</w:t>
            </w:r>
          </w:p>
        </w:tc>
        <w:tc>
          <w:tcPr>
            <w:tcW w:w="41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__________省__________市__________区/县，居住时长__________年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rightChars="0" w:firstLine="1"/>
        <w:jc w:val="both"/>
        <w:rPr>
          <w:rFonts w:hint="default" w:ascii="仿宋_GB2312" w:hAnsi="Calibri" w:eastAsia="仿宋_GB2312" w:cs="仿宋_GB2312"/>
          <w:kern w:val="2"/>
          <w:sz w:val="20"/>
          <w:szCs w:val="20"/>
        </w:rPr>
      </w:pPr>
      <w:r>
        <w:rPr>
          <w:rFonts w:hint="default" w:ascii="仿宋_GB2312" w:hAnsi="Times New Roman" w:eastAsia="仿宋_GB2312" w:cs="仿宋_GB2312"/>
          <w:kern w:val="2"/>
          <w:sz w:val="20"/>
          <w:szCs w:val="20"/>
          <w:lang w:val="en-US" w:eastAsia="zh-CN" w:bidi="ar"/>
        </w:rPr>
        <w:t>*注：</w:t>
      </w:r>
      <w:r>
        <w:rPr>
          <w:rFonts w:hint="default" w:ascii="仿宋_GB2312" w:hAnsi="宋体" w:eastAsia="仿宋_GB2312" w:cs="仿宋_GB2312"/>
          <w:color w:val="000000"/>
          <w:kern w:val="0"/>
          <w:sz w:val="20"/>
          <w:szCs w:val="20"/>
          <w:lang w:val="en-US" w:eastAsia="zh-CN" w:bidi="ar"/>
        </w:rPr>
        <w:t>证件类型有：</w:t>
      </w:r>
      <w:r>
        <w:rPr>
          <w:rFonts w:hint="default" w:ascii="仿宋_GB2312" w:hAnsi="Times New Roman" w:eastAsia="仿宋_GB2312" w:cs="仿宋_GB2312"/>
          <w:kern w:val="2"/>
          <w:sz w:val="20"/>
          <w:szCs w:val="20"/>
          <w:lang w:val="en-US" w:eastAsia="zh-CN" w:bidi="ar"/>
        </w:rPr>
        <w:t>1.居民身份证；2.中国人民解放军军人身份证件；3.中国人民武装警察身份证件；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rightChars="0" w:firstLine="1"/>
        <w:jc w:val="both"/>
        <w:rPr>
          <w:rFonts w:hint="default" w:ascii="仿宋_GB2312" w:hAnsi="Calibri" w:eastAsia="仿宋_GB2312" w:cs="仿宋_GB2312"/>
          <w:kern w:val="2"/>
          <w:sz w:val="20"/>
          <w:szCs w:val="20"/>
        </w:rPr>
      </w:pPr>
      <w:r>
        <w:rPr>
          <w:rFonts w:hint="default" w:ascii="仿宋_GB2312" w:hAnsi="Times New Roman" w:eastAsia="仿宋_GB2312" w:cs="仿宋_GB2312"/>
          <w:kern w:val="2"/>
          <w:sz w:val="20"/>
          <w:szCs w:val="20"/>
          <w:lang w:val="en-US" w:eastAsia="zh-CN" w:bidi="ar"/>
        </w:rPr>
        <w:t>4.港澳居民来往内地通行证；5.台湾居民来往大陆通行证；6.护照；7.外国人永久居住证；9.其他。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24"/>
          <w:szCs w:val="24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>既往史及家族史</w:t>
      </w:r>
    </w:p>
    <w:tbl>
      <w:tblPr>
        <w:tblStyle w:val="2"/>
        <w:tblW w:w="560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837"/>
        <w:gridCol w:w="1311"/>
        <w:gridCol w:w="876"/>
        <w:gridCol w:w="2038"/>
        <w:gridCol w:w="1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14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疾病名称</w:t>
            </w:r>
          </w:p>
        </w:tc>
        <w:tc>
          <w:tcPr>
            <w:tcW w:w="264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既往史：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有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36" w:type="pct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家族史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(父母、子女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以及兄弟姐妹)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14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是否存在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患病时长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(年)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已经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用药</w:t>
            </w: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遵医嘱按时服药</w:t>
            </w:r>
          </w:p>
        </w:tc>
        <w:tc>
          <w:tcPr>
            <w:tcW w:w="1036" w:type="pct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糖尿病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_______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□是 □否</w:t>
            </w: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cantSplit/>
          <w:jc w:val="center"/>
        </w:trPr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高血压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_______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□是 □否</w:t>
            </w: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血脂异常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_______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□是 □否</w:t>
            </w: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冠心病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_______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□是 □否</w:t>
            </w: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脑血管病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_______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□是 □否</w:t>
            </w: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cantSplit/>
          <w:jc w:val="center"/>
        </w:trPr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慢性阻塞性肺疾病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_______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□是 □否</w:t>
            </w: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慢性肾脏病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_______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□是 □否</w:t>
            </w: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高尿酸血症/痛风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_______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□是 □否</w:t>
            </w: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恶性肿瘤，名称_____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_______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□是 □否</w:t>
            </w: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cantSplit/>
          <w:jc w:val="center"/>
        </w:trPr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其他疾病: _______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_______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□是 □否</w:t>
            </w: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104" w:leftChars="0" w:right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color w:val="000000"/>
          <w:kern w:val="0"/>
          <w:sz w:val="20"/>
          <w:szCs w:val="20"/>
          <w:lang w:val="en-US" w:eastAsia="zh-CN" w:bidi="ar"/>
        </w:rPr>
        <w:t>本人过敏史：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□无 □有：_______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104" w:leftChars="0" w:right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color w:val="000000"/>
          <w:kern w:val="0"/>
          <w:sz w:val="20"/>
          <w:szCs w:val="20"/>
          <w:lang w:val="en-US" w:eastAsia="zh-CN" w:bidi="ar"/>
        </w:rPr>
        <w:t>本人手术史：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□无 □有：_______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24"/>
          <w:szCs w:val="24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24"/>
          <w:szCs w:val="24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24"/>
          <w:szCs w:val="24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>生活方式信息</w:t>
      </w:r>
    </w:p>
    <w:tbl>
      <w:tblPr>
        <w:tblStyle w:val="2"/>
        <w:tblW w:w="572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8"/>
        <w:gridCol w:w="1434"/>
        <w:gridCol w:w="5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01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吸烟情况</w:t>
            </w:r>
          </w:p>
        </w:tc>
        <w:tc>
          <w:tcPr>
            <w:tcW w:w="37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□不吸烟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01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□不吸烟但有被动吸烟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01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□吸电子烟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01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□吸烟 </w:t>
            </w:r>
          </w:p>
        </w:tc>
        <w:tc>
          <w:tcPr>
            <w:tcW w:w="3061" w:type="pct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吸烟_______年,每日平均_______支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01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□已戒烟</w:t>
            </w:r>
          </w:p>
        </w:tc>
        <w:tc>
          <w:tcPr>
            <w:tcW w:w="3061" w:type="pct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2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您饮酒的频率如何</w:t>
            </w:r>
          </w:p>
        </w:tc>
        <w:tc>
          <w:tcPr>
            <w:tcW w:w="379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□从不饮酒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□每月≤1次  □每月2-4次  □每周2-3次  □每周≥4次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8" w:hRule="atLeast"/>
          <w:jc w:val="center"/>
        </w:trPr>
        <w:tc>
          <w:tcPr>
            <w:tcW w:w="12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平均1天您的饮酒量</w:t>
            </w:r>
          </w:p>
        </w:tc>
        <w:tc>
          <w:tcPr>
            <w:tcW w:w="379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2" w:leftChars="6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白酒：□＜1.5两           □≥1.5两且＜2.5两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□≥2.5两且＜3.5两  □≥3.5两且＜5两     □≥5两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2" w:leftChars="6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啤酒：□＜1000ml             □≥1000ml且＜1500ml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□≥1500ml且＜2500ml   □≥2500ml且＜3500ml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□≥3500ml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718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葡萄酒/黄酒/米酒：□＜300ml           □≥300ml且＜500ml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□≥500ml且＜700ml  □≥700ml且＜1000ml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□≥1000ml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23" w:rightChars="11" w:firstLine="96" w:firstLineChars="48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白酒1两约2单位；啤酒500ml约1.5单位；葡萄酒/黄酒/米酒100ml约1单位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2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您每次饮酒≥6单位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的频率</w:t>
            </w:r>
          </w:p>
        </w:tc>
        <w:tc>
          <w:tcPr>
            <w:tcW w:w="379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□从不 □每月小于1次 □每月1次 □每周1次 □每天或几乎每天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6单位相当于每次白酒≥3两，或啤酒≥2000ml，或葡萄酒/黄酒/米酒≥600ml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饮食习惯</w:t>
            </w:r>
          </w:p>
        </w:tc>
        <w:tc>
          <w:tcPr>
            <w:tcW w:w="37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□荤素均衡 □荤食为主 □素食为主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饮食口味</w:t>
            </w:r>
          </w:p>
        </w:tc>
        <w:tc>
          <w:tcPr>
            <w:tcW w:w="37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□多盐 □多油 □多糖 □辛辣 □清淡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每天夜间睡眠时长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_______小时，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午睡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_______分钟，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睡眠质量：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□较好 口一般 □较差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每周有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进行高强度活动？每次做多长时间？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____分钟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高强度活动是指：如高强度健身运动、快跑、足球、篮球等需要付出较大体力的活动。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每周有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进行中等强度活动？每次做多长时间？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___分钟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中等强度活动是指：如慢跑，骑自行车以及日常家务如打扫卫生等需要付出中等体力的活动。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每周有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步行？每次步行多长时间？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每天累积有多长时间坐着或躺着（不包括睡觉时间）？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____小时____分钟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24"/>
          <w:szCs w:val="24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24"/>
          <w:szCs w:val="24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24"/>
          <w:szCs w:val="24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24"/>
          <w:szCs w:val="24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24"/>
          <w:szCs w:val="24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>广泛性焦虑自评量表（选做项目）</w:t>
      </w:r>
    </w:p>
    <w:tbl>
      <w:tblPr>
        <w:tblStyle w:val="2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8"/>
        <w:gridCol w:w="1419"/>
        <w:gridCol w:w="993"/>
        <w:gridCol w:w="2090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在过去两个星期，有多少时间您被以下问题所困扰?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1.感觉紧张、焦虑或烦躁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完全不会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几天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一半以上的日子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几乎每天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2.不能停止或控制担忧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完全不会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几天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一半以上的日子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几乎每天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3.对各种各样的事情担忧过多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完全不会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几天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一半以上的日子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几乎每天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4.很难放松下来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完全不会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几天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一半以上的日子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几乎每天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5.由于不安而无法静坐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完全不会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几天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一半以上的日子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几乎每天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6.变得容易烦恼或急躁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完全不会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几天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一半以上的日子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几乎每天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7.害怕将有可怕的事发生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完全不会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几天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一半以上的日子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几乎每天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24"/>
          <w:szCs w:val="24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>抑郁自评量表（选做项目）</w:t>
      </w:r>
    </w:p>
    <w:tbl>
      <w:tblPr>
        <w:tblStyle w:val="2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8"/>
        <w:gridCol w:w="1419"/>
        <w:gridCol w:w="993"/>
        <w:gridCol w:w="2090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在过去两个星期，有多少时间您被以下问题所困扰?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1.做什么事都感到没有兴趣或乐趣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完全不会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几天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一半以上的日子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几乎每天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2.感到心情低落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完全不会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几天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一半以上的日子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几乎每天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3.入睡困难、很难熟睡或睡太多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完全不会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几天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一半以上的日子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几乎每天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4.感到疲劳或无精打采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完全不会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几天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一半以上的日子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几乎每天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5.胃口不好或吃太多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完全不会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几天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一半以上的日子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几乎每天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6.觉得自己很糟，或很失败，或让自己或家人失望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完全不会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几天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一半以上的日子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几乎每天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7.注意很难集中，例如阅读报纸或看电视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完全不会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几天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一半以上的日子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几乎每天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8.动作或说话速度缓慢到别人可察觉的程度，或正好相反——您烦躁或坐立不安，动来动去的情况比平常更严重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完全不会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几天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一半以上的日子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几乎每天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9.有不如死掉或用某种方式伤害自己的念头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完全不会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几天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一半以上的日子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几乎每天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CD4B5C"/>
    <w:rsid w:val="FDCD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2025-11-03T18:54:00Z</dcterms:created>
  <dc:creator>方颖</dc:creator>
  <cp:lastModifiedBy>方颖</cp:lastModifiedBy>
  <dcterms:modified xsi:type="dcterms:W3CDTF">2025-11-03T18:55:09Z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