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autoSpaceDE w:val="0"/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天津市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养老机构等级评定申请表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576"/>
        <w:gridCol w:w="1443"/>
        <w:gridCol w:w="275"/>
        <w:gridCol w:w="1930"/>
        <w:gridCol w:w="1318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2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6E6E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宋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机构基本信息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机构名称</w:t>
            </w:r>
          </w:p>
        </w:tc>
        <w:tc>
          <w:tcPr>
            <w:tcW w:w="833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机构代码</w:t>
            </w:r>
          </w:p>
        </w:tc>
        <w:tc>
          <w:tcPr>
            <w:tcW w:w="833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登记属性</w:t>
            </w:r>
          </w:p>
        </w:tc>
        <w:tc>
          <w:tcPr>
            <w:tcW w:w="833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□事业   □民办非企业  □企业  □其他（公建民营）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机构地址</w:t>
            </w:r>
          </w:p>
        </w:tc>
        <w:tc>
          <w:tcPr>
            <w:tcW w:w="522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1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22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7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1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22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17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72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机构床位总数_______，目前入住老人人数： 其中：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重度失能老人人数：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中度失能老人人数：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轻度失能老人人数：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能力完好老人人数：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登记注册时间：  年    月</w:t>
            </w:r>
          </w:p>
        </w:tc>
        <w:tc>
          <w:tcPr>
            <w:tcW w:w="504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许可（备案）时间：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72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在申请评定前一年内是否发生过质量、环境、职业健康安全、消防及食品安全等事故？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□否 □是，如选择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“是”</w:t>
            </w:r>
            <w:r>
              <w:rPr>
                <w:rFonts w:hint="eastAsia" w:ascii="仿宋" w:hAnsi="仿宋" w:eastAsia="仿宋" w:cs="仿宋"/>
                <w:sz w:val="24"/>
              </w:rPr>
              <w:t>，请简述有关情况：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2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根据我机构自评的情况，现申请养老机构等级评定，申报等级为：_____级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972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ind w:left="960" w:hanging="960" w:hanging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我机构遵守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《天津市养老机构</w:t>
            </w:r>
            <w:r>
              <w:rPr>
                <w:rFonts w:hint="eastAsia" w:ascii="仿宋" w:hAnsi="仿宋" w:eastAsia="仿宋" w:cs="仿宋"/>
                <w:sz w:val="24"/>
              </w:rPr>
              <w:t>等级评定管理办法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不存在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第二十二条中的情形，</w:t>
            </w:r>
            <w:r>
              <w:rPr>
                <w:rFonts w:hint="eastAsia" w:ascii="仿宋" w:hAnsi="仿宋" w:eastAsia="仿宋" w:cs="仿宋"/>
                <w:sz w:val="24"/>
              </w:rPr>
              <w:t>积极支持和配合等级评定工作，并对申报材料的真实性负责。</w:t>
            </w:r>
          </w:p>
          <w:p>
            <w:pPr>
              <w:spacing w:line="0" w:lineRule="atLeast"/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法定代表人签字：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72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0" w:lineRule="atLeast"/>
              <w:ind w:firstLine="240" w:firstLineChars="1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区民政局意见：</w:t>
            </w:r>
          </w:p>
          <w:p>
            <w:pPr>
              <w:spacing w:line="0" w:lineRule="atLeast"/>
              <w:ind w:firstLine="64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同意推荐该机构参与天津市养老机构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级评定。</w:t>
            </w:r>
          </w:p>
          <w:p>
            <w:pPr>
              <w:spacing w:line="0" w:lineRule="atLeast"/>
              <w:ind w:firstLine="64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不同意推荐该机构参与天津市养老机构等级评定。理由如下：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0" w:lineRule="atLeast"/>
              <w:ind w:firstLine="7200" w:firstLineChars="30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单位盖章：</w:t>
            </w:r>
          </w:p>
          <w:p>
            <w:pPr>
              <w:pStyle w:val="2"/>
              <w:ind w:firstLine="6720" w:firstLineChars="28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经办人：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0A1C2B3-8DB1-43BC-A316-5A72B9D3A8A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D02688D8-74D6-4546-A7AB-C9A267E5C5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24F4EBF-FFD3-45FC-A9DC-02A163394F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22B8D6F-4760-47DF-886C-F1E28FB076B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4718E73-6260-41A6-ABD7-9AF65884C1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56F110E-5620-4C1C-90C0-E674935CF0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YTBmOTgyNjFiYmNkYjM5ZDQxMGE1MWU3YjlhM2UifQ=="/>
  </w:docVars>
  <w:rsids>
    <w:rsidRoot w:val="366E5899"/>
    <w:rsid w:val="366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2024-05-06T09:17:00Z</dcterms:created>
  <dc:creator>sai</dc:creator>
  <cp:lastModifiedBy>sai</cp:lastModifiedBy>
  <dcterms:modified xsi:type="dcterms:W3CDTF">2024-05-06T09:18:04Z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BEC071E5CDC64D5E93FDF20BD2241A84_11</vt:lpwstr>
  </property>
</Properties>
</file>