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创新药物和</w:t>
      </w:r>
      <w:r>
        <w:rPr>
          <w:rFonts w:ascii="方正小标宋_GBK" w:eastAsia="方正小标宋_GBK"/>
          <w:sz w:val="44"/>
          <w:szCs w:val="44"/>
        </w:rPr>
        <w:t>医疗器械</w:t>
      </w:r>
      <w:r>
        <w:rPr>
          <w:rFonts w:hint="eastAsia" w:ascii="方正小标宋_GBK" w:eastAsia="方正小标宋_GBK"/>
          <w:sz w:val="44"/>
          <w:szCs w:val="44"/>
        </w:rPr>
        <w:t>产品</w:t>
      </w:r>
      <w:r>
        <w:rPr>
          <w:rFonts w:ascii="方正小标宋_GBK" w:eastAsia="方正小标宋_GBK"/>
          <w:sz w:val="44"/>
          <w:szCs w:val="44"/>
        </w:rPr>
        <w:t>研发情况表</w:t>
      </w:r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48"/>
        <w:gridCol w:w="1723"/>
        <w:gridCol w:w="574"/>
        <w:gridCol w:w="417"/>
        <w:gridCol w:w="732"/>
        <w:gridCol w:w="1149"/>
        <w:gridCol w:w="212"/>
        <w:gridCol w:w="288"/>
        <w:gridCol w:w="74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pct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pacing w:val="-3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pacing w:val="-30"/>
                <w:sz w:val="28"/>
                <w:szCs w:val="28"/>
              </w:rPr>
              <w:t>单位</w:t>
            </w:r>
            <w:r>
              <w:rPr>
                <w:rFonts w:ascii="方正仿宋_GBK" w:eastAsia="方正仿宋_GBK"/>
                <w:spacing w:val="-30"/>
                <w:sz w:val="28"/>
                <w:szCs w:val="28"/>
              </w:rPr>
              <w:t>名称（</w:t>
            </w:r>
            <w:r>
              <w:rPr>
                <w:rFonts w:hint="eastAsia" w:ascii="方正仿宋_GBK" w:eastAsia="方正仿宋_GBK"/>
                <w:spacing w:val="-30"/>
                <w:sz w:val="28"/>
                <w:szCs w:val="28"/>
              </w:rPr>
              <w:t>盖章</w:t>
            </w:r>
            <w:r>
              <w:rPr>
                <w:rFonts w:ascii="方正仿宋_GBK" w:eastAsia="方正仿宋_GBK"/>
                <w:spacing w:val="-30"/>
                <w:sz w:val="28"/>
                <w:szCs w:val="28"/>
              </w:rPr>
              <w:t>）</w:t>
            </w:r>
          </w:p>
        </w:tc>
        <w:tc>
          <w:tcPr>
            <w:tcW w:w="3803" w:type="pct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联系人</w:t>
            </w:r>
          </w:p>
        </w:tc>
        <w:tc>
          <w:tcPr>
            <w:tcW w:w="1498" w:type="pct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手机号码</w:t>
            </w:r>
          </w:p>
        </w:tc>
        <w:tc>
          <w:tcPr>
            <w:tcW w:w="1150" w:type="pct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98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创新</w:t>
            </w:r>
            <w:r>
              <w:rPr>
                <w:rFonts w:ascii="方正仿宋_GBK" w:eastAsia="方正仿宋_GBK"/>
                <w:sz w:val="28"/>
                <w:szCs w:val="28"/>
              </w:rPr>
              <w:t>药物</w:t>
            </w:r>
          </w:p>
        </w:tc>
        <w:tc>
          <w:tcPr>
            <w:tcW w:w="799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产品</w:t>
            </w:r>
            <w:r>
              <w:rPr>
                <w:rFonts w:ascii="方正仿宋_GBK" w:eastAsia="方正仿宋_GBK"/>
                <w:sz w:val="28"/>
                <w:szCs w:val="28"/>
              </w:rPr>
              <w:t>名称</w:t>
            </w:r>
          </w:p>
        </w:tc>
        <w:tc>
          <w:tcPr>
            <w:tcW w:w="3803" w:type="pct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9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产品类别</w:t>
            </w:r>
          </w:p>
        </w:tc>
        <w:tc>
          <w:tcPr>
            <w:tcW w:w="1268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中药</w:t>
            </w:r>
          </w:p>
        </w:tc>
        <w:tc>
          <w:tcPr>
            <w:tcW w:w="126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化学药</w:t>
            </w:r>
          </w:p>
        </w:tc>
        <w:tc>
          <w:tcPr>
            <w:tcW w:w="1267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生物制品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68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</w:t>
            </w:r>
          </w:p>
        </w:tc>
        <w:tc>
          <w:tcPr>
            <w:tcW w:w="126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</w:t>
            </w:r>
          </w:p>
        </w:tc>
        <w:tc>
          <w:tcPr>
            <w:tcW w:w="1267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9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研发</w:t>
            </w:r>
            <w:r>
              <w:rPr>
                <w:rFonts w:ascii="方正仿宋_GBK" w:eastAsia="方正仿宋_GBK"/>
                <w:sz w:val="28"/>
                <w:szCs w:val="28"/>
              </w:rPr>
              <w:t>阶段</w:t>
            </w:r>
          </w:p>
        </w:tc>
        <w:tc>
          <w:tcPr>
            <w:tcW w:w="951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临床前</w:t>
            </w:r>
            <w:r>
              <w:rPr>
                <w:rFonts w:ascii="方正仿宋_GBK" w:eastAsia="方正仿宋_GBK"/>
                <w:sz w:val="28"/>
                <w:szCs w:val="28"/>
              </w:rPr>
              <w:t>研究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pacing w:val="-20"/>
                <w:sz w:val="28"/>
                <w:szCs w:val="28"/>
              </w:rPr>
              <w:t>I</w:t>
            </w:r>
            <w:r>
              <w:rPr>
                <w:rFonts w:ascii="方正仿宋_GBK" w:eastAsia="方正仿宋_GBK"/>
                <w:spacing w:val="-20"/>
                <w:sz w:val="28"/>
                <w:szCs w:val="28"/>
              </w:rPr>
              <w:t>期临床试验</w:t>
            </w:r>
          </w:p>
        </w:tc>
        <w:tc>
          <w:tcPr>
            <w:tcW w:w="951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pacing w:val="-20"/>
                <w:sz w:val="28"/>
                <w:szCs w:val="28"/>
              </w:rPr>
              <w:t>Ⅱ</w:t>
            </w:r>
            <w:r>
              <w:rPr>
                <w:rFonts w:ascii="方正仿宋_GBK" w:eastAsia="方正仿宋_GBK"/>
                <w:spacing w:val="-20"/>
                <w:sz w:val="28"/>
                <w:szCs w:val="28"/>
              </w:rPr>
              <w:t>期临床试验</w:t>
            </w:r>
          </w:p>
        </w:tc>
        <w:tc>
          <w:tcPr>
            <w:tcW w:w="950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pacing w:val="-20"/>
                <w:sz w:val="28"/>
                <w:szCs w:val="28"/>
              </w:rPr>
              <w:t>Ⅲ</w:t>
            </w:r>
            <w:r>
              <w:rPr>
                <w:rFonts w:ascii="方正仿宋_GBK" w:eastAsia="方正仿宋_GBK"/>
                <w:spacing w:val="-20"/>
                <w:sz w:val="28"/>
                <w:szCs w:val="28"/>
              </w:rPr>
              <w:t>期临床试验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9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</w:t>
            </w:r>
          </w:p>
        </w:tc>
        <w:tc>
          <w:tcPr>
            <w:tcW w:w="951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</w:t>
            </w:r>
          </w:p>
        </w:tc>
        <w:tc>
          <w:tcPr>
            <w:tcW w:w="950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98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医疗</w:t>
            </w:r>
          </w:p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器械</w:t>
            </w:r>
          </w:p>
        </w:tc>
        <w:tc>
          <w:tcPr>
            <w:tcW w:w="799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产</w:t>
            </w:r>
            <w:r>
              <w:rPr>
                <w:rFonts w:ascii="方正仿宋_GBK" w:eastAsia="方正仿宋_GBK"/>
                <w:sz w:val="28"/>
                <w:szCs w:val="28"/>
              </w:rPr>
              <w:t>品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名称</w:t>
            </w:r>
          </w:p>
        </w:tc>
        <w:tc>
          <w:tcPr>
            <w:tcW w:w="3803" w:type="pct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研发</w:t>
            </w:r>
            <w:r>
              <w:rPr>
                <w:rFonts w:ascii="方正仿宋_GBK" w:eastAsia="方正仿宋_GBK"/>
                <w:sz w:val="28"/>
                <w:szCs w:val="28"/>
              </w:rPr>
              <w:t>阶段</w:t>
            </w:r>
          </w:p>
        </w:tc>
        <w:tc>
          <w:tcPr>
            <w:tcW w:w="951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临床前研究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</w:t>
            </w:r>
          </w:p>
        </w:tc>
        <w:tc>
          <w:tcPr>
            <w:tcW w:w="91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临床研究</w:t>
            </w:r>
          </w:p>
        </w:tc>
        <w:tc>
          <w:tcPr>
            <w:tcW w:w="99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19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主要</w:t>
            </w:r>
            <w:r>
              <w:rPr>
                <w:rFonts w:ascii="方正仿宋_GBK" w:eastAsia="方正仿宋_GBK"/>
                <w:sz w:val="28"/>
                <w:szCs w:val="28"/>
              </w:rPr>
              <w:t>研究内容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（200字</w:t>
            </w:r>
            <w:r>
              <w:rPr>
                <w:rFonts w:ascii="方正仿宋_GBK" w:eastAsia="方正仿宋_GBK"/>
                <w:sz w:val="28"/>
                <w:szCs w:val="28"/>
              </w:rPr>
              <w:t>以内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</w:t>
            </w:r>
          </w:p>
        </w:tc>
        <w:tc>
          <w:tcPr>
            <w:tcW w:w="3803" w:type="pct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19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考核指标</w:t>
            </w:r>
          </w:p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（200字</w:t>
            </w:r>
            <w:r>
              <w:rPr>
                <w:rFonts w:ascii="方正仿宋_GBK" w:eastAsia="方正仿宋_GBK"/>
                <w:sz w:val="28"/>
                <w:szCs w:val="28"/>
              </w:rPr>
              <w:t>以内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</w:t>
            </w:r>
          </w:p>
        </w:tc>
        <w:tc>
          <w:tcPr>
            <w:tcW w:w="3803" w:type="pct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9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创新点</w:t>
            </w:r>
          </w:p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/>
                <w:sz w:val="28"/>
                <w:szCs w:val="28"/>
              </w:rPr>
              <w:t>1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00字</w:t>
            </w:r>
            <w:r>
              <w:rPr>
                <w:rFonts w:ascii="方正仿宋_GBK" w:eastAsia="方正仿宋_GBK"/>
                <w:sz w:val="28"/>
                <w:szCs w:val="28"/>
              </w:rPr>
              <w:t>以内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</w:t>
            </w:r>
          </w:p>
        </w:tc>
        <w:tc>
          <w:tcPr>
            <w:tcW w:w="3803" w:type="pct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拟</w:t>
            </w:r>
            <w:r>
              <w:rPr>
                <w:rFonts w:ascii="方正仿宋_GBK" w:eastAsia="方正仿宋_GBK"/>
                <w:sz w:val="28"/>
                <w:szCs w:val="28"/>
              </w:rPr>
              <w:t>投入研发经费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（万元）</w:t>
            </w:r>
          </w:p>
        </w:tc>
        <w:tc>
          <w:tcPr>
            <w:tcW w:w="3803" w:type="pct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240" w:lineRule="atLeast"/>
        <w:jc w:val="left"/>
        <w:rPr>
          <w:rFonts w:ascii="方正仿宋_GBK" w:eastAsia="方正仿宋_GBK"/>
          <w:szCs w:val="21"/>
        </w:rPr>
      </w:pPr>
      <w:r>
        <w:rPr>
          <w:rFonts w:hint="eastAsia" w:ascii="方正仿宋_GBK" w:eastAsia="方正仿宋_GBK"/>
          <w:szCs w:val="21"/>
        </w:rPr>
        <w:t>注：</w:t>
      </w:r>
      <w:r>
        <w:rPr>
          <w:rFonts w:ascii="方正仿宋_GBK" w:eastAsia="方正仿宋_GBK"/>
          <w:szCs w:val="21"/>
        </w:rPr>
        <w:t>请各单位择优填报</w:t>
      </w:r>
      <w:r>
        <w:rPr>
          <w:rFonts w:hint="eastAsia" w:ascii="方正仿宋_GBK" w:eastAsia="方正仿宋_GBK"/>
          <w:szCs w:val="21"/>
        </w:rPr>
        <w:t>，一个产品填报</w:t>
      </w:r>
      <w:r>
        <w:rPr>
          <w:rFonts w:ascii="方正仿宋_GBK" w:eastAsia="方正仿宋_GBK"/>
          <w:szCs w:val="21"/>
        </w:rPr>
        <w:t>一张表。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xODQ2ZDA5YmE0NzA1YTYwZGYyZTU4Y2IzOTRlZjEifQ=="/>
  </w:docVars>
  <w:rsids>
    <w:rsidRoot w:val="00CC2C72"/>
    <w:rsid w:val="000B432F"/>
    <w:rsid w:val="000C519E"/>
    <w:rsid w:val="001712B5"/>
    <w:rsid w:val="001B6F37"/>
    <w:rsid w:val="002601B4"/>
    <w:rsid w:val="00324947"/>
    <w:rsid w:val="0055490B"/>
    <w:rsid w:val="005D6251"/>
    <w:rsid w:val="006914CE"/>
    <w:rsid w:val="006B0FDC"/>
    <w:rsid w:val="006F0EBD"/>
    <w:rsid w:val="007E277D"/>
    <w:rsid w:val="007F2A43"/>
    <w:rsid w:val="00800E2A"/>
    <w:rsid w:val="00912E4D"/>
    <w:rsid w:val="009462CF"/>
    <w:rsid w:val="00A37496"/>
    <w:rsid w:val="00A67F70"/>
    <w:rsid w:val="00B417EC"/>
    <w:rsid w:val="00B52FB4"/>
    <w:rsid w:val="00CC2C72"/>
    <w:rsid w:val="00CC4748"/>
    <w:rsid w:val="00CD5C87"/>
    <w:rsid w:val="00D547D4"/>
    <w:rsid w:val="00E12589"/>
    <w:rsid w:val="00E27F39"/>
    <w:rsid w:val="00F63D8A"/>
    <w:rsid w:val="00FF4E43"/>
    <w:rsid w:val="0BA30C9D"/>
    <w:rsid w:val="5AE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</Words>
  <Characters>639</Characters>
  <Lines>5</Lines>
  <Paragraphs>1</Paragraphs>
  <TotalTime>83</TotalTime>
  <ScaleCrop>false</ScaleCrop>
  <LinksUpToDate>false</LinksUpToDate>
  <CharactersWithSpaces>749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2023-09-24T10:07:00Z</dcterms:created>
  <dc:creator>hp</dc:creator>
  <cp:lastModifiedBy>Quincy Chen</cp:lastModifiedBy>
  <cp:lastPrinted>2023-09-24T11:08:00Z</cp:lastPrinted>
  <dcterms:modified xsi:type="dcterms:W3CDTF">2023-09-25T03:49:21Z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3D3A955FD1A845DAA8A61294104EBDFF_13</vt:lpwstr>
  </property>
</Properties>
</file>