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77F688" w14:textId="58F4A1A6" w:rsidR="005D3C2D" w:rsidRPr="0010700B" w:rsidRDefault="005D3C2D" w:rsidP="00F148EE">
      <w:pPr>
        <w:spacing w:line="520" w:lineRule="exact"/>
        <w:rPr>
          <w:rFonts w:ascii="黑体" w:eastAsia="黑体" w:cs="黑体"/>
          <w:color w:val="000000"/>
          <w:sz w:val="30"/>
          <w:szCs w:val="30"/>
        </w:rPr>
      </w:pPr>
      <w:r w:rsidRPr="0010700B">
        <w:rPr>
          <w:rFonts w:ascii="黑体" w:eastAsia="黑体" w:cs="黑体" w:hint="eastAsia"/>
          <w:color w:val="000000"/>
          <w:sz w:val="30"/>
          <w:szCs w:val="30"/>
        </w:rPr>
        <w:t>附件</w:t>
      </w:r>
      <w:r w:rsidRPr="0010700B">
        <w:rPr>
          <w:rFonts w:ascii="黑体" w:eastAsia="黑体" w:cs="黑体"/>
          <w:color w:val="000000"/>
          <w:sz w:val="30"/>
          <w:szCs w:val="30"/>
        </w:rPr>
        <w:t>2</w:t>
      </w:r>
    </w:p>
    <w:p w14:paraId="5D39BFD5" w14:textId="77777777" w:rsidR="005D3C2D" w:rsidRPr="00A63236" w:rsidRDefault="005D3C2D" w:rsidP="00F148EE">
      <w:pPr>
        <w:spacing w:line="520" w:lineRule="exact"/>
        <w:rPr>
          <w:rFonts w:ascii="仿宋_GB2312" w:eastAsia="仿宋_GB2312"/>
          <w:color w:val="000000"/>
          <w:sz w:val="32"/>
          <w:szCs w:val="32"/>
        </w:rPr>
      </w:pPr>
    </w:p>
    <w:p w14:paraId="0B8134F6" w14:textId="77777777" w:rsidR="005D3C2D" w:rsidRDefault="005D3C2D" w:rsidP="00F148EE">
      <w:pPr>
        <w:spacing w:line="520" w:lineRule="exact"/>
        <w:jc w:val="center"/>
        <w:rPr>
          <w:rFonts w:ascii="方正小标宋_GBK" w:eastAsia="方正小标宋_GBK" w:hAnsi="宋体"/>
          <w:color w:val="000000"/>
          <w:sz w:val="36"/>
          <w:szCs w:val="36"/>
        </w:rPr>
      </w:pPr>
      <w:r w:rsidRPr="0010700B">
        <w:rPr>
          <w:rFonts w:ascii="方正小标宋_GBK" w:eastAsia="方正小标宋_GBK" w:hAnsi="宋体" w:cs="方正小标宋_GBK" w:hint="eastAsia"/>
          <w:color w:val="000000"/>
          <w:sz w:val="36"/>
          <w:szCs w:val="36"/>
        </w:rPr>
        <w:t>创新医疗器械特别审批申请审查通知单</w:t>
      </w:r>
    </w:p>
    <w:p w14:paraId="76D96807" w14:textId="77777777" w:rsidR="005D3C2D" w:rsidRPr="0010700B" w:rsidRDefault="005D3C2D" w:rsidP="00F148EE">
      <w:pPr>
        <w:spacing w:line="520" w:lineRule="exact"/>
        <w:jc w:val="center"/>
        <w:rPr>
          <w:rFonts w:ascii="方正小标宋_GBK" w:eastAsia="方正小标宋_GBK"/>
          <w:color w:val="000000"/>
          <w:sz w:val="36"/>
          <w:szCs w:val="36"/>
        </w:rPr>
      </w:pPr>
    </w:p>
    <w:p w14:paraId="0D78CA42" w14:textId="77777777" w:rsidR="005D3C2D" w:rsidRPr="0010700B" w:rsidRDefault="005D3C2D" w:rsidP="00B5761E">
      <w:pPr>
        <w:jc w:val="right"/>
        <w:rPr>
          <w:rFonts w:ascii="仿宋_GB2312" w:eastAsia="仿宋_GB2312"/>
          <w:color w:val="000000"/>
          <w:sz w:val="28"/>
          <w:szCs w:val="28"/>
        </w:rPr>
      </w:pPr>
      <w:r w:rsidRPr="0010700B">
        <w:rPr>
          <w:rFonts w:ascii="仿宋_GB2312" w:eastAsia="仿宋_GB2312" w:cs="仿宋_GB2312" w:hint="eastAsia"/>
          <w:color w:val="000000"/>
          <w:sz w:val="28"/>
          <w:szCs w:val="28"/>
        </w:rPr>
        <w:t>（编号：</w:t>
      </w:r>
      <w:r w:rsidRPr="0010700B">
        <w:rPr>
          <w:rFonts w:ascii="仿宋_GB2312" w:eastAsia="仿宋_GB2312" w:cs="仿宋_GB2312"/>
          <w:color w:val="000000"/>
          <w:sz w:val="28"/>
          <w:szCs w:val="28"/>
        </w:rPr>
        <w:t xml:space="preserve">     </w:t>
      </w:r>
      <w:r w:rsidRPr="0010700B">
        <w:rPr>
          <w:rFonts w:ascii="仿宋_GB2312" w:eastAsia="仿宋_GB2312" w:cs="仿宋_GB2312" w:hint="eastAsia"/>
          <w:color w:val="000000"/>
          <w:sz w:val="28"/>
          <w:szCs w:val="28"/>
        </w:rPr>
        <w:t>）</w:t>
      </w:r>
    </w:p>
    <w:p w14:paraId="6DF4073D" w14:textId="77777777" w:rsidR="005D3C2D" w:rsidRPr="0010700B" w:rsidRDefault="005D3C2D" w:rsidP="003779E3">
      <w:pPr>
        <w:rPr>
          <w:rFonts w:ascii="仿宋_GB2312" w:eastAsia="仿宋_GB2312"/>
          <w:color w:val="000000"/>
          <w:sz w:val="28"/>
          <w:szCs w:val="28"/>
        </w:rPr>
      </w:pPr>
      <w:r w:rsidRPr="0010700B">
        <w:rPr>
          <w:rFonts w:ascii="仿宋_GB2312" w:eastAsia="仿宋_GB2312" w:cs="仿宋_GB2312"/>
          <w:color w:val="000000"/>
          <w:sz w:val="28"/>
          <w:szCs w:val="28"/>
          <w:u w:val="single"/>
        </w:rPr>
        <w:t xml:space="preserve">                  </w:t>
      </w:r>
      <w:r w:rsidRPr="0010700B">
        <w:rPr>
          <w:rFonts w:ascii="仿宋_GB2312" w:eastAsia="仿宋_GB2312" w:cs="仿宋_GB2312" w:hint="eastAsia"/>
          <w:color w:val="000000"/>
          <w:sz w:val="28"/>
          <w:szCs w:val="28"/>
        </w:rPr>
        <w:t>：</w:t>
      </w:r>
    </w:p>
    <w:p w14:paraId="45C69104" w14:textId="77777777" w:rsidR="005D3C2D" w:rsidRPr="0010700B" w:rsidRDefault="005D3C2D" w:rsidP="008C09AA">
      <w:pPr>
        <w:ind w:firstLineChars="200" w:firstLine="560"/>
        <w:rPr>
          <w:rFonts w:ascii="仿宋_GB2312" w:eastAsia="仿宋_GB2312"/>
          <w:color w:val="000000"/>
          <w:sz w:val="28"/>
          <w:szCs w:val="28"/>
        </w:rPr>
      </w:pPr>
      <w:r w:rsidRPr="0010700B">
        <w:rPr>
          <w:rFonts w:ascii="仿宋_GB2312" w:eastAsia="仿宋_GB2312" w:cs="仿宋_GB2312" w:hint="eastAsia"/>
          <w:color w:val="000000"/>
          <w:sz w:val="28"/>
          <w:szCs w:val="28"/>
        </w:rPr>
        <w:t>你单位提出的创新医疗器械特别审批申请（受理号：</w:t>
      </w:r>
      <w:r w:rsidRPr="0010700B">
        <w:rPr>
          <w:rFonts w:ascii="仿宋_GB2312" w:eastAsia="仿宋_GB2312" w:cs="仿宋_GB2312"/>
          <w:color w:val="000000"/>
          <w:sz w:val="28"/>
          <w:szCs w:val="28"/>
        </w:rPr>
        <w:t xml:space="preserve">        </w:t>
      </w:r>
      <w:r w:rsidRPr="0010700B">
        <w:rPr>
          <w:rFonts w:ascii="仿宋_GB2312" w:eastAsia="仿宋_GB2312" w:cs="仿宋_GB2312" w:hint="eastAsia"/>
          <w:color w:val="000000"/>
          <w:sz w:val="28"/>
          <w:szCs w:val="28"/>
        </w:rPr>
        <w:t>），</w:t>
      </w:r>
    </w:p>
    <w:p w14:paraId="6DB628FB" w14:textId="77777777" w:rsidR="005D3C2D" w:rsidRPr="0010700B" w:rsidRDefault="005D3C2D" w:rsidP="008C09AA">
      <w:pPr>
        <w:ind w:firstLineChars="200" w:firstLine="560"/>
        <w:rPr>
          <w:rFonts w:ascii="仿宋_GB2312" w:eastAsia="仿宋_GB2312" w:cs="仿宋_GB2312"/>
          <w:color w:val="000000"/>
          <w:sz w:val="28"/>
          <w:szCs w:val="28"/>
        </w:rPr>
      </w:pPr>
      <w:r w:rsidRPr="0010700B">
        <w:rPr>
          <w:rFonts w:ascii="仿宋_GB2312" w:eastAsia="仿宋_GB2312" w:cs="仿宋_GB2312" w:hint="eastAsia"/>
          <w:color w:val="000000"/>
          <w:sz w:val="28"/>
          <w:szCs w:val="28"/>
        </w:rPr>
        <w:t>产品名称</w:t>
      </w:r>
      <w:r w:rsidRPr="0010700B">
        <w:rPr>
          <w:rFonts w:ascii="仿宋_GB2312" w:eastAsia="仿宋_GB2312" w:cs="仿宋_GB2312"/>
          <w:color w:val="000000"/>
          <w:sz w:val="28"/>
          <w:szCs w:val="28"/>
        </w:rPr>
        <w:t>:</w:t>
      </w:r>
    </w:p>
    <w:p w14:paraId="004F1FEC" w14:textId="77777777" w:rsidR="005D3C2D" w:rsidRPr="0010700B" w:rsidRDefault="005D3C2D" w:rsidP="008C09AA">
      <w:pPr>
        <w:ind w:firstLineChars="200" w:firstLine="560"/>
        <w:rPr>
          <w:rFonts w:ascii="仿宋_GB2312" w:eastAsia="仿宋_GB2312"/>
          <w:color w:val="000000"/>
          <w:sz w:val="28"/>
          <w:szCs w:val="28"/>
        </w:rPr>
      </w:pPr>
      <w:r w:rsidRPr="0010700B">
        <w:rPr>
          <w:rFonts w:ascii="仿宋_GB2312" w:eastAsia="仿宋_GB2312" w:cs="仿宋_GB2312" w:hint="eastAsia"/>
          <w:color w:val="000000"/>
          <w:sz w:val="28"/>
          <w:szCs w:val="28"/>
        </w:rPr>
        <w:t>性能结构及组成：</w:t>
      </w:r>
    </w:p>
    <w:p w14:paraId="76884239" w14:textId="77777777" w:rsidR="005D3C2D" w:rsidRPr="0010700B" w:rsidRDefault="005D3C2D" w:rsidP="008C09AA">
      <w:pPr>
        <w:ind w:firstLineChars="200" w:firstLine="560"/>
        <w:rPr>
          <w:rFonts w:ascii="仿宋_GB2312" w:eastAsia="仿宋_GB2312"/>
          <w:color w:val="000000"/>
          <w:sz w:val="28"/>
          <w:szCs w:val="28"/>
        </w:rPr>
      </w:pPr>
      <w:r w:rsidRPr="0010700B">
        <w:rPr>
          <w:rFonts w:ascii="仿宋_GB2312" w:eastAsia="仿宋_GB2312" w:cs="仿宋_GB2312" w:hint="eastAsia"/>
          <w:color w:val="000000"/>
          <w:sz w:val="28"/>
          <w:szCs w:val="28"/>
        </w:rPr>
        <w:t>产品管理类别：</w:t>
      </w:r>
    </w:p>
    <w:p w14:paraId="64618C54" w14:textId="77777777" w:rsidR="005D3C2D" w:rsidRPr="0010700B" w:rsidRDefault="005D3C2D" w:rsidP="008C09AA">
      <w:pPr>
        <w:ind w:firstLineChars="200" w:firstLine="560"/>
        <w:rPr>
          <w:rFonts w:ascii="仿宋_GB2312" w:eastAsia="仿宋_GB2312" w:cs="仿宋_GB2312"/>
          <w:color w:val="000000"/>
          <w:sz w:val="28"/>
          <w:szCs w:val="28"/>
        </w:rPr>
      </w:pPr>
      <w:r w:rsidRPr="0010700B">
        <w:rPr>
          <w:rFonts w:ascii="仿宋_GB2312" w:eastAsia="仿宋_GB2312" w:cs="仿宋_GB2312" w:hint="eastAsia"/>
          <w:color w:val="000000"/>
          <w:sz w:val="28"/>
          <w:szCs w:val="28"/>
        </w:rPr>
        <w:t>主要工作原理</w:t>
      </w:r>
      <w:r w:rsidRPr="0010700B">
        <w:rPr>
          <w:rFonts w:ascii="仿宋_GB2312" w:eastAsia="仿宋_GB2312" w:cs="仿宋_GB2312"/>
          <w:color w:val="000000"/>
          <w:sz w:val="28"/>
          <w:szCs w:val="28"/>
        </w:rPr>
        <w:t>/</w:t>
      </w:r>
      <w:r w:rsidRPr="0010700B">
        <w:rPr>
          <w:rFonts w:ascii="仿宋_GB2312" w:eastAsia="仿宋_GB2312" w:cs="仿宋_GB2312" w:hint="eastAsia"/>
          <w:color w:val="000000"/>
          <w:sz w:val="28"/>
          <w:szCs w:val="28"/>
        </w:rPr>
        <w:t>作用机理</w:t>
      </w:r>
      <w:r w:rsidRPr="0010700B">
        <w:rPr>
          <w:rFonts w:ascii="仿宋_GB2312" w:eastAsia="仿宋_GB2312" w:cs="仿宋_GB2312"/>
          <w:color w:val="000000"/>
          <w:sz w:val="28"/>
          <w:szCs w:val="28"/>
        </w:rPr>
        <w:t>:</w:t>
      </w:r>
    </w:p>
    <w:p w14:paraId="0D5151E7" w14:textId="77777777" w:rsidR="005D3C2D" w:rsidRPr="0010700B" w:rsidRDefault="005D3C2D" w:rsidP="008C09AA">
      <w:pPr>
        <w:ind w:firstLineChars="200" w:firstLine="560"/>
        <w:rPr>
          <w:rFonts w:ascii="仿宋_GB2312" w:eastAsia="仿宋_GB2312" w:cs="仿宋_GB2312"/>
          <w:color w:val="000000"/>
          <w:sz w:val="28"/>
          <w:szCs w:val="28"/>
        </w:rPr>
      </w:pPr>
    </w:p>
    <w:p w14:paraId="03BFC72A" w14:textId="77777777" w:rsidR="005D3C2D" w:rsidRPr="0010700B" w:rsidRDefault="005D3C2D" w:rsidP="008C09AA">
      <w:pPr>
        <w:ind w:firstLineChars="200" w:firstLine="560"/>
        <w:rPr>
          <w:rFonts w:ascii="仿宋_GB2312" w:eastAsia="仿宋_GB2312"/>
          <w:color w:val="000000"/>
          <w:sz w:val="28"/>
          <w:szCs w:val="28"/>
        </w:rPr>
      </w:pPr>
      <w:r w:rsidRPr="0010700B">
        <w:rPr>
          <w:rFonts w:ascii="仿宋_GB2312" w:eastAsia="仿宋_GB2312" w:cs="仿宋_GB2312" w:hint="eastAsia"/>
          <w:color w:val="000000"/>
          <w:sz w:val="28"/>
          <w:szCs w:val="28"/>
        </w:rPr>
        <w:t>经审查，审查结论为：</w:t>
      </w:r>
    </w:p>
    <w:p w14:paraId="6F484B3B" w14:textId="77777777" w:rsidR="005D3C2D" w:rsidRPr="0010700B" w:rsidRDefault="005D3C2D" w:rsidP="008C09AA">
      <w:pPr>
        <w:ind w:firstLineChars="200" w:firstLine="560"/>
        <w:rPr>
          <w:rFonts w:ascii="仿宋_GB2312" w:eastAsia="仿宋_GB2312"/>
          <w:color w:val="000000"/>
          <w:sz w:val="28"/>
          <w:szCs w:val="28"/>
        </w:rPr>
      </w:pPr>
      <w:r w:rsidRPr="0010700B">
        <w:rPr>
          <w:rFonts w:ascii="仿宋_GB2312" w:eastAsia="仿宋_GB2312" w:cs="仿宋_GB2312" w:hint="eastAsia"/>
          <w:color w:val="000000"/>
          <w:sz w:val="28"/>
          <w:szCs w:val="28"/>
        </w:rPr>
        <w:t>□同意按照《创新医疗器械特别审批程序（试行）》进行审批。</w:t>
      </w:r>
    </w:p>
    <w:p w14:paraId="437B0062" w14:textId="77777777" w:rsidR="005D3C2D" w:rsidRPr="0010700B" w:rsidRDefault="005D3C2D" w:rsidP="008C09AA">
      <w:pPr>
        <w:ind w:firstLineChars="200" w:firstLine="560"/>
        <w:rPr>
          <w:rFonts w:ascii="仿宋_GB2312" w:eastAsia="仿宋_GB2312"/>
          <w:color w:val="000000"/>
          <w:sz w:val="28"/>
          <w:szCs w:val="28"/>
          <w:u w:val="single"/>
        </w:rPr>
      </w:pPr>
      <w:r w:rsidRPr="0010700B">
        <w:rPr>
          <w:rFonts w:ascii="仿宋_GB2312" w:eastAsia="仿宋_GB2312" w:cs="仿宋_GB2312" w:hint="eastAsia"/>
          <w:color w:val="000000"/>
          <w:sz w:val="28"/>
          <w:szCs w:val="28"/>
        </w:rPr>
        <w:t>□不同意按照《创新医疗器械特别审批程序（试行）》进行审批，理由：</w:t>
      </w:r>
      <w:r w:rsidRPr="0010700B">
        <w:rPr>
          <w:rFonts w:ascii="仿宋_GB2312" w:eastAsia="仿宋_GB2312" w:cs="仿宋_GB2312"/>
          <w:color w:val="000000"/>
          <w:sz w:val="28"/>
          <w:szCs w:val="28"/>
          <w:u w:val="single"/>
        </w:rPr>
        <w:t xml:space="preserve">                                </w:t>
      </w:r>
      <w:r w:rsidRPr="0010700B">
        <w:rPr>
          <w:rFonts w:ascii="仿宋_GB2312" w:eastAsia="仿宋_GB2312" w:cs="仿宋_GB2312" w:hint="eastAsia"/>
          <w:color w:val="000000"/>
          <w:sz w:val="28"/>
          <w:szCs w:val="28"/>
          <w:u w:val="single"/>
        </w:rPr>
        <w:t>。</w:t>
      </w:r>
    </w:p>
    <w:p w14:paraId="60CA8372" w14:textId="77777777" w:rsidR="005D3C2D" w:rsidRPr="0010700B" w:rsidRDefault="005D3C2D" w:rsidP="008C09AA">
      <w:pPr>
        <w:ind w:firstLineChars="200" w:firstLine="560"/>
        <w:rPr>
          <w:rFonts w:ascii="仿宋_GB2312" w:eastAsia="仿宋_GB2312"/>
          <w:color w:val="000000"/>
          <w:sz w:val="28"/>
          <w:szCs w:val="28"/>
        </w:rPr>
      </w:pPr>
      <w:r w:rsidRPr="0010700B">
        <w:rPr>
          <w:rFonts w:ascii="仿宋_GB2312" w:eastAsia="仿宋_GB2312" w:cs="仿宋_GB2312" w:hint="eastAsia"/>
          <w:color w:val="000000"/>
          <w:sz w:val="28"/>
          <w:szCs w:val="28"/>
        </w:rPr>
        <w:t>特此通知。</w:t>
      </w:r>
    </w:p>
    <w:p w14:paraId="54219011" w14:textId="77777777" w:rsidR="005D3C2D" w:rsidRPr="0010700B" w:rsidRDefault="005D3C2D" w:rsidP="008C09AA">
      <w:pPr>
        <w:ind w:firstLineChars="200" w:firstLine="560"/>
        <w:rPr>
          <w:rFonts w:ascii="仿宋_GB2312" w:eastAsia="仿宋_GB2312"/>
          <w:color w:val="000000"/>
          <w:sz w:val="28"/>
          <w:szCs w:val="28"/>
        </w:rPr>
      </w:pPr>
      <w:r w:rsidRPr="0010700B">
        <w:rPr>
          <w:rFonts w:ascii="仿宋_GB2312" w:eastAsia="仿宋_GB2312" w:cs="仿宋_GB2312" w:hint="eastAsia"/>
          <w:color w:val="000000"/>
          <w:sz w:val="28"/>
          <w:szCs w:val="28"/>
        </w:rPr>
        <w:t>抄送：</w:t>
      </w:r>
      <w:r w:rsidRPr="0010700B">
        <w:rPr>
          <w:rFonts w:ascii="仿宋_GB2312" w:eastAsia="仿宋_GB2312" w:cs="仿宋_GB2312"/>
          <w:color w:val="000000"/>
          <w:sz w:val="28"/>
          <w:szCs w:val="28"/>
        </w:rPr>
        <w:t xml:space="preserve"> </w:t>
      </w:r>
      <w:r w:rsidRPr="0010700B">
        <w:rPr>
          <w:rFonts w:ascii="仿宋_GB2312" w:eastAsia="仿宋_GB2312" w:cs="仿宋_GB2312"/>
          <w:color w:val="000000"/>
          <w:sz w:val="28"/>
          <w:szCs w:val="28"/>
          <w:u w:val="single"/>
        </w:rPr>
        <w:t xml:space="preserve">    </w:t>
      </w:r>
      <w:r w:rsidRPr="0010700B">
        <w:rPr>
          <w:rFonts w:ascii="仿宋_GB2312" w:eastAsia="仿宋_GB2312" w:cs="仿宋_GB2312" w:hint="eastAsia"/>
          <w:color w:val="000000"/>
          <w:sz w:val="28"/>
          <w:szCs w:val="28"/>
        </w:rPr>
        <w:t>食品药品监督管理局（境内医疗器械）。</w:t>
      </w:r>
    </w:p>
    <w:p w14:paraId="26A0CC58" w14:textId="77777777" w:rsidR="005D3C2D" w:rsidRPr="0010700B" w:rsidRDefault="005D3C2D" w:rsidP="008C09AA">
      <w:pPr>
        <w:ind w:firstLineChars="200" w:firstLine="560"/>
        <w:rPr>
          <w:rFonts w:ascii="仿宋_GB2312" w:eastAsia="仿宋_GB2312"/>
          <w:color w:val="000000"/>
          <w:sz w:val="28"/>
          <w:szCs w:val="28"/>
          <w:u w:val="single"/>
        </w:rPr>
      </w:pPr>
    </w:p>
    <w:p w14:paraId="01CC2297" w14:textId="77777777" w:rsidR="005D3C2D" w:rsidRPr="0010700B" w:rsidRDefault="005D3C2D" w:rsidP="008C09AA">
      <w:pPr>
        <w:spacing w:line="400" w:lineRule="exact"/>
        <w:ind w:firstLineChars="200" w:firstLine="560"/>
        <w:rPr>
          <w:rFonts w:ascii="仿宋_GB2312" w:eastAsia="仿宋_GB2312"/>
          <w:color w:val="000000"/>
          <w:sz w:val="28"/>
          <w:szCs w:val="28"/>
        </w:rPr>
      </w:pPr>
      <w:r w:rsidRPr="0010700B">
        <w:rPr>
          <w:rFonts w:ascii="仿宋_GB2312" w:eastAsia="仿宋_GB2312" w:cs="仿宋_GB2312"/>
          <w:color w:val="000000"/>
          <w:sz w:val="28"/>
          <w:szCs w:val="28"/>
        </w:rPr>
        <w:t xml:space="preserve">                             </w:t>
      </w:r>
      <w:r w:rsidRPr="0010700B">
        <w:rPr>
          <w:rFonts w:ascii="仿宋_GB2312" w:eastAsia="仿宋_GB2312" w:cs="仿宋_GB2312" w:hint="eastAsia"/>
          <w:color w:val="000000"/>
          <w:sz w:val="28"/>
          <w:szCs w:val="28"/>
        </w:rPr>
        <w:t>国家食品药品监督管理总局</w:t>
      </w:r>
    </w:p>
    <w:p w14:paraId="0F57AD6F" w14:textId="77777777" w:rsidR="005D3C2D" w:rsidRPr="0010700B" w:rsidRDefault="005D3C2D" w:rsidP="008C09AA">
      <w:pPr>
        <w:spacing w:line="400" w:lineRule="exact"/>
        <w:ind w:firstLineChars="200" w:firstLine="560"/>
        <w:rPr>
          <w:rFonts w:ascii="仿宋_GB2312" w:eastAsia="仿宋_GB2312"/>
          <w:color w:val="000000"/>
          <w:sz w:val="28"/>
          <w:szCs w:val="28"/>
        </w:rPr>
      </w:pPr>
      <w:r w:rsidRPr="0010700B">
        <w:rPr>
          <w:rFonts w:ascii="仿宋_GB2312" w:eastAsia="仿宋_GB2312" w:cs="仿宋_GB2312"/>
          <w:color w:val="000000"/>
          <w:sz w:val="28"/>
          <w:szCs w:val="28"/>
        </w:rPr>
        <w:t xml:space="preserve">                               </w:t>
      </w:r>
      <w:r w:rsidRPr="0010700B">
        <w:rPr>
          <w:rFonts w:ascii="仿宋_GB2312" w:eastAsia="仿宋_GB2312" w:cs="仿宋_GB2312" w:hint="eastAsia"/>
          <w:color w:val="000000"/>
          <w:sz w:val="28"/>
          <w:szCs w:val="28"/>
        </w:rPr>
        <w:t>医疗器械技术审评中心</w:t>
      </w:r>
    </w:p>
    <w:p w14:paraId="31A5461B" w14:textId="77777777" w:rsidR="005D3C2D" w:rsidRPr="0010700B" w:rsidRDefault="005D3C2D" w:rsidP="008C09AA">
      <w:pPr>
        <w:ind w:firstLineChars="200" w:firstLine="560"/>
        <w:rPr>
          <w:rFonts w:ascii="仿宋_GB2312" w:eastAsia="仿宋_GB2312"/>
          <w:color w:val="000000"/>
          <w:sz w:val="28"/>
          <w:szCs w:val="28"/>
        </w:rPr>
      </w:pPr>
      <w:r w:rsidRPr="0010700B">
        <w:rPr>
          <w:rFonts w:ascii="仿宋_GB2312" w:eastAsia="仿宋_GB2312" w:cs="仿宋_GB2312"/>
          <w:color w:val="000000"/>
          <w:sz w:val="28"/>
          <w:szCs w:val="28"/>
        </w:rPr>
        <w:t xml:space="preserve">                                      </w:t>
      </w:r>
      <w:r w:rsidRPr="0010700B">
        <w:rPr>
          <w:rFonts w:ascii="仿宋_GB2312" w:eastAsia="仿宋_GB2312" w:cs="仿宋_GB2312" w:hint="eastAsia"/>
          <w:color w:val="000000"/>
          <w:sz w:val="28"/>
          <w:szCs w:val="28"/>
        </w:rPr>
        <w:t>（盖章）</w:t>
      </w:r>
    </w:p>
    <w:p w14:paraId="1D3D8AD2" w14:textId="365B665F" w:rsidR="005D3C2D" w:rsidRDefault="005D3C2D" w:rsidP="00246581">
      <w:pPr>
        <w:spacing w:line="520" w:lineRule="exact"/>
        <w:ind w:firstLineChars="1800" w:firstLine="5040"/>
        <w:rPr>
          <w:rFonts w:ascii="仿宋_GB2312" w:eastAsia="仿宋_GB2312" w:hAnsi="华文仿宋"/>
          <w:sz w:val="32"/>
          <w:szCs w:val="32"/>
        </w:rPr>
      </w:pPr>
      <w:r w:rsidRPr="0010700B">
        <w:rPr>
          <w:rFonts w:ascii="仿宋_GB2312" w:eastAsia="仿宋_GB2312" w:cs="仿宋_GB2312" w:hint="eastAsia"/>
          <w:color w:val="000000"/>
          <w:sz w:val="28"/>
          <w:szCs w:val="28"/>
        </w:rPr>
        <w:t>日期：</w:t>
      </w:r>
      <w:r w:rsidR="00246581">
        <w:rPr>
          <w:rFonts w:ascii="仿宋_GB2312" w:eastAsia="仿宋_GB2312" w:hAnsi="华文仿宋"/>
          <w:sz w:val="32"/>
          <w:szCs w:val="32"/>
        </w:rPr>
        <w:t xml:space="preserve"> </w:t>
      </w:r>
    </w:p>
    <w:sectPr w:rsidR="005D3C2D" w:rsidSect="00B52E08">
      <w:footerReference w:type="default" r:id="rId7"/>
      <w:pgSz w:w="11906" w:h="16838"/>
      <w:pgMar w:top="1758" w:right="1588" w:bottom="1440" w:left="1588" w:header="851" w:footer="992" w:gutter="0"/>
      <w:pgNumType w:start="9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DCCA30" w14:textId="77777777" w:rsidR="002414B2" w:rsidRDefault="002414B2">
      <w:r>
        <w:separator/>
      </w:r>
    </w:p>
  </w:endnote>
  <w:endnote w:type="continuationSeparator" w:id="0">
    <w:p w14:paraId="1CA00A89" w14:textId="77777777" w:rsidR="002414B2" w:rsidRDefault="002414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B751D" w14:textId="77777777" w:rsidR="005D3C2D" w:rsidRPr="00B52E08" w:rsidRDefault="005D3C2D" w:rsidP="00D67893">
    <w:pPr>
      <w:pStyle w:val="a3"/>
      <w:framePr w:wrap="auto" w:vAnchor="text" w:hAnchor="margin" w:xAlign="outside" w:y="1"/>
      <w:rPr>
        <w:rStyle w:val="a5"/>
        <w:sz w:val="28"/>
        <w:szCs w:val="28"/>
      </w:rPr>
    </w:pPr>
    <w:r>
      <w:rPr>
        <w:rStyle w:val="a5"/>
        <w:sz w:val="28"/>
        <w:szCs w:val="28"/>
      </w:rPr>
      <w:t xml:space="preserve">— </w:t>
    </w:r>
    <w:r w:rsidRPr="00B52E08">
      <w:rPr>
        <w:rStyle w:val="a5"/>
        <w:sz w:val="28"/>
        <w:szCs w:val="28"/>
      </w:rPr>
      <w:fldChar w:fldCharType="begin"/>
    </w:r>
    <w:r w:rsidRPr="00B52E08">
      <w:rPr>
        <w:rStyle w:val="a5"/>
        <w:sz w:val="28"/>
        <w:szCs w:val="28"/>
      </w:rPr>
      <w:instrText xml:space="preserve">PAGE  </w:instrText>
    </w:r>
    <w:r w:rsidRPr="00B52E08">
      <w:rPr>
        <w:rStyle w:val="a5"/>
        <w:sz w:val="28"/>
        <w:szCs w:val="28"/>
      </w:rPr>
      <w:fldChar w:fldCharType="separate"/>
    </w:r>
    <w:r>
      <w:rPr>
        <w:rStyle w:val="a5"/>
        <w:noProof/>
        <w:sz w:val="28"/>
        <w:szCs w:val="28"/>
      </w:rPr>
      <w:t>10</w:t>
    </w:r>
    <w:r w:rsidRPr="00B52E08">
      <w:rPr>
        <w:rStyle w:val="a5"/>
        <w:sz w:val="28"/>
        <w:szCs w:val="28"/>
      </w:rPr>
      <w:fldChar w:fldCharType="end"/>
    </w:r>
    <w:r>
      <w:rPr>
        <w:rStyle w:val="a5"/>
        <w:sz w:val="28"/>
        <w:szCs w:val="28"/>
      </w:rPr>
      <w:t xml:space="preserve"> —</w:t>
    </w:r>
  </w:p>
  <w:p w14:paraId="7E38B7CB" w14:textId="77777777" w:rsidR="005D3C2D" w:rsidRDefault="005D3C2D" w:rsidP="00545CDB">
    <w:pPr>
      <w:pStyle w:val="a3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943182" w14:textId="77777777" w:rsidR="002414B2" w:rsidRDefault="002414B2">
      <w:r>
        <w:separator/>
      </w:r>
    </w:p>
  </w:footnote>
  <w:footnote w:type="continuationSeparator" w:id="0">
    <w:p w14:paraId="5C508D42" w14:textId="77777777" w:rsidR="002414B2" w:rsidRDefault="002414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9A499D"/>
    <w:multiLevelType w:val="hybridMultilevel"/>
    <w:tmpl w:val="E8244056"/>
    <w:lvl w:ilvl="0" w:tplc="97008654">
      <w:start w:val="1"/>
      <w:numFmt w:val="japaneseCounting"/>
      <w:lvlText w:val="（%1）"/>
      <w:lvlJc w:val="left"/>
      <w:pPr>
        <w:tabs>
          <w:tab w:val="num" w:pos="1725"/>
        </w:tabs>
        <w:ind w:left="1725" w:hanging="108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1485"/>
        </w:tabs>
        <w:ind w:left="1485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905"/>
        </w:tabs>
        <w:ind w:left="1905" w:hanging="420"/>
      </w:pPr>
    </w:lvl>
    <w:lvl w:ilvl="3" w:tplc="0409000F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745"/>
        </w:tabs>
        <w:ind w:left="2745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3165"/>
        </w:tabs>
        <w:ind w:left="3165" w:hanging="420"/>
      </w:pPr>
    </w:lvl>
    <w:lvl w:ilvl="6" w:tplc="0409000F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4005"/>
        </w:tabs>
        <w:ind w:left="4005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4425"/>
        </w:tabs>
        <w:ind w:left="4425" w:hanging="420"/>
      </w:pPr>
    </w:lvl>
  </w:abstractNum>
  <w:abstractNum w:abstractNumId="1" w15:restartNumberingAfterBreak="0">
    <w:nsid w:val="1457767A"/>
    <w:multiLevelType w:val="hybridMultilevel"/>
    <w:tmpl w:val="84C294D2"/>
    <w:lvl w:ilvl="0" w:tplc="E3D4CDB4">
      <w:start w:val="1"/>
      <w:numFmt w:val="japaneseCounting"/>
      <w:lvlText w:val="第%1条"/>
      <w:lvlJc w:val="left"/>
      <w:pPr>
        <w:tabs>
          <w:tab w:val="num" w:pos="2282"/>
        </w:tabs>
        <w:ind w:left="2282" w:hanging="1680"/>
      </w:pPr>
      <w:rPr>
        <w:rFonts w:hint="default"/>
        <w:b/>
        <w:bCs/>
      </w:rPr>
    </w:lvl>
    <w:lvl w:ilvl="1" w:tplc="04090019">
      <w:start w:val="1"/>
      <w:numFmt w:val="lowerLetter"/>
      <w:lvlText w:val="%2)"/>
      <w:lvlJc w:val="left"/>
      <w:pPr>
        <w:tabs>
          <w:tab w:val="num" w:pos="1442"/>
        </w:tabs>
        <w:ind w:left="1442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862"/>
        </w:tabs>
        <w:ind w:left="1862" w:hanging="420"/>
      </w:pPr>
    </w:lvl>
    <w:lvl w:ilvl="3" w:tplc="0409000F">
      <w:start w:val="1"/>
      <w:numFmt w:val="decimal"/>
      <w:lvlText w:val="%4."/>
      <w:lvlJc w:val="left"/>
      <w:pPr>
        <w:tabs>
          <w:tab w:val="num" w:pos="2282"/>
        </w:tabs>
        <w:ind w:left="2282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702"/>
        </w:tabs>
        <w:ind w:left="2702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3122"/>
        </w:tabs>
        <w:ind w:left="3122" w:hanging="420"/>
      </w:pPr>
    </w:lvl>
    <w:lvl w:ilvl="6" w:tplc="0409000F">
      <w:start w:val="1"/>
      <w:numFmt w:val="decimal"/>
      <w:lvlText w:val="%7."/>
      <w:lvlJc w:val="left"/>
      <w:pPr>
        <w:tabs>
          <w:tab w:val="num" w:pos="3542"/>
        </w:tabs>
        <w:ind w:left="3542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962"/>
        </w:tabs>
        <w:ind w:left="3962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4382"/>
        </w:tabs>
        <w:ind w:left="4382" w:hanging="420"/>
      </w:pPr>
    </w:lvl>
  </w:abstractNum>
  <w:num w:numId="1" w16cid:durableId="828443635">
    <w:abstractNumId w:val="1"/>
  </w:num>
  <w:num w:numId="2" w16cid:durableId="17764395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oNotTrackMove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A60C8"/>
    <w:rsid w:val="00001DC0"/>
    <w:rsid w:val="00004BC6"/>
    <w:rsid w:val="00004BD1"/>
    <w:rsid w:val="000335DF"/>
    <w:rsid w:val="00035161"/>
    <w:rsid w:val="00061DFE"/>
    <w:rsid w:val="00071507"/>
    <w:rsid w:val="00076D87"/>
    <w:rsid w:val="0009428B"/>
    <w:rsid w:val="000A2989"/>
    <w:rsid w:val="000A4464"/>
    <w:rsid w:val="000B4396"/>
    <w:rsid w:val="000E1C60"/>
    <w:rsid w:val="000F08F3"/>
    <w:rsid w:val="000F1DF4"/>
    <w:rsid w:val="00101F08"/>
    <w:rsid w:val="00102F17"/>
    <w:rsid w:val="00104873"/>
    <w:rsid w:val="0010700B"/>
    <w:rsid w:val="00126591"/>
    <w:rsid w:val="00127EEB"/>
    <w:rsid w:val="00143BFB"/>
    <w:rsid w:val="00160B26"/>
    <w:rsid w:val="001666C7"/>
    <w:rsid w:val="001723F7"/>
    <w:rsid w:val="001754B2"/>
    <w:rsid w:val="001A0347"/>
    <w:rsid w:val="001B053B"/>
    <w:rsid w:val="001C290D"/>
    <w:rsid w:val="00203EBB"/>
    <w:rsid w:val="002414B2"/>
    <w:rsid w:val="0024221B"/>
    <w:rsid w:val="00246581"/>
    <w:rsid w:val="00261AD8"/>
    <w:rsid w:val="0026259D"/>
    <w:rsid w:val="0026478E"/>
    <w:rsid w:val="00265256"/>
    <w:rsid w:val="0027004C"/>
    <w:rsid w:val="0028186A"/>
    <w:rsid w:val="002B035C"/>
    <w:rsid w:val="002B3253"/>
    <w:rsid w:val="002C68C5"/>
    <w:rsid w:val="002D5818"/>
    <w:rsid w:val="002E065D"/>
    <w:rsid w:val="002E3B72"/>
    <w:rsid w:val="002E4226"/>
    <w:rsid w:val="002F2CC3"/>
    <w:rsid w:val="003004D3"/>
    <w:rsid w:val="00300C24"/>
    <w:rsid w:val="00310DB3"/>
    <w:rsid w:val="003132BA"/>
    <w:rsid w:val="00316973"/>
    <w:rsid w:val="00317CA7"/>
    <w:rsid w:val="0032417E"/>
    <w:rsid w:val="00343B0E"/>
    <w:rsid w:val="0035031B"/>
    <w:rsid w:val="0036326B"/>
    <w:rsid w:val="00364BF5"/>
    <w:rsid w:val="00365874"/>
    <w:rsid w:val="003779E3"/>
    <w:rsid w:val="00381E57"/>
    <w:rsid w:val="0039075A"/>
    <w:rsid w:val="003B2966"/>
    <w:rsid w:val="003B5C19"/>
    <w:rsid w:val="003C566C"/>
    <w:rsid w:val="003F5153"/>
    <w:rsid w:val="00400BB6"/>
    <w:rsid w:val="00406655"/>
    <w:rsid w:val="004220D5"/>
    <w:rsid w:val="00443ED4"/>
    <w:rsid w:val="00453B18"/>
    <w:rsid w:val="00454EAC"/>
    <w:rsid w:val="004621AB"/>
    <w:rsid w:val="004651AA"/>
    <w:rsid w:val="0046686E"/>
    <w:rsid w:val="00466921"/>
    <w:rsid w:val="0047111D"/>
    <w:rsid w:val="00472F36"/>
    <w:rsid w:val="00491E81"/>
    <w:rsid w:val="004D2D6D"/>
    <w:rsid w:val="004E695F"/>
    <w:rsid w:val="004E6FBC"/>
    <w:rsid w:val="004F27D3"/>
    <w:rsid w:val="004F74A1"/>
    <w:rsid w:val="00512C2E"/>
    <w:rsid w:val="00533BC1"/>
    <w:rsid w:val="00534037"/>
    <w:rsid w:val="00545CDB"/>
    <w:rsid w:val="005556B9"/>
    <w:rsid w:val="0056150E"/>
    <w:rsid w:val="00561EF0"/>
    <w:rsid w:val="0056661D"/>
    <w:rsid w:val="00576640"/>
    <w:rsid w:val="005832B5"/>
    <w:rsid w:val="00585E0D"/>
    <w:rsid w:val="00590D47"/>
    <w:rsid w:val="00593C49"/>
    <w:rsid w:val="00594021"/>
    <w:rsid w:val="005A3EC2"/>
    <w:rsid w:val="005B1F87"/>
    <w:rsid w:val="005C0329"/>
    <w:rsid w:val="005C172C"/>
    <w:rsid w:val="005C1E9F"/>
    <w:rsid w:val="005C50D0"/>
    <w:rsid w:val="005D0B03"/>
    <w:rsid w:val="005D3C2D"/>
    <w:rsid w:val="005D50C9"/>
    <w:rsid w:val="005D6613"/>
    <w:rsid w:val="005D7D24"/>
    <w:rsid w:val="005E07AB"/>
    <w:rsid w:val="005E2780"/>
    <w:rsid w:val="005E3E9D"/>
    <w:rsid w:val="005E7595"/>
    <w:rsid w:val="00620134"/>
    <w:rsid w:val="00632B3B"/>
    <w:rsid w:val="00634BB6"/>
    <w:rsid w:val="0064664B"/>
    <w:rsid w:val="00660670"/>
    <w:rsid w:val="0067409E"/>
    <w:rsid w:val="00683227"/>
    <w:rsid w:val="006C20D6"/>
    <w:rsid w:val="006C7799"/>
    <w:rsid w:val="006D0D71"/>
    <w:rsid w:val="006F7A06"/>
    <w:rsid w:val="007045D9"/>
    <w:rsid w:val="007121B2"/>
    <w:rsid w:val="00727597"/>
    <w:rsid w:val="00733548"/>
    <w:rsid w:val="00736144"/>
    <w:rsid w:val="00740BA7"/>
    <w:rsid w:val="00785204"/>
    <w:rsid w:val="0079276A"/>
    <w:rsid w:val="007A2C79"/>
    <w:rsid w:val="007A3E48"/>
    <w:rsid w:val="007A6572"/>
    <w:rsid w:val="007B312E"/>
    <w:rsid w:val="007C3B60"/>
    <w:rsid w:val="007C7949"/>
    <w:rsid w:val="00807A4F"/>
    <w:rsid w:val="00810BF8"/>
    <w:rsid w:val="00811BFD"/>
    <w:rsid w:val="0082353D"/>
    <w:rsid w:val="00834B83"/>
    <w:rsid w:val="00871284"/>
    <w:rsid w:val="0087177C"/>
    <w:rsid w:val="0087484E"/>
    <w:rsid w:val="00874A57"/>
    <w:rsid w:val="00881440"/>
    <w:rsid w:val="008C09AA"/>
    <w:rsid w:val="008C461A"/>
    <w:rsid w:val="008D2641"/>
    <w:rsid w:val="008E1E5E"/>
    <w:rsid w:val="008E4C76"/>
    <w:rsid w:val="008E7729"/>
    <w:rsid w:val="008F3E59"/>
    <w:rsid w:val="00926229"/>
    <w:rsid w:val="00935839"/>
    <w:rsid w:val="00942FBA"/>
    <w:rsid w:val="00944679"/>
    <w:rsid w:val="00953CE3"/>
    <w:rsid w:val="00957812"/>
    <w:rsid w:val="009643A2"/>
    <w:rsid w:val="0097437D"/>
    <w:rsid w:val="009A2520"/>
    <w:rsid w:val="009A2DB4"/>
    <w:rsid w:val="009A4453"/>
    <w:rsid w:val="009A69D9"/>
    <w:rsid w:val="009B67AE"/>
    <w:rsid w:val="009C0415"/>
    <w:rsid w:val="009C3933"/>
    <w:rsid w:val="009D1D6B"/>
    <w:rsid w:val="009E7235"/>
    <w:rsid w:val="00A04C8E"/>
    <w:rsid w:val="00A233B6"/>
    <w:rsid w:val="00A336E8"/>
    <w:rsid w:val="00A346E2"/>
    <w:rsid w:val="00A4499E"/>
    <w:rsid w:val="00A47C31"/>
    <w:rsid w:val="00A50512"/>
    <w:rsid w:val="00A52E67"/>
    <w:rsid w:val="00A53B2C"/>
    <w:rsid w:val="00A56C9D"/>
    <w:rsid w:val="00A62692"/>
    <w:rsid w:val="00A63236"/>
    <w:rsid w:val="00A6456B"/>
    <w:rsid w:val="00A646C6"/>
    <w:rsid w:val="00A66A38"/>
    <w:rsid w:val="00A703C1"/>
    <w:rsid w:val="00A866C3"/>
    <w:rsid w:val="00A87CF5"/>
    <w:rsid w:val="00AA1DD0"/>
    <w:rsid w:val="00AA5D6B"/>
    <w:rsid w:val="00AF494A"/>
    <w:rsid w:val="00AF7733"/>
    <w:rsid w:val="00B027D5"/>
    <w:rsid w:val="00B37E42"/>
    <w:rsid w:val="00B4353E"/>
    <w:rsid w:val="00B52E08"/>
    <w:rsid w:val="00B5761E"/>
    <w:rsid w:val="00B5775C"/>
    <w:rsid w:val="00B57845"/>
    <w:rsid w:val="00B61DC7"/>
    <w:rsid w:val="00B7175F"/>
    <w:rsid w:val="00B760D1"/>
    <w:rsid w:val="00B772C1"/>
    <w:rsid w:val="00B837DF"/>
    <w:rsid w:val="00B92DE4"/>
    <w:rsid w:val="00B95D9C"/>
    <w:rsid w:val="00BA735E"/>
    <w:rsid w:val="00BA76F9"/>
    <w:rsid w:val="00BB512D"/>
    <w:rsid w:val="00BC5211"/>
    <w:rsid w:val="00BD507A"/>
    <w:rsid w:val="00BD6D6C"/>
    <w:rsid w:val="00BE381C"/>
    <w:rsid w:val="00BE5FF4"/>
    <w:rsid w:val="00BF0CAE"/>
    <w:rsid w:val="00BF3902"/>
    <w:rsid w:val="00C0026F"/>
    <w:rsid w:val="00C04F7F"/>
    <w:rsid w:val="00C30D4F"/>
    <w:rsid w:val="00C5297A"/>
    <w:rsid w:val="00C542E4"/>
    <w:rsid w:val="00C57DF9"/>
    <w:rsid w:val="00C6365F"/>
    <w:rsid w:val="00C65C49"/>
    <w:rsid w:val="00C72DDC"/>
    <w:rsid w:val="00C85A3C"/>
    <w:rsid w:val="00CB042A"/>
    <w:rsid w:val="00CB6520"/>
    <w:rsid w:val="00CB79BE"/>
    <w:rsid w:val="00CD2250"/>
    <w:rsid w:val="00CF61DC"/>
    <w:rsid w:val="00D1160E"/>
    <w:rsid w:val="00D1401C"/>
    <w:rsid w:val="00D1561F"/>
    <w:rsid w:val="00D16D6D"/>
    <w:rsid w:val="00D21CE8"/>
    <w:rsid w:val="00D27F0A"/>
    <w:rsid w:val="00D330E7"/>
    <w:rsid w:val="00D367D7"/>
    <w:rsid w:val="00D63096"/>
    <w:rsid w:val="00D669CB"/>
    <w:rsid w:val="00D67893"/>
    <w:rsid w:val="00D76928"/>
    <w:rsid w:val="00D77D98"/>
    <w:rsid w:val="00D91F9F"/>
    <w:rsid w:val="00DA04E5"/>
    <w:rsid w:val="00DA36B8"/>
    <w:rsid w:val="00DD3744"/>
    <w:rsid w:val="00DE7F37"/>
    <w:rsid w:val="00DF7516"/>
    <w:rsid w:val="00E01F63"/>
    <w:rsid w:val="00E035B9"/>
    <w:rsid w:val="00E05A99"/>
    <w:rsid w:val="00E2472E"/>
    <w:rsid w:val="00E25F5E"/>
    <w:rsid w:val="00E32173"/>
    <w:rsid w:val="00E60320"/>
    <w:rsid w:val="00E71E16"/>
    <w:rsid w:val="00E75376"/>
    <w:rsid w:val="00E95BE8"/>
    <w:rsid w:val="00E96564"/>
    <w:rsid w:val="00EA11DA"/>
    <w:rsid w:val="00EA2ACC"/>
    <w:rsid w:val="00EA2D38"/>
    <w:rsid w:val="00EB16E3"/>
    <w:rsid w:val="00EE420F"/>
    <w:rsid w:val="00EE49A6"/>
    <w:rsid w:val="00EF0F48"/>
    <w:rsid w:val="00EF6714"/>
    <w:rsid w:val="00F148EE"/>
    <w:rsid w:val="00F2001F"/>
    <w:rsid w:val="00F32236"/>
    <w:rsid w:val="00F41AD8"/>
    <w:rsid w:val="00F42D26"/>
    <w:rsid w:val="00F506E9"/>
    <w:rsid w:val="00F5495A"/>
    <w:rsid w:val="00F64776"/>
    <w:rsid w:val="00F8733E"/>
    <w:rsid w:val="00FA1F2D"/>
    <w:rsid w:val="00FA60C8"/>
    <w:rsid w:val="00FC1DD1"/>
    <w:rsid w:val="00FD08E1"/>
    <w:rsid w:val="00FD443E"/>
    <w:rsid w:val="00FE6532"/>
    <w:rsid w:val="00FE7AE7"/>
    <w:rsid w:val="00FF2072"/>
    <w:rsid w:val="00FF7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E226CBD"/>
  <w15:docId w15:val="{E5F19F98-1E76-45D5-915D-AE103E19B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4BF5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D91F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link w:val="a3"/>
    <w:uiPriority w:val="99"/>
    <w:semiHidden/>
    <w:locked/>
    <w:rsid w:val="008D2641"/>
    <w:rPr>
      <w:sz w:val="18"/>
      <w:szCs w:val="18"/>
    </w:rPr>
  </w:style>
  <w:style w:type="character" w:styleId="a5">
    <w:name w:val="page number"/>
    <w:basedOn w:val="a0"/>
    <w:uiPriority w:val="99"/>
    <w:rsid w:val="00D91F9F"/>
  </w:style>
  <w:style w:type="paragraph" w:styleId="a6">
    <w:name w:val="header"/>
    <w:basedOn w:val="a"/>
    <w:link w:val="a7"/>
    <w:uiPriority w:val="99"/>
    <w:rsid w:val="00EB16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link w:val="a6"/>
    <w:uiPriority w:val="99"/>
    <w:semiHidden/>
    <w:locked/>
    <w:rsid w:val="008D2641"/>
    <w:rPr>
      <w:sz w:val="18"/>
      <w:szCs w:val="18"/>
    </w:rPr>
  </w:style>
  <w:style w:type="paragraph" w:styleId="a8">
    <w:name w:val="Document Map"/>
    <w:basedOn w:val="a"/>
    <w:link w:val="a9"/>
    <w:uiPriority w:val="99"/>
    <w:semiHidden/>
    <w:rsid w:val="00632B3B"/>
    <w:pPr>
      <w:shd w:val="clear" w:color="auto" w:fill="000080"/>
    </w:pPr>
  </w:style>
  <w:style w:type="character" w:customStyle="1" w:styleId="a9">
    <w:name w:val="文档结构图 字符"/>
    <w:link w:val="a8"/>
    <w:uiPriority w:val="99"/>
    <w:semiHidden/>
    <w:locked/>
    <w:rsid w:val="008D2641"/>
    <w:rPr>
      <w:sz w:val="2"/>
      <w:szCs w:val="2"/>
    </w:rPr>
  </w:style>
  <w:style w:type="paragraph" w:styleId="aa">
    <w:name w:val="Balloon Text"/>
    <w:basedOn w:val="a"/>
    <w:link w:val="ab"/>
    <w:uiPriority w:val="99"/>
    <w:semiHidden/>
    <w:rsid w:val="00A6456B"/>
    <w:rPr>
      <w:sz w:val="18"/>
      <w:szCs w:val="18"/>
    </w:rPr>
  </w:style>
  <w:style w:type="character" w:customStyle="1" w:styleId="ab">
    <w:name w:val="批注框文本 字符"/>
    <w:link w:val="aa"/>
    <w:uiPriority w:val="99"/>
    <w:semiHidden/>
    <w:locked/>
    <w:rsid w:val="008D2641"/>
    <w:rPr>
      <w:sz w:val="2"/>
      <w:szCs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59</Words>
  <Characters>339</Characters>
  <Application>Microsoft Office Word</Application>
  <DocSecurity>0</DocSecurity>
  <Lines>2</Lines>
  <Paragraphs>1</Paragraphs>
  <ScaleCrop>false</ScaleCrop>
  <Company>Xtzj.Com</Company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（局发文式样）</dc:title>
  <dc:subject/>
  <dc:creator>Xtzj.User</dc:creator>
  <cp:keywords/>
  <dc:description/>
  <cp:lastModifiedBy>wzy</cp:lastModifiedBy>
  <cp:revision>7</cp:revision>
  <cp:lastPrinted>2014-02-07T05:42:00Z</cp:lastPrinted>
  <dcterms:created xsi:type="dcterms:W3CDTF">2014-02-07T05:33:00Z</dcterms:created>
  <dcterms:modified xsi:type="dcterms:W3CDTF">2023-06-05T02:11:00Z</dcterms:modified>
</cp:coreProperties>
</file>