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47C" w:rsidRDefault="002D747C" w:rsidP="002D747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D747C" w:rsidRDefault="002D747C" w:rsidP="002D747C">
      <w:pPr>
        <w:rPr>
          <w:rFonts w:ascii="黑体" w:eastAsia="黑体" w:hAnsi="黑体" w:hint="eastAsia"/>
          <w:sz w:val="32"/>
          <w:szCs w:val="32"/>
        </w:rPr>
      </w:pPr>
    </w:p>
    <w:p w:rsidR="002D747C" w:rsidRDefault="002D747C" w:rsidP="002D747C">
      <w:pPr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化学仿制药参比制剂目录（第八十七批）</w:t>
      </w:r>
    </w:p>
    <w:p w:rsidR="002D747C" w:rsidRDefault="002D747C" w:rsidP="002D747C">
      <w:pPr>
        <w:snapToGrid w:val="0"/>
        <w:jc w:val="center"/>
        <w:rPr>
          <w:rFonts w:eastAsia="方正小标宋简体" w:hint="eastAsia"/>
          <w:sz w:val="44"/>
          <w:szCs w:val="44"/>
        </w:rPr>
      </w:pPr>
    </w:p>
    <w:tbl>
      <w:tblPr>
        <w:tblW w:w="5095" w:type="pct"/>
        <w:jc w:val="center"/>
        <w:tblLayout w:type="fixed"/>
        <w:tblLook w:val="0000" w:firstRow="0" w:lastRow="0" w:firstColumn="0" w:lastColumn="0" w:noHBand="0" w:noVBand="0"/>
      </w:tblPr>
      <w:tblGrid>
        <w:gridCol w:w="1047"/>
        <w:gridCol w:w="2087"/>
        <w:gridCol w:w="2431"/>
        <w:gridCol w:w="2335"/>
        <w:gridCol w:w="2683"/>
        <w:gridCol w:w="1720"/>
        <w:gridCol w:w="1910"/>
      </w:tblGrid>
      <w:tr w:rsidR="002D747C" w:rsidTr="00BF0091">
        <w:trPr>
          <w:trHeight w:val="20"/>
          <w:tblHeader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药品通用</w:t>
            </w:r>
          </w:p>
          <w:p w:rsidR="002D747C" w:rsidRDefault="002D747C" w:rsidP="00BF009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名称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英文名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规格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持证商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备注</w:t>
            </w:r>
            <w:r>
              <w:rPr>
                <w:rFonts w:eastAsia="黑体"/>
                <w:color w:val="000000"/>
                <w:sz w:val="24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备注</w:t>
            </w:r>
            <w:r>
              <w:rPr>
                <w:rFonts w:eastAsia="黑体"/>
                <w:color w:val="000000"/>
                <w:sz w:val="24"/>
              </w:rPr>
              <w:t>2</w:t>
            </w:r>
          </w:p>
        </w:tc>
      </w:tr>
      <w:tr w:rsidR="002D747C" w:rsidTr="00BF0091">
        <w:trPr>
          <w:trHeight w:val="833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87-1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康替唑胺片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Contezolid Tablets/</w:t>
            </w:r>
          </w:p>
          <w:p w:rsidR="002D747C" w:rsidRDefault="002D747C" w:rsidP="00BF009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优喜泰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上海盟科药业股份有限公司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D747C" w:rsidTr="00BF0091">
        <w:trPr>
          <w:trHeight w:val="1014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87-2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罗氟司特外用泡沫剂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Roflumilast topical foam/ZORYVE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0.30%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Arcutis Biotherapeutics,Inc.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2D747C" w:rsidTr="00BF0091">
        <w:trPr>
          <w:trHeight w:val="1338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87-3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盐酸氢吗啡酮口服溶液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Hydromorphone Hydrochloride Oral Solution/DILAUDID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5mg/5ml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Rhodes Pharmaceuticals LP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RHODES PHARMS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2D747C" w:rsidTr="00BF0091">
        <w:trPr>
          <w:trHeight w:val="1206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87-4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琥珀酸瑞波西利片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Ribociclib Succinate Tablets /Kisqali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23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30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8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PHARMACEUTICALS CORP.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2D747C" w:rsidTr="00BF0091">
        <w:trPr>
          <w:trHeight w:val="1014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87-5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普托马尼片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Pretomanid Tablets/DOVPRELA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MYLAN IRELAND LTD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2D747C" w:rsidTr="00BF0091">
        <w:trPr>
          <w:trHeight w:val="1254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87-6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普托马尼片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Pretomanid Tablets/DOVPRELA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Mylan IRE Healthcare Limited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D747C" w:rsidTr="00BF0091">
        <w:trPr>
          <w:trHeight w:val="1378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多种微量元素注射液</w:t>
            </w:r>
            <w:r>
              <w:rPr>
                <w:rFonts w:eastAsia="仿宋_GB2312"/>
                <w:sz w:val="24"/>
              </w:rPr>
              <w:t>4/</w:t>
            </w:r>
            <w:r>
              <w:rPr>
                <w:rFonts w:eastAsia="仿宋_GB2312" w:hint="eastAsia"/>
                <w:sz w:val="24"/>
              </w:rPr>
              <w:t>多种微量元素注射液（</w:t>
            </w:r>
            <w:r>
              <w:rPr>
                <w:rFonts w:eastAsia="仿宋_GB2312"/>
                <w:sz w:val="24"/>
              </w:rPr>
              <w:t>IV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Trace Elements Injection 4/MULTRYS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</w:t>
            </w:r>
            <w:r>
              <w:rPr>
                <w:rFonts w:eastAsia="仿宋_GB2312" w:hint="eastAsia"/>
                <w:sz w:val="24"/>
              </w:rPr>
              <w:t>微克铜</w:t>
            </w:r>
            <w:r>
              <w:rPr>
                <w:rFonts w:eastAsia="仿宋_GB2312"/>
                <w:sz w:val="24"/>
              </w:rPr>
              <w:t>/ml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微克锰</w:t>
            </w:r>
            <w:r>
              <w:rPr>
                <w:rFonts w:eastAsia="仿宋_GB2312"/>
                <w:sz w:val="24"/>
              </w:rPr>
              <w:t>/ml</w:t>
            </w:r>
            <w:r>
              <w:rPr>
                <w:rFonts w:eastAsia="仿宋_GB2312" w:hint="eastAsia"/>
                <w:sz w:val="24"/>
              </w:rPr>
              <w:t>和</w:t>
            </w: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微克硒</w:t>
            </w:r>
            <w:r>
              <w:rPr>
                <w:rFonts w:eastAsia="仿宋_GB2312"/>
                <w:sz w:val="24"/>
              </w:rPr>
              <w:t>/ml</w:t>
            </w:r>
            <w:r>
              <w:rPr>
                <w:rFonts w:eastAsia="仿宋_GB2312" w:hint="eastAsia"/>
                <w:sz w:val="24"/>
              </w:rPr>
              <w:t>和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 w:hint="eastAsia"/>
                <w:sz w:val="24"/>
              </w:rPr>
              <w:t>微克锌</w:t>
            </w:r>
            <w:r>
              <w:rPr>
                <w:rFonts w:eastAsia="仿宋_GB2312"/>
                <w:sz w:val="24"/>
              </w:rPr>
              <w:t>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AMERICAN REGENT INC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2D747C" w:rsidTr="00BF0091">
        <w:trPr>
          <w:trHeight w:val="20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多种微量元素注射液</w:t>
            </w:r>
            <w:r>
              <w:rPr>
                <w:rFonts w:eastAsia="仿宋_GB2312"/>
                <w:sz w:val="24"/>
              </w:rPr>
              <w:t>4/</w:t>
            </w:r>
            <w:r>
              <w:rPr>
                <w:rFonts w:eastAsia="仿宋_GB2312" w:hint="eastAsia"/>
                <w:sz w:val="24"/>
              </w:rPr>
              <w:t>多种微量元素注射液（</w:t>
            </w:r>
            <w:r>
              <w:rPr>
                <w:rFonts w:eastAsia="仿宋_GB2312"/>
                <w:sz w:val="24"/>
              </w:rPr>
              <w:t>IV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Trace Elements Injection 4 /TRALEMENT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0.3</w:t>
            </w:r>
            <w:r>
              <w:rPr>
                <w:rFonts w:eastAsia="仿宋_GB2312" w:hint="eastAsia"/>
                <w:sz w:val="24"/>
              </w:rPr>
              <w:t>毫克铜</w:t>
            </w:r>
            <w:r>
              <w:rPr>
                <w:rFonts w:eastAsia="仿宋_GB2312"/>
                <w:sz w:val="24"/>
              </w:rPr>
              <w:t>/ml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55</w:t>
            </w:r>
            <w:r>
              <w:rPr>
                <w:rFonts w:eastAsia="仿宋_GB2312" w:hint="eastAsia"/>
                <w:sz w:val="24"/>
              </w:rPr>
              <w:t>微克锰</w:t>
            </w:r>
            <w:r>
              <w:rPr>
                <w:rFonts w:eastAsia="仿宋_GB2312"/>
                <w:sz w:val="24"/>
              </w:rPr>
              <w:t>/ml</w:t>
            </w:r>
            <w:r>
              <w:rPr>
                <w:rFonts w:eastAsia="仿宋_GB2312" w:hint="eastAsia"/>
                <w:sz w:val="24"/>
              </w:rPr>
              <w:t>和</w:t>
            </w:r>
            <w:r>
              <w:rPr>
                <w:rFonts w:eastAsia="仿宋_GB2312"/>
                <w:sz w:val="24"/>
              </w:rPr>
              <w:t>60</w:t>
            </w:r>
            <w:r>
              <w:rPr>
                <w:rFonts w:eastAsia="仿宋_GB2312" w:hint="eastAsia"/>
                <w:sz w:val="24"/>
              </w:rPr>
              <w:t>微克硒</w:t>
            </w:r>
            <w:r>
              <w:rPr>
                <w:rFonts w:eastAsia="仿宋_GB2312"/>
                <w:sz w:val="24"/>
              </w:rPr>
              <w:t>/ml</w:t>
            </w:r>
            <w:r>
              <w:rPr>
                <w:rFonts w:eastAsia="仿宋_GB2312" w:hint="eastAsia"/>
                <w:sz w:val="24"/>
              </w:rPr>
              <w:t>和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毫克锌</w:t>
            </w:r>
            <w:r>
              <w:rPr>
                <w:rFonts w:eastAsia="仿宋_GB2312"/>
                <w:sz w:val="24"/>
              </w:rPr>
              <w:t>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AMERICAN REGENT INC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2D747C" w:rsidTr="00BF0091">
        <w:trPr>
          <w:trHeight w:val="119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马来酸依那普利口腔崩解片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Enalapril Maleate Orodispersible Tablets/Aqumeldi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0.25mg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Proveca Pharma Limited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D747C" w:rsidTr="00BF0091">
        <w:trPr>
          <w:trHeight w:val="132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87-10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复方枸橼酸阿尔维林软胶囊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Compound Alverine Citrate Soft Capsules /Meteospasmyl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枸橼酸阿尔维林</w:t>
            </w:r>
            <w:r>
              <w:rPr>
                <w:rFonts w:eastAsia="仿宋_GB2312"/>
                <w:sz w:val="24"/>
              </w:rPr>
              <w:t>60mg</w:t>
            </w:r>
            <w:r>
              <w:rPr>
                <w:rFonts w:eastAsia="仿宋_GB2312" w:hint="eastAsia"/>
                <w:sz w:val="24"/>
              </w:rPr>
              <w:t>、西甲硅油</w:t>
            </w: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Laboratoires MAYOLY SPINDLER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D747C" w:rsidTr="00BF0091">
        <w:trPr>
          <w:trHeight w:val="1518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87-11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克林霉素磷酸酯过氧苯甲酰凝胶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Clindamycin Phosphate and Benzoyl Peroxide Gel/Duac Once Daily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每克凝胶含克林霉素磷酸酯</w:t>
            </w:r>
            <w:r>
              <w:rPr>
                <w:rFonts w:eastAsia="仿宋_GB2312"/>
                <w:sz w:val="24"/>
              </w:rPr>
              <w:t>10mg</w:t>
            </w:r>
            <w:r>
              <w:rPr>
                <w:rFonts w:eastAsia="仿宋_GB2312" w:hint="eastAsia"/>
                <w:sz w:val="24"/>
              </w:rPr>
              <w:t>（以克林霉素计）和过氧苯甲酰</w:t>
            </w: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GlaxoSmithKline UK Limited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D747C" w:rsidTr="00BF0091">
        <w:trPr>
          <w:trHeight w:val="162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87-12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酒石酸西尼必利口服溶液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Cinitapride Hydrogen Tartrate oral solution/Cidine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1mg/5ml</w:t>
            </w:r>
            <w:r>
              <w:rPr>
                <w:rFonts w:eastAsia="仿宋_GB2312" w:hint="eastAsia"/>
                <w:sz w:val="24"/>
              </w:rPr>
              <w:t>（按西尼必利计）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Almirall, S.A.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D747C" w:rsidTr="00BF0091">
        <w:trPr>
          <w:trHeight w:val="1164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87-13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甲苯磺酸尼拉帕利片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Niraparib Tosilate Tablets/Zejula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GlaxoSmithKline (lreland) Limited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2D747C" w:rsidTr="00BF0091">
        <w:trPr>
          <w:trHeight w:val="117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87-14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蔗糖羟基氧化铁颗粒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Sucroferric oxyhydroxide Granules/P-TOL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500mg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キッセイ</w:t>
            </w:r>
            <w:r>
              <w:rPr>
                <w:rFonts w:eastAsia="微软雅黑" w:hint="eastAsia"/>
                <w:sz w:val="24"/>
              </w:rPr>
              <w:t>薬</w:t>
            </w:r>
            <w:r>
              <w:rPr>
                <w:rFonts w:eastAsia="仿宋_GB2312" w:hint="eastAsia"/>
                <w:sz w:val="24"/>
              </w:rPr>
              <w:t>品工</w:t>
            </w:r>
            <w:r>
              <w:rPr>
                <w:rFonts w:eastAsia="微软雅黑" w:hint="eastAsia"/>
                <w:sz w:val="24"/>
              </w:rPr>
              <w:t>業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2D747C" w:rsidTr="00BF0091">
        <w:trPr>
          <w:trHeight w:val="1698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87-15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盐酸米诺环素颗粒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 xml:space="preserve">Minocycline hydrochloride granules/MINOMYCIN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20mg/g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Pfizer Japan Inc.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2D747C" w:rsidTr="00BF0091">
        <w:trPr>
          <w:trHeight w:val="1860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87-16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双氯芬酸钠双释放肠溶胶囊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Diclofenac Sodium Dual Release Enteric-coated Capsules / Difene</w:t>
            </w:r>
            <w:r>
              <w:rPr>
                <w:rFonts w:eastAsia="仿宋_GB2312" w:hint="eastAsia"/>
                <w:color w:val="000000"/>
                <w:sz w:val="24"/>
              </w:rPr>
              <w:t>（戴芬）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Aenova IP GmbH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2D747C" w:rsidTr="00BF0091">
        <w:trPr>
          <w:trHeight w:val="1134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87-17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醋酸氟氢可的松片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Fludrocortisone Acetate Tablets/</w:t>
            </w:r>
            <w:r>
              <w:rPr>
                <w:rFonts w:eastAsia="仿宋_GB2312" w:hint="eastAsia"/>
                <w:color w:val="000000"/>
                <w:sz w:val="24"/>
              </w:rPr>
              <w:t>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ASPEN PHARMA TRADING LIMITED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2D747C" w:rsidTr="00BF0091">
        <w:trPr>
          <w:trHeight w:val="1638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87-18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盐酸二甲双胍片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Metformin Hydrochloride Tablets/</w:t>
            </w:r>
            <w:r>
              <w:rPr>
                <w:rFonts w:eastAsia="仿宋_GB2312" w:hint="eastAsia"/>
                <w:color w:val="000000"/>
                <w:sz w:val="24"/>
              </w:rPr>
              <w:t>格华止（</w:t>
            </w:r>
            <w:r>
              <w:rPr>
                <w:rFonts w:eastAsia="仿宋_GB2312"/>
                <w:color w:val="000000"/>
                <w:sz w:val="24"/>
              </w:rPr>
              <w:t>Glucophage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0.85g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MERCK SANTE s.a.s.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2D747C" w:rsidTr="00BF0091">
        <w:trPr>
          <w:trHeight w:val="141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87-19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盐酸地尔硫</w:t>
            </w:r>
            <w:r>
              <w:rPr>
                <w:rFonts w:eastAsia="仿宋" w:hint="eastAsia"/>
                <w:color w:val="000000"/>
                <w:sz w:val="24"/>
              </w:rPr>
              <w:t>䓬</w:t>
            </w: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Diltiazem Hydrochloride Tablets/CARDIZEM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30mg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BAUSCH HEALTH US LLC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D747C" w:rsidTr="00BF0091">
        <w:trPr>
          <w:trHeight w:val="129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87-20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盐酸地尔硫</w:t>
            </w:r>
            <w:r>
              <w:rPr>
                <w:rFonts w:eastAsia="仿宋" w:hint="eastAsia"/>
                <w:color w:val="000000"/>
                <w:sz w:val="24"/>
              </w:rPr>
              <w:t>䓬</w:t>
            </w: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Diltiazem Hydrochloride Tablets/CARDIZEM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60mg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BAUSCH HEALTH US LLC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D747C" w:rsidTr="00BF0091">
        <w:trPr>
          <w:trHeight w:val="123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87-21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盐酸地尔硫</w:t>
            </w:r>
            <w:r>
              <w:rPr>
                <w:rFonts w:eastAsia="仿宋" w:hint="eastAsia"/>
                <w:color w:val="000000"/>
                <w:sz w:val="24"/>
              </w:rPr>
              <w:t>䓬</w:t>
            </w: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Diltiazem Hydrochloride Tablets/CARDIZEM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90mg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BAUSCH HEALTH US LLC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D747C" w:rsidTr="00BF0091">
        <w:trPr>
          <w:trHeight w:val="114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87-22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盐酸地尔硫</w:t>
            </w:r>
            <w:r>
              <w:rPr>
                <w:rFonts w:eastAsia="仿宋" w:hint="eastAsia"/>
                <w:color w:val="000000"/>
                <w:sz w:val="24"/>
              </w:rPr>
              <w:t>䓬</w:t>
            </w: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Diltiazem Hydrochloride Tablets/CARDIZEM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120mg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BAUSCH HEALTH US LLC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D747C" w:rsidTr="00BF0091">
        <w:trPr>
          <w:trHeight w:val="125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盐酸利多卡因注射液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Lidocaine Hydrochloride Injection/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0.04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HOSPIRA INC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D747C" w:rsidTr="00BF0091">
        <w:trPr>
          <w:trHeight w:val="1365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87-24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磷酸芦可替尼片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Ruxolitinib Phosphate Tablets/JAKAFI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INCYTE CORP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D747C" w:rsidTr="00BF0091">
        <w:trPr>
          <w:trHeight w:val="123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87-25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磷酸芦可替尼片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Ruxolitinib Phosphate Tablets/JAKAFI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25mg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INCYTE CORP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D747C" w:rsidTr="00BF0091">
        <w:trPr>
          <w:trHeight w:val="1364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87-26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盐酸纳美芬注射液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Nalmefene Hydrochloride Injection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1ml:0.1mg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21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25</w:t>
            </w:r>
            <w:r>
              <w:rPr>
                <w:rFonts w:eastAsia="仿宋_GB2312"/>
                <w:sz w:val="24"/>
              </w:rPr>
              <w:t>NO</w:t>
            </w:r>
            <w:r>
              <w:rPr>
                <w:rFonts w:eastAsia="仿宋_GB2312"/>
                <w:sz w:val="24"/>
                <w:vertAlign w:val="subscript"/>
              </w:rPr>
              <w:t>3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CHENGDU SHUODE PHARMACEUTICAL CO LTD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D747C" w:rsidTr="00BF0091">
        <w:trPr>
          <w:trHeight w:val="1010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87-27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巯嘌呤片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Mercaptopurine Tablets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Hikma Pharmaceuticals USA Inc.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2D747C" w:rsidTr="00BF0091">
        <w:trPr>
          <w:trHeight w:val="1309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87-28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二十碳五烯酸乙酯软胶囊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Icosapent Ethyl Soft Capsule/EPADEL S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300mg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持田</w:t>
            </w:r>
            <w:r>
              <w:rPr>
                <w:rFonts w:eastAsia="微软雅黑" w:hint="eastAsia"/>
                <w:color w:val="000000"/>
                <w:sz w:val="24"/>
              </w:rPr>
              <w:t>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D747C" w:rsidTr="00BF0091">
        <w:trPr>
          <w:trHeight w:val="1134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87-29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二十碳五烯酸乙酯软胶囊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Icosapent Ethyl Soft Capsule/EPADEL S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持田</w:t>
            </w:r>
            <w:r>
              <w:rPr>
                <w:rFonts w:eastAsia="微软雅黑" w:hint="eastAsia"/>
                <w:color w:val="000000"/>
                <w:sz w:val="24"/>
              </w:rPr>
              <w:t>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D747C" w:rsidTr="00BF0091">
        <w:trPr>
          <w:trHeight w:val="1164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87-30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二十碳五烯酸乙酯软胶囊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Icosapent Ethyl Soft Capsule/EPADEL S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持田</w:t>
            </w:r>
            <w:r>
              <w:rPr>
                <w:rFonts w:eastAsia="微软雅黑" w:hint="eastAsia"/>
                <w:color w:val="000000"/>
                <w:sz w:val="24"/>
              </w:rPr>
              <w:t>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D747C" w:rsidTr="00BF0091">
        <w:trPr>
          <w:trHeight w:val="20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87-31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利斯的明透皮贴剂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Rivastigmine Transdermal Patch /EXELON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4.5mg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ノバルティス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マ株式会社（诺华制药株式会社）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D747C" w:rsidTr="00BF0091">
        <w:trPr>
          <w:trHeight w:val="20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87-32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利斯的明透皮贴剂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Rivastigmine Transdermal Patch /EXELON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ノバルティス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マ株式会社（诺华制药株式会社）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D747C" w:rsidTr="00BF0091">
        <w:trPr>
          <w:trHeight w:val="20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87-33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利斯的明透皮贴剂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Rivastigmine Transdermal Patch /EXELON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13.5mg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ノバルティス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マ株式会社（诺华制药株式会社）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D747C" w:rsidTr="00BF0091">
        <w:trPr>
          <w:trHeight w:val="1548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87-34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利斯的明透皮贴剂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Rivastigmine Transdermal Patch /EXELON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ノバルティス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マ株式会社（诺华制药株式会社）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D747C" w:rsidTr="00BF0091">
        <w:trPr>
          <w:trHeight w:val="158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87-35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中性腹膜透析液（碳酸氢盐</w:t>
            </w:r>
            <w:r>
              <w:rPr>
                <w:rFonts w:eastAsia="仿宋_GB2312"/>
                <w:color w:val="000000"/>
                <w:sz w:val="24"/>
              </w:rPr>
              <w:t>-G1.5%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Reguneal Hca 1.5 Peritoneal Dialysis Solution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1812ml/3188ml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ヴァンティブ株式会社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2D747C" w:rsidTr="00BF0091">
        <w:trPr>
          <w:trHeight w:val="1481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87-36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比拉斯汀口腔崩解片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Bilastine Orally disintegrating Tablets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Menarini International Operations Luxembourg S.A./Faes Farma, S.A.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2D747C" w:rsidTr="00BF0091">
        <w:trPr>
          <w:trHeight w:val="1586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87-37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注射用磷酸特地唑胺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Tedizolid Phosphate For Injection/Sivextro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Sharp &amp; Dohme B.V./Merck Sharp &amp; Dohme (UK) Limited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2D747C" w:rsidTr="00BF0091">
        <w:trPr>
          <w:trHeight w:val="1111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87-38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熊去氧胆酸片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Ursodeoxycholic Acid Tablets</w:t>
            </w:r>
            <w:r>
              <w:rPr>
                <w:rFonts w:eastAsia="仿宋_GB2312"/>
                <w:color w:val="000000"/>
                <w:sz w:val="24"/>
              </w:rPr>
              <w:br/>
              <w:t>/Delursan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TEVA B.V.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法国上市</w:t>
            </w:r>
          </w:p>
        </w:tc>
      </w:tr>
      <w:tr w:rsidR="002D747C" w:rsidTr="00BF0091">
        <w:trPr>
          <w:trHeight w:val="2172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27-297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盐酸二甲双胍片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Metformin Hydrochloride Tablets/Glucophage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Healthcare Germany GmbH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欧盟上市，增加上市许可持有人</w:t>
            </w:r>
            <w:r>
              <w:rPr>
                <w:rFonts w:eastAsia="仿宋_GB2312"/>
                <w:color w:val="000000"/>
                <w:sz w:val="24"/>
              </w:rPr>
              <w:t xml:space="preserve">Merck Healthcare Germany GmbH </w:t>
            </w:r>
          </w:p>
        </w:tc>
      </w:tr>
      <w:tr w:rsidR="002D747C" w:rsidTr="00BF0091">
        <w:trPr>
          <w:trHeight w:val="1335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59-67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乙酰半胱氨酸注射液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Acetylcysteine Injection/Fluimucil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3ml:300mg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Zambon Switzerland Ltd/Zambon Svizzera SA/ Zambon Schweiz AG/ Zambon Suisse SA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Zambon Schweiz AG/ Zambon Suisse SA</w:t>
            </w:r>
            <w:r>
              <w:rPr>
                <w:rFonts w:eastAsia="仿宋_GB2312" w:hint="eastAsia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2D747C" w:rsidTr="00BF0091">
        <w:trPr>
          <w:trHeight w:val="1573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8-21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奥利司他胶囊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Orlistat Capsules/Alli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GlaxoSmithKline Consumer Healthcare/HALEON US HOLDINGS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 xml:space="preserve">HALEON US HOLDINGS </w:t>
            </w:r>
          </w:p>
        </w:tc>
      </w:tr>
      <w:tr w:rsidR="002D747C" w:rsidTr="00BF0091">
        <w:trPr>
          <w:trHeight w:val="1086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37-9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氨苯砜凝胶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Dapsone Gel/Aczone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0.05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Allergan Inc/Almirall, LLC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 xml:space="preserve">Almirall, LLC </w:t>
            </w:r>
          </w:p>
        </w:tc>
      </w:tr>
      <w:tr w:rsidR="002D747C" w:rsidTr="00BF0091">
        <w:trPr>
          <w:trHeight w:val="356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62-46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克拉霉素缓释片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Clarithromycin Modified-Release Tablets / KLACID RM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Mylan Healthcare B.V./ Mylan Italia  S.R.L./ Mylan IRE Healthcare Limited/ MYLAN HEALTHCARE Gmbh/ Mylan Healthcare Sp. Z O.O./ Mylan IRE Healthcare Limited/ Mylan EPD Bvba/Sprl/ Mylan IRE Healthcare Limited/Viatris Italia S.r.l.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 xml:space="preserve">Viatris Italia S.r.l. </w:t>
            </w:r>
          </w:p>
        </w:tc>
      </w:tr>
      <w:tr w:rsidR="002D747C" w:rsidTr="00BF0091">
        <w:trPr>
          <w:trHeight w:val="3737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13-50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格列喹酮片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Gliquidone Tablets/Glurenorm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Astellas Pharma GmbH/Glenwood GmbH Pharmazeutische ErzeugnisseAstellas Pharma GmbH/Glenwood GmbH Pharmazeutische Erzeugnisse/Boehringer Ingelheim International GmbH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仿宋_GB2312"/>
                <w:color w:val="000000"/>
                <w:sz w:val="24"/>
              </w:rPr>
              <w:t>Boehringer Ingelheim International GmbH</w:t>
            </w:r>
            <w:r>
              <w:rPr>
                <w:rFonts w:eastAsia="仿宋_GB2312" w:hint="eastAsia"/>
                <w:color w:val="000000"/>
                <w:sz w:val="24"/>
              </w:rPr>
              <w:t>，</w:t>
            </w:r>
          </w:p>
        </w:tc>
      </w:tr>
      <w:tr w:rsidR="002D747C" w:rsidTr="00BF0091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27-297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盐酸二甲双胍片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Metformin Hydrochloride Tablets/Glucophage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Healthcare Germany GmbH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欧盟上市，增加上市许可持有人</w:t>
            </w:r>
            <w:r>
              <w:rPr>
                <w:rFonts w:eastAsia="仿宋_GB2312"/>
                <w:color w:val="000000"/>
                <w:sz w:val="24"/>
              </w:rPr>
              <w:t xml:space="preserve">Merck Healthcare Germany GmbH </w:t>
            </w:r>
          </w:p>
        </w:tc>
      </w:tr>
      <w:tr w:rsidR="002D747C" w:rsidTr="00BF0091">
        <w:trPr>
          <w:trHeight w:val="2297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1-12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富马酸比索洛尔片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Bisoprolol Fumarate Tablets/ Concor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2.5mg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Serono GmbH/Merck Healthcare Germany GmbH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Merck Healthcare Germany GmbH</w:t>
            </w:r>
          </w:p>
        </w:tc>
      </w:tr>
      <w:tr w:rsidR="002D747C" w:rsidTr="00BF0091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1-13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富马酸比索洛尔片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Bisoprolol Fumarate Tablets/ Concor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Serono GmbH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Merck Healthcare Germany GmbH</w:t>
            </w:r>
          </w:p>
        </w:tc>
      </w:tr>
      <w:tr w:rsidR="002D747C" w:rsidTr="00BF0091">
        <w:trPr>
          <w:trHeight w:val="236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1-40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佐匹克隆片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Zopiclone Tablets/Imovane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7.5mg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SANOFI-AVENTIS FRANCE/SANOFI WINTHROP INDUSTRIE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SANOFI WINTHROP INDUSTRIE</w:t>
            </w:r>
          </w:p>
        </w:tc>
      </w:tr>
      <w:tr w:rsidR="002D747C" w:rsidTr="00BF0091">
        <w:trPr>
          <w:trHeight w:val="1523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8-155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盐酸奥洛他定片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Olopatadine Hydrochloride Tablets/Allelock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Kyowa Hakko Kirin Co.,Ltd/Kyowa Kirin Co., Ltd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Kyowa Kirin Co., Ltd</w:t>
            </w:r>
          </w:p>
        </w:tc>
      </w:tr>
      <w:tr w:rsidR="002D747C" w:rsidTr="00BF0091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10-65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酒石酸唑吡坦片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Zolpidem Tartrate Tablets/Stilnox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SANOFI-AVENTIS FRANCE/SANOFI WINTHROP INDUSTRIE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SANOFI WINTHROP INDUSTRIE</w:t>
            </w:r>
          </w:p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2D747C" w:rsidTr="00BF0091">
        <w:trPr>
          <w:trHeight w:val="186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10-225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来那度胺胶囊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Lenalidomide Capsules/Revlimid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Celgene Europe Limited/Celgene Europe BV/Bristol-Myers Squibb Pharma EEIG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Bristol-Myers Squibb Pharma EEIG</w:t>
            </w:r>
          </w:p>
        </w:tc>
      </w:tr>
      <w:tr w:rsidR="002D747C" w:rsidTr="00BF0091">
        <w:trPr>
          <w:trHeight w:val="176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10-226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来那度胺胶囊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Lenalidomide Capsules/Revlimid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Celgene Europe Limited/Celgene Europe BV/Bristol-Myers Squibb Pharma EEIG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Bristol-Myers Squibb Pharma EEIG</w:t>
            </w:r>
          </w:p>
        </w:tc>
      </w:tr>
      <w:tr w:rsidR="002D747C" w:rsidTr="00BF0091">
        <w:trPr>
          <w:trHeight w:val="1694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10-227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来那度胺胶囊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Lenalidomide Capsules/Revlimid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Celgene Europe Limited/Celgene Europe BV/Bristol-Myers Squibb Pharma EEIG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Bristol-Myers Squibb Pharma EEIG</w:t>
            </w:r>
          </w:p>
        </w:tc>
      </w:tr>
      <w:tr w:rsidR="002D747C" w:rsidTr="00BF0091">
        <w:trPr>
          <w:trHeight w:val="219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10-228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来那度胺胶囊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Lenalidomide Capsules/Revlimid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25mg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Celgene Europe Limited/Celgene Europe BV/Bristol-Myers Squibb Pharma EEIG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Bristol-Myers Squibb Pharma EEIG</w:t>
            </w:r>
          </w:p>
        </w:tc>
      </w:tr>
      <w:tr w:rsidR="002D747C" w:rsidTr="00BF0091">
        <w:trPr>
          <w:trHeight w:val="2030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19-5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盐酸阿夫唑嗪缓释片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Alfuzosin Hydrochloride Prolonged Release Tablets/</w:t>
            </w:r>
            <w:r>
              <w:rPr>
                <w:rFonts w:eastAsia="仿宋_GB2312" w:hint="eastAsia"/>
                <w:color w:val="000000"/>
                <w:sz w:val="24"/>
              </w:rPr>
              <w:t>桑塔（</w:t>
            </w:r>
            <w:r>
              <w:rPr>
                <w:rFonts w:eastAsia="仿宋_GB2312"/>
                <w:color w:val="000000"/>
                <w:sz w:val="24"/>
              </w:rPr>
              <w:t>Xatral XL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SANOFI-AVENTIS FRANCE/SANOFI WINTHROP INDUSTRIE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SANOFI WINTHROP INDUSTRIE</w:t>
            </w:r>
          </w:p>
        </w:tc>
      </w:tr>
      <w:tr w:rsidR="002D747C" w:rsidTr="00BF0091">
        <w:trPr>
          <w:trHeight w:val="1778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21-163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注射用替加环素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Tigecycline for Injection/Tygacil</w:t>
            </w:r>
            <w:r>
              <w:rPr>
                <w:rFonts w:eastAsia="仿宋_GB2312" w:hint="eastAsia"/>
                <w:color w:val="000000"/>
                <w:sz w:val="24"/>
              </w:rPr>
              <w:t>（泰阁）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Limited/Pfizer Europe MA EEIG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Pfizer Europe MA EEIG</w:t>
            </w:r>
          </w:p>
        </w:tc>
      </w:tr>
      <w:tr w:rsidR="002D747C" w:rsidTr="00BF0091">
        <w:trPr>
          <w:trHeight w:val="1933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41-26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克立硼罗软膏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Crisaborole Ointment/Staquis</w:t>
            </w:r>
            <w:r>
              <w:rPr>
                <w:rFonts w:eastAsia="仿宋_GB2312" w:hint="eastAsia"/>
                <w:color w:val="000000"/>
                <w:sz w:val="24"/>
              </w:rPr>
              <w:t>（舒坦明）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30g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60g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Anacor Pharmaceuticals, Inc./Anacor Pharmaceuticals, LLC.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Anacor Pharmaceuticals, LLC.</w:t>
            </w:r>
          </w:p>
        </w:tc>
      </w:tr>
      <w:tr w:rsidR="002D747C" w:rsidTr="00BF0091">
        <w:trPr>
          <w:trHeight w:val="1811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57-34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氯吡格雷阿司匹林片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Clopidogrel Bisulfate and Aspirin Tablets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每片含硫酸氢氯吡格雷</w:t>
            </w:r>
            <w:r>
              <w:rPr>
                <w:rFonts w:eastAsia="仿宋_GB2312"/>
                <w:color w:val="000000"/>
                <w:sz w:val="24"/>
              </w:rPr>
              <w:t>75 mg</w:t>
            </w:r>
            <w:r>
              <w:rPr>
                <w:rFonts w:eastAsia="仿宋_GB2312" w:hint="eastAsia"/>
                <w:color w:val="000000"/>
                <w:sz w:val="24"/>
              </w:rPr>
              <w:t>（以氯吡格雷计）与阿司匹林</w:t>
            </w:r>
            <w:r>
              <w:rPr>
                <w:rFonts w:eastAsia="仿宋_GB2312"/>
                <w:color w:val="000000"/>
                <w:sz w:val="24"/>
              </w:rPr>
              <w:t>100 mg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 K.K./sanofi-aventis Korea Co., Ltd.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sanofi-aventis Korea Co., Ltd.</w:t>
            </w:r>
          </w:p>
        </w:tc>
      </w:tr>
      <w:tr w:rsidR="002D747C" w:rsidTr="00BF0091">
        <w:trPr>
          <w:trHeight w:val="2237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55-49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枸橼酸西地那非片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Sildenafil Citrate Tablets/ Revatio</w:t>
            </w:r>
            <w:r>
              <w:rPr>
                <w:rFonts w:eastAsia="仿宋_GB2312" w:hint="eastAsia"/>
                <w:color w:val="000000"/>
                <w:sz w:val="24"/>
              </w:rPr>
              <w:t>（瑞万托）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22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30</w:t>
            </w:r>
            <w:r>
              <w:rPr>
                <w:rFonts w:eastAsia="仿宋_GB2312"/>
                <w:color w:val="000000"/>
                <w:sz w:val="24"/>
              </w:rPr>
              <w:t>N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6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4</w:t>
            </w:r>
            <w:r>
              <w:rPr>
                <w:rFonts w:eastAsia="仿宋_GB2312"/>
                <w:color w:val="000000"/>
                <w:sz w:val="24"/>
              </w:rPr>
              <w:t>S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Upjohn EESV/Pfizer Europe MA EEIG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7C" w:rsidRDefault="002D747C" w:rsidP="00BF0091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Pfizer Europe MA EEIG</w:t>
            </w:r>
          </w:p>
        </w:tc>
      </w:tr>
      <w:tr w:rsidR="002D747C" w:rsidTr="00BF0091">
        <w:trPr>
          <w:trHeight w:val="20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7C" w:rsidRDefault="002D747C" w:rsidP="00BF009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47C" w:rsidRDefault="002D747C" w:rsidP="00BF0091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2D747C" w:rsidRDefault="002D747C" w:rsidP="00BF0091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2D747C" w:rsidRDefault="002D747C" w:rsidP="00BF0091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2D747C" w:rsidRDefault="002D747C" w:rsidP="00BF0091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2D747C" w:rsidRDefault="002D747C" w:rsidP="00BF0091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2D747C" w:rsidRDefault="002D747C" w:rsidP="00BF0091">
            <w:pPr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5.</w:t>
            </w:r>
            <w:r>
              <w:rPr>
                <w:rFonts w:eastAsia="仿宋_GB2312" w:hint="eastAsia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  <w:p w:rsidR="002D747C" w:rsidRDefault="002D747C" w:rsidP="00BF0091">
            <w:pPr>
              <w:jc w:val="left"/>
              <w:rPr>
                <w:rFonts w:eastAsia="仿宋_GB2312" w:hint="eastAsia"/>
                <w:color w:val="000000"/>
                <w:sz w:val="24"/>
              </w:rPr>
            </w:pPr>
          </w:p>
        </w:tc>
      </w:tr>
    </w:tbl>
    <w:p w:rsidR="002D747C" w:rsidRDefault="002D747C" w:rsidP="002D747C"/>
    <w:p w:rsidR="00D67046" w:rsidRPr="002D747C" w:rsidRDefault="00D67046">
      <w:bookmarkStart w:id="0" w:name="_GoBack"/>
      <w:bookmarkEnd w:id="0"/>
    </w:p>
    <w:sectPr w:rsidR="00D67046" w:rsidRPr="002D747C" w:rsidSect="002D74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7C"/>
    <w:rsid w:val="002D747C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9195E-8DED-497C-B692-9C6EABD4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List Paragraph"/>
    <w:basedOn w:val="a"/>
    <w:uiPriority w:val="34"/>
    <w:qFormat/>
    <w:rsid w:val="002D747C"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2024-12-27T07:55:00Z</dcterms:created>
  <dcterms:modified xsi:type="dcterms:W3CDTF">2024-12-27T07:56:00Z</dcterms:modified>
</cp:coreProperties>
</file>