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E51A0" w:rsidP="00561661">
      <w:pPr>
        <w:tabs>
          <w:tab w:val="left" w:pos="6480"/>
          <w:tab w:val="left" w:pos="7920"/>
        </w:tabs>
        <w:spacing w:line="24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件</w:t>
      </w:r>
    </w:p>
    <w:p w:rsidR="00000000" w:rsidRDefault="005E51A0" w:rsidP="002520E8">
      <w:pPr>
        <w:spacing w:line="500" w:lineRule="exact"/>
        <w:jc w:val="center"/>
        <w:rPr>
          <w:rFonts w:ascii="黑体" w:eastAsia="黑体" w:hAnsi="黑体" w:hint="eastAsia"/>
          <w:sz w:val="32"/>
          <w:szCs w:val="32"/>
        </w:rPr>
      </w:pPr>
    </w:p>
    <w:p w:rsidR="00000000" w:rsidRDefault="005E51A0" w:rsidP="002520E8">
      <w:pPr>
        <w:spacing w:line="50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抽检不符合标准规定产品名单</w:t>
      </w:r>
    </w:p>
    <w:p w:rsidR="00000000" w:rsidRDefault="005E51A0" w:rsidP="002520E8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1455"/>
        <w:gridCol w:w="2126"/>
        <w:gridCol w:w="1640"/>
        <w:gridCol w:w="1568"/>
        <w:gridCol w:w="2110"/>
        <w:gridCol w:w="1559"/>
        <w:gridCol w:w="1984"/>
        <w:gridCol w:w="1749"/>
      </w:tblGrid>
      <w:tr w:rsidR="00000000" w:rsidRPr="002520E8" w:rsidTr="002520E8">
        <w:trPr>
          <w:cantSplit/>
          <w:trHeight w:val="703"/>
          <w:tblHeader/>
          <w:jc w:val="center"/>
        </w:trPr>
        <w:tc>
          <w:tcPr>
            <w:tcW w:w="821" w:type="dxa"/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2520E8"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1455" w:type="dxa"/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2520E8">
              <w:rPr>
                <w:rFonts w:eastAsia="黑体"/>
                <w:kern w:val="0"/>
                <w:sz w:val="24"/>
              </w:rPr>
              <w:t>标示产品</w:t>
            </w:r>
          </w:p>
          <w:p w:rsidR="00000000" w:rsidRPr="002520E8" w:rsidRDefault="005E51A0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2520E8">
              <w:rPr>
                <w:rFonts w:eastAsia="黑体"/>
                <w:kern w:val="0"/>
                <w:sz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2520E8">
              <w:rPr>
                <w:rFonts w:eastAsia="黑体"/>
                <w:kern w:val="0"/>
                <w:sz w:val="24"/>
              </w:rPr>
              <w:t>被抽查单位</w:t>
            </w:r>
          </w:p>
        </w:tc>
        <w:tc>
          <w:tcPr>
            <w:tcW w:w="1640" w:type="dxa"/>
            <w:vAlign w:val="center"/>
          </w:tcPr>
          <w:p w:rsidR="00000000" w:rsidRDefault="005E51A0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2520E8">
              <w:rPr>
                <w:rFonts w:eastAsia="黑体"/>
                <w:kern w:val="0"/>
                <w:sz w:val="24"/>
              </w:rPr>
              <w:t>标示生产</w:t>
            </w:r>
          </w:p>
          <w:p w:rsidR="00000000" w:rsidRPr="002520E8" w:rsidRDefault="005E51A0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2520E8">
              <w:rPr>
                <w:rFonts w:eastAsia="黑体"/>
                <w:kern w:val="0"/>
                <w:sz w:val="24"/>
              </w:rPr>
              <w:t>企业</w:t>
            </w:r>
          </w:p>
        </w:tc>
        <w:tc>
          <w:tcPr>
            <w:tcW w:w="1568" w:type="dxa"/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2520E8">
              <w:rPr>
                <w:rFonts w:eastAsia="黑体"/>
                <w:kern w:val="0"/>
                <w:sz w:val="24"/>
              </w:rPr>
              <w:t>规格型号</w:t>
            </w:r>
          </w:p>
        </w:tc>
        <w:tc>
          <w:tcPr>
            <w:tcW w:w="2110" w:type="dxa"/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2520E8">
              <w:rPr>
                <w:rFonts w:eastAsia="黑体"/>
                <w:kern w:val="0"/>
                <w:sz w:val="24"/>
              </w:rPr>
              <w:t>生产日期</w:t>
            </w:r>
            <w:r w:rsidRPr="002520E8">
              <w:rPr>
                <w:rFonts w:eastAsia="黑体"/>
                <w:kern w:val="0"/>
                <w:sz w:val="24"/>
              </w:rPr>
              <w:t>/</w:t>
            </w:r>
            <w:r w:rsidRPr="002520E8">
              <w:rPr>
                <w:rFonts w:eastAsia="黑体"/>
                <w:kern w:val="0"/>
                <w:sz w:val="24"/>
              </w:rPr>
              <w:t>批号</w:t>
            </w:r>
            <w:r w:rsidRPr="002520E8">
              <w:rPr>
                <w:rFonts w:eastAsia="黑体"/>
                <w:kern w:val="0"/>
                <w:sz w:val="24"/>
              </w:rPr>
              <w:br/>
            </w:r>
            <w:r w:rsidRPr="002520E8">
              <w:rPr>
                <w:rFonts w:eastAsia="黑体"/>
                <w:kern w:val="0"/>
                <w:sz w:val="24"/>
              </w:rPr>
              <w:t>/</w:t>
            </w:r>
            <w:r w:rsidRPr="002520E8">
              <w:rPr>
                <w:rFonts w:eastAsia="黑体"/>
                <w:kern w:val="0"/>
                <w:sz w:val="24"/>
              </w:rPr>
              <w:t>出厂编号</w:t>
            </w:r>
          </w:p>
        </w:tc>
        <w:tc>
          <w:tcPr>
            <w:tcW w:w="1559" w:type="dxa"/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2520E8">
              <w:rPr>
                <w:rFonts w:eastAsia="黑体"/>
                <w:kern w:val="0"/>
                <w:sz w:val="24"/>
              </w:rPr>
              <w:t>抽样单位</w:t>
            </w:r>
          </w:p>
        </w:tc>
        <w:tc>
          <w:tcPr>
            <w:tcW w:w="1984" w:type="dxa"/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2520E8">
              <w:rPr>
                <w:rFonts w:eastAsia="黑体"/>
                <w:kern w:val="0"/>
                <w:sz w:val="24"/>
              </w:rPr>
              <w:t>检验单位</w:t>
            </w:r>
          </w:p>
        </w:tc>
        <w:tc>
          <w:tcPr>
            <w:tcW w:w="1749" w:type="dxa"/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 w:rsidRPr="002520E8">
              <w:rPr>
                <w:rFonts w:eastAsia="黑体"/>
                <w:kern w:val="0"/>
                <w:sz w:val="24"/>
              </w:rPr>
              <w:t>不符合标准规定项</w:t>
            </w:r>
            <w:r w:rsidRPr="002520E8">
              <w:rPr>
                <w:rFonts w:eastAsia="黑体"/>
                <w:kern w:val="0"/>
                <w:sz w:val="24"/>
              </w:rPr>
              <w:t>目</w:t>
            </w:r>
          </w:p>
        </w:tc>
      </w:tr>
      <w:tr w:rsidR="00000000" w:rsidRPr="002520E8" w:rsidTr="002520E8">
        <w:trPr>
          <w:cantSplit/>
          <w:trHeight w:val="110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半导体激光脱毛仪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武汉洛芙科技股份有限公司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武汉洛芙科技股份有限公司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SILKPRO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2021.03.24</w:t>
            </w:r>
            <w:r w:rsidRPr="002520E8">
              <w:rPr>
                <w:rFonts w:eastAsia="仿宋_GB2312"/>
                <w:kern w:val="0"/>
                <w:sz w:val="24"/>
              </w:rPr>
              <w:br/>
            </w:r>
            <w:r w:rsidRPr="002520E8">
              <w:rPr>
                <w:rFonts w:eastAsia="仿宋_GB2312"/>
                <w:kern w:val="0"/>
                <w:sz w:val="24"/>
              </w:rPr>
              <w:t>SI0121030050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湖北省药品监督管理局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浙江省医疗器械检验研究院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标记　</w:t>
            </w:r>
          </w:p>
        </w:tc>
      </w:tr>
      <w:tr w:rsidR="00000000" w:rsidRPr="002520E8" w:rsidTr="002520E8">
        <w:trPr>
          <w:cantSplit/>
          <w:trHeight w:val="70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二氧化碳激光治疗机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长春市迪美光电技术有限责任公司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长春市迪美光电技术有限责任公司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DM-300</w:t>
            </w:r>
            <w:r w:rsidRPr="002520E8">
              <w:rPr>
                <w:rFonts w:eastAsia="仿宋_GB2312"/>
                <w:kern w:val="0"/>
                <w:sz w:val="24"/>
              </w:rPr>
              <w:t>型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2021</w:t>
            </w:r>
            <w:r w:rsidRPr="002520E8">
              <w:rPr>
                <w:rFonts w:eastAsia="仿宋_GB2312"/>
                <w:kern w:val="0"/>
                <w:sz w:val="24"/>
              </w:rPr>
              <w:t>年</w:t>
            </w:r>
            <w:r w:rsidRPr="002520E8">
              <w:rPr>
                <w:rFonts w:eastAsia="仿宋_GB2312"/>
                <w:kern w:val="0"/>
                <w:sz w:val="24"/>
              </w:rPr>
              <w:t>4</w:t>
            </w:r>
            <w:r w:rsidRPr="002520E8">
              <w:rPr>
                <w:rFonts w:eastAsia="仿宋_GB2312"/>
                <w:kern w:val="0"/>
                <w:sz w:val="24"/>
              </w:rPr>
              <w:t>月</w:t>
            </w:r>
            <w:r w:rsidRPr="002520E8">
              <w:rPr>
                <w:rFonts w:eastAsia="仿宋_GB2312"/>
                <w:kern w:val="0"/>
                <w:sz w:val="24"/>
              </w:rPr>
              <w:t>8</w:t>
            </w:r>
            <w:r w:rsidRPr="002520E8">
              <w:rPr>
                <w:rFonts w:eastAsia="仿宋_GB2312"/>
                <w:kern w:val="0"/>
                <w:sz w:val="24"/>
              </w:rPr>
              <w:t>日</w:t>
            </w:r>
            <w:r w:rsidRPr="002520E8">
              <w:rPr>
                <w:rFonts w:eastAsia="仿宋_GB2312"/>
                <w:kern w:val="0"/>
                <w:sz w:val="24"/>
              </w:rPr>
              <w:br/>
            </w:r>
            <w:r w:rsidRPr="002520E8">
              <w:rPr>
                <w:rFonts w:eastAsia="仿宋_GB2312"/>
                <w:kern w:val="0"/>
                <w:sz w:val="24"/>
              </w:rPr>
              <w:t>DM3002AC0421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吉林省药品监督管理局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浙江省医疗器械检验研究院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1.</w:t>
            </w:r>
            <w:r w:rsidRPr="002520E8">
              <w:rPr>
                <w:rFonts w:eastAsia="仿宋_GB2312"/>
                <w:kern w:val="0"/>
                <w:sz w:val="24"/>
              </w:rPr>
              <w:t>使用说明书；</w:t>
            </w:r>
            <w:r w:rsidRPr="002520E8">
              <w:rPr>
                <w:rFonts w:eastAsia="仿宋_GB2312"/>
                <w:kern w:val="0"/>
                <w:sz w:val="24"/>
              </w:rPr>
              <w:t>2.</w:t>
            </w:r>
            <w:r w:rsidRPr="002520E8">
              <w:rPr>
                <w:rFonts w:eastAsia="仿宋_GB2312"/>
                <w:kern w:val="0"/>
                <w:sz w:val="24"/>
              </w:rPr>
              <w:t xml:space="preserve">激光脉冲的输出方式及其时间特性　</w:t>
            </w:r>
          </w:p>
        </w:tc>
      </w:tr>
      <w:tr w:rsidR="00000000" w:rsidRPr="002520E8" w:rsidTr="002520E8">
        <w:trPr>
          <w:cantSplit/>
          <w:trHeight w:val="172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高频手术系统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杭州得道医疗设备科技有限公司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杭</w:t>
            </w:r>
            <w:r w:rsidRPr="002520E8">
              <w:rPr>
                <w:rFonts w:eastAsia="仿宋_GB2312"/>
                <w:kern w:val="0"/>
                <w:sz w:val="24"/>
              </w:rPr>
              <w:t>州得道医疗设备科技有限公司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DD-400A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2021.02.22</w:t>
            </w:r>
            <w:r w:rsidRPr="002520E8">
              <w:rPr>
                <w:rFonts w:eastAsia="仿宋_GB2312"/>
                <w:kern w:val="0"/>
                <w:sz w:val="24"/>
              </w:rPr>
              <w:br/>
            </w:r>
            <w:r w:rsidRPr="002520E8">
              <w:rPr>
                <w:rFonts w:eastAsia="仿宋_GB2312"/>
                <w:kern w:val="0"/>
                <w:sz w:val="24"/>
              </w:rPr>
              <w:t>2102003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浙江省药品监督管理局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中国人民解放军联勤保障部队药品仪器监督检验总站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控制器件和仪表的准确度　</w:t>
            </w:r>
          </w:p>
        </w:tc>
      </w:tr>
      <w:tr w:rsidR="00000000" w:rsidRPr="002520E8" w:rsidTr="002520E8">
        <w:trPr>
          <w:cantSplit/>
          <w:trHeight w:val="159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高频手术设备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山东新华健康产业有限公司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山东新华健康产业有限公司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XGP-D-I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20210312</w:t>
            </w:r>
            <w:r w:rsidRPr="002520E8">
              <w:rPr>
                <w:rFonts w:eastAsia="仿宋_GB2312"/>
                <w:kern w:val="0"/>
                <w:sz w:val="24"/>
              </w:rPr>
              <w:br/>
            </w:r>
            <w:r w:rsidRPr="002520E8">
              <w:rPr>
                <w:rFonts w:eastAsia="仿宋_GB2312"/>
                <w:kern w:val="0"/>
                <w:sz w:val="24"/>
              </w:rPr>
              <w:t>21D21010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山东省药品监督管理局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中国人民解放军联勤保障部队药品仪器监督检验总站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控制器件和仪表的准确度　</w:t>
            </w:r>
          </w:p>
        </w:tc>
      </w:tr>
      <w:tr w:rsidR="00000000" w:rsidRPr="002520E8" w:rsidTr="002520E8">
        <w:trPr>
          <w:cantSplit/>
          <w:trHeight w:val="70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lastRenderedPageBreak/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合成树脂牙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山西长治齿科材料有限公司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山西长治齿科材料有限公司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规格型号：</w:t>
            </w:r>
            <w:r w:rsidRPr="002520E8">
              <w:rPr>
                <w:rFonts w:eastAsia="仿宋_GB2312"/>
                <w:kern w:val="0"/>
                <w:sz w:val="24"/>
              </w:rPr>
              <w:t xml:space="preserve">23×A2 </w:t>
            </w:r>
            <w:r w:rsidRPr="002520E8">
              <w:rPr>
                <w:rFonts w:eastAsia="仿宋_GB2312"/>
                <w:kern w:val="0"/>
                <w:sz w:val="24"/>
              </w:rPr>
              <w:t>规格（</w:t>
            </w:r>
            <w:r w:rsidRPr="002520E8">
              <w:rPr>
                <w:rFonts w:eastAsia="仿宋_GB2312"/>
                <w:kern w:val="0"/>
                <w:sz w:val="24"/>
              </w:rPr>
              <w:t>sp</w:t>
            </w:r>
            <w:r w:rsidRPr="002520E8">
              <w:rPr>
                <w:rFonts w:eastAsia="仿宋_GB2312"/>
                <w:kern w:val="0"/>
                <w:sz w:val="24"/>
              </w:rPr>
              <w:t>ec</w:t>
            </w:r>
            <w:r w:rsidRPr="002520E8">
              <w:rPr>
                <w:rFonts w:eastAsia="仿宋_GB2312"/>
                <w:kern w:val="0"/>
                <w:sz w:val="24"/>
              </w:rPr>
              <w:t>）</w:t>
            </w:r>
            <w:r w:rsidRPr="002520E8">
              <w:rPr>
                <w:rFonts w:eastAsia="仿宋_GB2312"/>
                <w:kern w:val="0"/>
                <w:sz w:val="24"/>
              </w:rPr>
              <w:t>28×1</w:t>
            </w:r>
            <w:r w:rsidRPr="002520E8">
              <w:rPr>
                <w:rFonts w:eastAsia="仿宋_GB2312"/>
                <w:kern w:val="0"/>
                <w:sz w:val="24"/>
              </w:rPr>
              <w:t>（全口牙</w:t>
            </w:r>
            <w:r w:rsidRPr="002520E8">
              <w:rPr>
                <w:rFonts w:eastAsia="仿宋_GB2312"/>
                <w:kern w:val="0"/>
                <w:sz w:val="24"/>
              </w:rPr>
              <w:t>3</w:t>
            </w:r>
            <w:r w:rsidRPr="002520E8">
              <w:rPr>
                <w:rFonts w:eastAsia="仿宋_GB2312"/>
                <w:kern w:val="0"/>
                <w:sz w:val="24"/>
              </w:rPr>
              <w:t>副装，</w:t>
            </w:r>
            <w:r w:rsidRPr="002520E8">
              <w:rPr>
                <w:rFonts w:eastAsia="仿宋_GB2312"/>
                <w:kern w:val="0"/>
                <w:sz w:val="24"/>
              </w:rPr>
              <w:t>84</w:t>
            </w:r>
            <w:r w:rsidRPr="002520E8">
              <w:rPr>
                <w:rFonts w:eastAsia="仿宋_GB2312"/>
                <w:kern w:val="0"/>
                <w:sz w:val="24"/>
              </w:rPr>
              <w:t>颗、</w:t>
            </w:r>
            <w:r w:rsidRPr="002520E8">
              <w:rPr>
                <w:rFonts w:eastAsia="仿宋_GB2312"/>
                <w:kern w:val="0"/>
                <w:sz w:val="24"/>
              </w:rPr>
              <w:t>3full sets,84pcs</w:t>
            </w:r>
            <w:r w:rsidRPr="002520E8">
              <w:rPr>
                <w:rFonts w:eastAsia="仿宋_GB2312"/>
                <w:kern w:val="0"/>
                <w:sz w:val="24"/>
              </w:rPr>
              <w:t xml:space="preserve">）　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190901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山西省药品监督管理局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广东省医疗器械质量监督检验所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牙的尺寸　</w:t>
            </w:r>
          </w:p>
        </w:tc>
      </w:tr>
      <w:tr w:rsidR="00000000" w:rsidRPr="002520E8" w:rsidTr="002520E8">
        <w:trPr>
          <w:cantSplit/>
          <w:trHeight w:val="70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全自动内镜清洗消毒机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广州美美医疗科技有限公司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广州美美医疗科技有限公司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DE-660</w:t>
            </w:r>
            <w:r w:rsidRPr="002520E8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20210221</w:t>
            </w:r>
            <w:r w:rsidRPr="002520E8">
              <w:rPr>
                <w:rFonts w:eastAsia="仿宋_GB2312"/>
                <w:kern w:val="0"/>
                <w:sz w:val="24"/>
              </w:rPr>
              <w:br/>
            </w:r>
            <w:r w:rsidRPr="002520E8">
              <w:rPr>
                <w:rFonts w:eastAsia="仿宋_GB2312"/>
                <w:kern w:val="0"/>
                <w:sz w:val="24"/>
              </w:rPr>
              <w:t>210201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广东省药品监督管理局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广东省医疗器械质量监督检验所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计时装置　</w:t>
            </w:r>
          </w:p>
        </w:tc>
      </w:tr>
      <w:tr w:rsidR="00000000" w:rsidRPr="002520E8" w:rsidTr="002520E8">
        <w:trPr>
          <w:cantSplit/>
          <w:trHeight w:val="70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软性亲水接触镜</w:t>
            </w:r>
            <w:r w:rsidRPr="002520E8">
              <w:rPr>
                <w:rFonts w:eastAsia="仿宋_GB2312"/>
                <w:kern w:val="0"/>
                <w:sz w:val="24"/>
              </w:rPr>
              <w:t>Soft Contact Lens</w:t>
            </w:r>
            <w:r w:rsidRPr="002520E8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兰州科达眼镜光学有限责任公司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MI GWANG CONTACT LENS CO.,LTD.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clear</w:t>
            </w:r>
            <w:r w:rsidRPr="002520E8">
              <w:rPr>
                <w:rFonts w:eastAsia="仿宋_GB2312"/>
                <w:kern w:val="0"/>
                <w:sz w:val="24"/>
              </w:rPr>
              <w:t>color 1-day</w:t>
            </w:r>
            <w:r w:rsidRPr="002520E8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2019-02-25</w:t>
            </w:r>
            <w:r w:rsidRPr="002520E8">
              <w:rPr>
                <w:rFonts w:eastAsia="仿宋_GB2312"/>
                <w:kern w:val="0"/>
                <w:sz w:val="24"/>
              </w:rPr>
              <w:t>、</w:t>
            </w:r>
            <w:r w:rsidRPr="002520E8">
              <w:rPr>
                <w:rFonts w:eastAsia="仿宋_GB2312"/>
                <w:kern w:val="0"/>
                <w:sz w:val="24"/>
              </w:rPr>
              <w:t>2019-02-27</w:t>
            </w:r>
            <w:r w:rsidRPr="002520E8">
              <w:rPr>
                <w:rFonts w:eastAsia="仿宋_GB2312"/>
                <w:kern w:val="0"/>
                <w:sz w:val="24"/>
              </w:rPr>
              <w:t>、</w:t>
            </w:r>
            <w:r w:rsidRPr="002520E8">
              <w:rPr>
                <w:rFonts w:eastAsia="仿宋_GB2312"/>
                <w:kern w:val="0"/>
                <w:sz w:val="24"/>
              </w:rPr>
              <w:t>2019-03-04</w:t>
            </w:r>
            <w:r w:rsidRPr="002520E8">
              <w:rPr>
                <w:rFonts w:eastAsia="仿宋_GB2312"/>
                <w:kern w:val="0"/>
                <w:sz w:val="24"/>
              </w:rPr>
              <w:t>、</w:t>
            </w:r>
            <w:r w:rsidRPr="002520E8">
              <w:rPr>
                <w:rFonts w:eastAsia="仿宋_GB2312"/>
                <w:kern w:val="0"/>
                <w:sz w:val="24"/>
              </w:rPr>
              <w:t>2019-02-26</w:t>
            </w:r>
            <w:r w:rsidRPr="002520E8">
              <w:rPr>
                <w:rFonts w:eastAsia="仿宋_GB2312"/>
                <w:kern w:val="0"/>
                <w:sz w:val="24"/>
              </w:rPr>
              <w:br/>
            </w:r>
            <w:r w:rsidRPr="002520E8">
              <w:rPr>
                <w:rFonts w:eastAsia="仿宋_GB2312"/>
                <w:kern w:val="0"/>
                <w:sz w:val="24"/>
              </w:rPr>
              <w:t xml:space="preserve">M2028202402 </w:t>
            </w:r>
            <w:r w:rsidRPr="002520E8">
              <w:rPr>
                <w:rFonts w:eastAsia="仿宋_GB2312"/>
                <w:kern w:val="0"/>
                <w:sz w:val="24"/>
              </w:rPr>
              <w:t>、</w:t>
            </w:r>
            <w:r w:rsidRPr="002520E8">
              <w:rPr>
                <w:rFonts w:eastAsia="仿宋_GB2312"/>
                <w:kern w:val="0"/>
                <w:sz w:val="24"/>
              </w:rPr>
              <w:t>M2037202402</w:t>
            </w:r>
            <w:r w:rsidRPr="002520E8">
              <w:rPr>
                <w:rFonts w:eastAsia="仿宋_GB2312"/>
                <w:kern w:val="0"/>
                <w:sz w:val="24"/>
              </w:rPr>
              <w:t>、</w:t>
            </w:r>
            <w:r w:rsidRPr="002520E8">
              <w:rPr>
                <w:rFonts w:eastAsia="仿宋_GB2312"/>
                <w:kern w:val="0"/>
                <w:sz w:val="24"/>
              </w:rPr>
              <w:t>M3013202403</w:t>
            </w:r>
            <w:r w:rsidRPr="002520E8">
              <w:rPr>
                <w:rFonts w:eastAsia="仿宋_GB2312"/>
                <w:kern w:val="0"/>
                <w:sz w:val="24"/>
              </w:rPr>
              <w:t>、</w:t>
            </w:r>
            <w:r w:rsidRPr="002520E8">
              <w:rPr>
                <w:rFonts w:eastAsia="仿宋_GB2312"/>
                <w:kern w:val="0"/>
                <w:sz w:val="24"/>
              </w:rPr>
              <w:t>M2033202402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甘肃省药品监督管理局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浙江省医疗器械检验研究院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1.</w:t>
            </w:r>
            <w:r w:rsidRPr="002520E8">
              <w:rPr>
                <w:rFonts w:eastAsia="仿宋_GB2312"/>
                <w:kern w:val="0"/>
                <w:sz w:val="24"/>
              </w:rPr>
              <w:t>总直径；</w:t>
            </w:r>
            <w:r w:rsidRPr="002520E8">
              <w:rPr>
                <w:rFonts w:eastAsia="仿宋_GB2312"/>
                <w:kern w:val="0"/>
                <w:sz w:val="24"/>
              </w:rPr>
              <w:t>2.</w:t>
            </w:r>
            <w:r w:rsidRPr="002520E8">
              <w:rPr>
                <w:rFonts w:eastAsia="仿宋_GB2312"/>
                <w:kern w:val="0"/>
                <w:sz w:val="24"/>
              </w:rPr>
              <w:t xml:space="preserve">基弧半径或给定底直径的矢高　</w:t>
            </w:r>
          </w:p>
        </w:tc>
      </w:tr>
      <w:tr w:rsidR="00000000" w:rsidRPr="002520E8" w:rsidTr="002520E8">
        <w:trPr>
          <w:cantSplit/>
          <w:trHeight w:val="70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中频电疗仪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哈尔滨国济祥云医疗器械有限公司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哈尔滨国济祥云医疗器械有限公司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MJT-F</w:t>
            </w:r>
            <w:r w:rsidRPr="002520E8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2020</w:t>
            </w:r>
            <w:r w:rsidRPr="002520E8">
              <w:rPr>
                <w:rFonts w:eastAsia="仿宋_GB2312"/>
                <w:kern w:val="0"/>
                <w:sz w:val="24"/>
              </w:rPr>
              <w:t>年</w:t>
            </w:r>
            <w:r w:rsidRPr="002520E8">
              <w:rPr>
                <w:rFonts w:eastAsia="仿宋_GB2312"/>
                <w:kern w:val="0"/>
                <w:sz w:val="24"/>
              </w:rPr>
              <w:t>5</w:t>
            </w:r>
            <w:r w:rsidRPr="002520E8">
              <w:rPr>
                <w:rFonts w:eastAsia="仿宋_GB2312"/>
                <w:kern w:val="0"/>
                <w:sz w:val="24"/>
              </w:rPr>
              <w:t>月</w:t>
            </w:r>
            <w:r w:rsidRPr="002520E8">
              <w:rPr>
                <w:rFonts w:eastAsia="仿宋_GB2312"/>
                <w:kern w:val="0"/>
                <w:sz w:val="24"/>
              </w:rPr>
              <w:t>25</w:t>
            </w:r>
            <w:r w:rsidRPr="002520E8">
              <w:rPr>
                <w:rFonts w:eastAsia="仿宋_GB2312"/>
                <w:kern w:val="0"/>
                <w:sz w:val="24"/>
              </w:rPr>
              <w:t>日</w:t>
            </w:r>
            <w:r w:rsidRPr="002520E8">
              <w:rPr>
                <w:rFonts w:eastAsia="仿宋_GB2312"/>
                <w:kern w:val="0"/>
                <w:sz w:val="24"/>
              </w:rPr>
              <w:br/>
            </w:r>
            <w:r w:rsidRPr="002520E8">
              <w:rPr>
                <w:rFonts w:eastAsia="仿宋_GB2312"/>
                <w:kern w:val="0"/>
                <w:sz w:val="24"/>
              </w:rPr>
              <w:t>200525</w:t>
            </w:r>
            <w:r w:rsidRPr="002520E8">
              <w:rPr>
                <w:rFonts w:eastAsia="仿宋_GB2312"/>
                <w:kern w:val="0"/>
                <w:sz w:val="24"/>
              </w:rPr>
              <w:br/>
            </w:r>
            <w:r w:rsidRPr="002520E8">
              <w:rPr>
                <w:rFonts w:eastAsia="仿宋_GB2312"/>
                <w:kern w:val="0"/>
                <w:sz w:val="24"/>
              </w:rPr>
              <w:t>F2020-05-0001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黑龙江省药品监督管理局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中国人民解放军联</w:t>
            </w:r>
            <w:r w:rsidRPr="002520E8">
              <w:rPr>
                <w:rFonts w:eastAsia="仿宋_GB2312"/>
                <w:kern w:val="0"/>
                <w:sz w:val="24"/>
              </w:rPr>
              <w:t>勤保障部队药品仪器监督检验总站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使用说明书　</w:t>
            </w:r>
          </w:p>
        </w:tc>
      </w:tr>
      <w:tr w:rsidR="00000000" w:rsidRPr="002520E8" w:rsidTr="002520E8">
        <w:trPr>
          <w:cantSplit/>
          <w:trHeight w:val="70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复用手术衣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江苏卫护医疗科技有限公司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江苏卫护医疗科技有限公司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GFJ-L</w:t>
            </w:r>
            <w:r w:rsidRPr="002520E8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2021-03-11</w:t>
            </w:r>
            <w:r w:rsidRPr="002520E8">
              <w:rPr>
                <w:rFonts w:eastAsia="仿宋_GB2312"/>
                <w:kern w:val="0"/>
                <w:sz w:val="24"/>
              </w:rPr>
              <w:br/>
            </w:r>
            <w:r w:rsidRPr="002520E8">
              <w:rPr>
                <w:rFonts w:eastAsia="仿宋_GB2312"/>
                <w:kern w:val="0"/>
                <w:sz w:val="24"/>
              </w:rPr>
              <w:t>20210311-00072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江苏省药品监督管理局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山东省医疗器械和药品包装检验研究院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抗渗水性（产品非关键区域）　</w:t>
            </w:r>
          </w:p>
        </w:tc>
      </w:tr>
      <w:tr w:rsidR="00000000" w:rsidRPr="002520E8" w:rsidTr="002520E8">
        <w:trPr>
          <w:cantSplit/>
          <w:trHeight w:val="368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lastRenderedPageBreak/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一次性使用手术衣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上海白玉兰医院有限公司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南昌华益医疗器械有限公司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120cm×115cm</w:t>
            </w:r>
            <w:r w:rsidRPr="002520E8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20200810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上海市药品监督管理局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山东省医疗器械和药品包装检验研究院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1.</w:t>
            </w:r>
            <w:r w:rsidRPr="002520E8">
              <w:rPr>
                <w:rFonts w:eastAsia="仿宋_GB2312"/>
                <w:kern w:val="0"/>
                <w:sz w:val="24"/>
              </w:rPr>
              <w:t>无菌；</w:t>
            </w:r>
            <w:r w:rsidRPr="002520E8">
              <w:rPr>
                <w:rFonts w:eastAsia="仿宋_GB2312"/>
                <w:kern w:val="0"/>
                <w:sz w:val="24"/>
              </w:rPr>
              <w:t>2.</w:t>
            </w:r>
            <w:r w:rsidRPr="002520E8">
              <w:rPr>
                <w:rFonts w:eastAsia="仿宋_GB2312"/>
                <w:kern w:val="0"/>
                <w:sz w:val="24"/>
              </w:rPr>
              <w:t>胀破强力</w:t>
            </w:r>
            <w:r w:rsidRPr="002520E8">
              <w:rPr>
                <w:rFonts w:eastAsia="仿宋_GB2312"/>
                <w:kern w:val="0"/>
                <w:sz w:val="24"/>
              </w:rPr>
              <w:t>-</w:t>
            </w:r>
            <w:r w:rsidRPr="002520E8">
              <w:rPr>
                <w:rFonts w:eastAsia="仿宋_GB2312"/>
                <w:kern w:val="0"/>
                <w:sz w:val="24"/>
              </w:rPr>
              <w:t>干态（产品关键区域）；</w:t>
            </w:r>
            <w:r w:rsidRPr="002520E8">
              <w:rPr>
                <w:rFonts w:eastAsia="仿宋_GB2312"/>
                <w:kern w:val="0"/>
                <w:sz w:val="24"/>
              </w:rPr>
              <w:t>3.</w:t>
            </w:r>
            <w:r w:rsidRPr="002520E8">
              <w:rPr>
                <w:rFonts w:eastAsia="仿宋_GB2312"/>
                <w:kern w:val="0"/>
                <w:sz w:val="24"/>
              </w:rPr>
              <w:t>胀破强</w:t>
            </w:r>
            <w:r w:rsidRPr="002520E8">
              <w:rPr>
                <w:rFonts w:eastAsia="仿宋_GB2312"/>
                <w:kern w:val="0"/>
                <w:sz w:val="24"/>
              </w:rPr>
              <w:t>力</w:t>
            </w:r>
            <w:r w:rsidRPr="002520E8">
              <w:rPr>
                <w:rFonts w:eastAsia="仿宋_GB2312"/>
                <w:kern w:val="0"/>
                <w:sz w:val="24"/>
              </w:rPr>
              <w:t>-</w:t>
            </w:r>
            <w:r w:rsidRPr="002520E8">
              <w:rPr>
                <w:rFonts w:eastAsia="仿宋_GB2312"/>
                <w:kern w:val="0"/>
                <w:sz w:val="24"/>
              </w:rPr>
              <w:t>干态（产品非关键区域）；</w:t>
            </w:r>
            <w:r w:rsidRPr="002520E8">
              <w:rPr>
                <w:rFonts w:eastAsia="仿宋_GB2312"/>
                <w:kern w:val="0"/>
                <w:sz w:val="24"/>
              </w:rPr>
              <w:t>4.</w:t>
            </w:r>
            <w:r w:rsidRPr="002520E8">
              <w:rPr>
                <w:rFonts w:eastAsia="仿宋_GB2312"/>
                <w:kern w:val="0"/>
                <w:sz w:val="24"/>
              </w:rPr>
              <w:t>胀破强力</w:t>
            </w:r>
            <w:r w:rsidRPr="002520E8">
              <w:rPr>
                <w:rFonts w:eastAsia="仿宋_GB2312"/>
                <w:kern w:val="0"/>
                <w:sz w:val="24"/>
              </w:rPr>
              <w:t>-</w:t>
            </w:r>
            <w:r w:rsidRPr="002520E8">
              <w:rPr>
                <w:rFonts w:eastAsia="仿宋_GB2312"/>
                <w:kern w:val="0"/>
                <w:sz w:val="24"/>
              </w:rPr>
              <w:t xml:space="preserve">湿态（产品关键区域）　</w:t>
            </w:r>
          </w:p>
        </w:tc>
      </w:tr>
      <w:tr w:rsidR="00000000" w:rsidRPr="002520E8" w:rsidTr="002520E8">
        <w:trPr>
          <w:cantSplit/>
          <w:trHeight w:val="418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一次性使用手术衣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柳州市柳江区人民医院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南昌市奥康医疗器械有限公司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中号　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2020</w:t>
            </w:r>
            <w:r w:rsidRPr="002520E8">
              <w:rPr>
                <w:rFonts w:eastAsia="仿宋_GB2312"/>
                <w:kern w:val="0"/>
                <w:sz w:val="24"/>
              </w:rPr>
              <w:t>年</w:t>
            </w:r>
            <w:r w:rsidRPr="002520E8">
              <w:rPr>
                <w:rFonts w:eastAsia="仿宋_GB2312"/>
                <w:kern w:val="0"/>
                <w:sz w:val="24"/>
              </w:rPr>
              <w:t>12</w:t>
            </w:r>
            <w:r w:rsidRPr="002520E8">
              <w:rPr>
                <w:rFonts w:eastAsia="仿宋_GB2312"/>
                <w:kern w:val="0"/>
                <w:sz w:val="24"/>
              </w:rPr>
              <w:t>月</w:t>
            </w:r>
            <w:r w:rsidRPr="002520E8">
              <w:rPr>
                <w:rFonts w:eastAsia="仿宋_GB2312"/>
                <w:kern w:val="0"/>
                <w:sz w:val="24"/>
              </w:rPr>
              <w:t>20</w:t>
            </w:r>
            <w:r w:rsidRPr="002520E8">
              <w:rPr>
                <w:rFonts w:eastAsia="仿宋_GB2312"/>
                <w:kern w:val="0"/>
                <w:sz w:val="24"/>
              </w:rPr>
              <w:t>日</w:t>
            </w:r>
            <w:r w:rsidRPr="002520E8">
              <w:rPr>
                <w:rFonts w:eastAsia="仿宋_GB2312"/>
                <w:kern w:val="0"/>
                <w:sz w:val="24"/>
              </w:rPr>
              <w:br/>
            </w:r>
            <w:r w:rsidRPr="002520E8">
              <w:rPr>
                <w:rFonts w:eastAsia="仿宋_GB2312"/>
                <w:kern w:val="0"/>
                <w:sz w:val="24"/>
              </w:rPr>
              <w:t>20201220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广西壮族自治区药品监督管理局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四川省医疗器械检测中心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1.</w:t>
            </w:r>
            <w:r w:rsidRPr="002520E8">
              <w:rPr>
                <w:rFonts w:eastAsia="仿宋_GB2312"/>
                <w:kern w:val="0"/>
                <w:sz w:val="24"/>
              </w:rPr>
              <w:t>阻微生物穿透</w:t>
            </w:r>
            <w:r w:rsidRPr="002520E8">
              <w:rPr>
                <w:rFonts w:eastAsia="仿宋_GB2312"/>
                <w:kern w:val="0"/>
                <w:sz w:val="24"/>
              </w:rPr>
              <w:t>-</w:t>
            </w:r>
            <w:r w:rsidRPr="002520E8">
              <w:rPr>
                <w:rFonts w:eastAsia="仿宋_GB2312"/>
                <w:kern w:val="0"/>
                <w:sz w:val="24"/>
              </w:rPr>
              <w:t>干态（产品非关键区域）；</w:t>
            </w:r>
            <w:r w:rsidRPr="002520E8">
              <w:rPr>
                <w:rFonts w:eastAsia="仿宋_GB2312"/>
                <w:kern w:val="0"/>
                <w:sz w:val="24"/>
              </w:rPr>
              <w:t>2.</w:t>
            </w:r>
            <w:r w:rsidRPr="002520E8">
              <w:rPr>
                <w:rFonts w:eastAsia="仿宋_GB2312"/>
                <w:kern w:val="0"/>
                <w:sz w:val="24"/>
              </w:rPr>
              <w:t>胀破强力</w:t>
            </w:r>
            <w:r w:rsidRPr="002520E8">
              <w:rPr>
                <w:rFonts w:eastAsia="仿宋_GB2312"/>
                <w:kern w:val="0"/>
                <w:sz w:val="24"/>
              </w:rPr>
              <w:t>-</w:t>
            </w:r>
            <w:r w:rsidRPr="002520E8">
              <w:rPr>
                <w:rFonts w:eastAsia="仿宋_GB2312"/>
                <w:kern w:val="0"/>
                <w:sz w:val="24"/>
              </w:rPr>
              <w:t>干态（产品关键区域）；</w:t>
            </w:r>
            <w:r w:rsidRPr="002520E8">
              <w:rPr>
                <w:rFonts w:eastAsia="仿宋_GB2312"/>
                <w:kern w:val="0"/>
                <w:sz w:val="24"/>
              </w:rPr>
              <w:t>3.</w:t>
            </w:r>
            <w:r w:rsidRPr="002520E8">
              <w:rPr>
                <w:rFonts w:eastAsia="仿宋_GB2312"/>
                <w:kern w:val="0"/>
                <w:sz w:val="24"/>
              </w:rPr>
              <w:t>胀破强力</w:t>
            </w:r>
            <w:r w:rsidRPr="002520E8">
              <w:rPr>
                <w:rFonts w:eastAsia="仿宋_GB2312"/>
                <w:kern w:val="0"/>
                <w:sz w:val="24"/>
              </w:rPr>
              <w:t>-</w:t>
            </w:r>
            <w:r w:rsidRPr="002520E8">
              <w:rPr>
                <w:rFonts w:eastAsia="仿宋_GB2312"/>
                <w:kern w:val="0"/>
                <w:sz w:val="24"/>
              </w:rPr>
              <w:t>干态（产品非关键区域）；</w:t>
            </w:r>
            <w:r w:rsidRPr="002520E8">
              <w:rPr>
                <w:rFonts w:eastAsia="仿宋_GB2312"/>
                <w:kern w:val="0"/>
                <w:sz w:val="24"/>
              </w:rPr>
              <w:t>4.</w:t>
            </w:r>
            <w:r w:rsidRPr="002520E8">
              <w:rPr>
                <w:rFonts w:eastAsia="仿宋_GB2312"/>
                <w:kern w:val="0"/>
                <w:sz w:val="24"/>
              </w:rPr>
              <w:t>胀破强力</w:t>
            </w:r>
            <w:r w:rsidRPr="002520E8">
              <w:rPr>
                <w:rFonts w:eastAsia="仿宋_GB2312"/>
                <w:kern w:val="0"/>
                <w:sz w:val="24"/>
              </w:rPr>
              <w:t>-</w:t>
            </w:r>
            <w:r w:rsidRPr="002520E8">
              <w:rPr>
                <w:rFonts w:eastAsia="仿宋_GB2312"/>
                <w:kern w:val="0"/>
                <w:sz w:val="24"/>
              </w:rPr>
              <w:t xml:space="preserve">湿态（产品关键区域）　</w:t>
            </w:r>
          </w:p>
        </w:tc>
      </w:tr>
      <w:tr w:rsidR="00000000" w:rsidRPr="002520E8" w:rsidTr="002520E8">
        <w:trPr>
          <w:cantSplit/>
          <w:trHeight w:val="307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lastRenderedPageBreak/>
              <w:t>12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一次性使用手术衣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重庆市大渡口区人民医院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南昌益民医用卫生材料有限公司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中号　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2020</w:t>
            </w:r>
            <w:r w:rsidRPr="002520E8">
              <w:rPr>
                <w:rFonts w:eastAsia="仿宋_GB2312"/>
                <w:kern w:val="0"/>
                <w:sz w:val="24"/>
              </w:rPr>
              <w:t>年</w:t>
            </w:r>
            <w:r w:rsidRPr="002520E8">
              <w:rPr>
                <w:rFonts w:eastAsia="仿宋_GB2312"/>
                <w:kern w:val="0"/>
                <w:sz w:val="24"/>
              </w:rPr>
              <w:t>08</w:t>
            </w:r>
            <w:r w:rsidRPr="002520E8">
              <w:rPr>
                <w:rFonts w:eastAsia="仿宋_GB2312"/>
                <w:kern w:val="0"/>
                <w:sz w:val="24"/>
              </w:rPr>
              <w:t>月</w:t>
            </w:r>
            <w:r w:rsidRPr="002520E8">
              <w:rPr>
                <w:rFonts w:eastAsia="仿宋_GB2312"/>
                <w:kern w:val="0"/>
                <w:sz w:val="24"/>
              </w:rPr>
              <w:t>6</w:t>
            </w:r>
            <w:r w:rsidRPr="002520E8">
              <w:rPr>
                <w:rFonts w:eastAsia="仿宋_GB2312"/>
                <w:kern w:val="0"/>
                <w:sz w:val="24"/>
              </w:rPr>
              <w:t>日</w:t>
            </w:r>
            <w:r w:rsidRPr="002520E8">
              <w:rPr>
                <w:rFonts w:eastAsia="仿宋_GB2312"/>
                <w:kern w:val="0"/>
                <w:sz w:val="24"/>
              </w:rPr>
              <w:br/>
            </w:r>
            <w:r w:rsidRPr="002520E8">
              <w:rPr>
                <w:rFonts w:eastAsia="仿宋_GB2312"/>
                <w:kern w:val="0"/>
                <w:sz w:val="24"/>
              </w:rPr>
              <w:t>20200806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重庆市药品监督管理局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四川省医疗器械检测中心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1.</w:t>
            </w:r>
            <w:r w:rsidRPr="002520E8">
              <w:rPr>
                <w:rFonts w:eastAsia="仿宋_GB2312"/>
                <w:kern w:val="0"/>
                <w:sz w:val="24"/>
              </w:rPr>
              <w:t>阻微生物穿透</w:t>
            </w:r>
            <w:r w:rsidRPr="002520E8">
              <w:rPr>
                <w:rFonts w:eastAsia="仿宋_GB2312"/>
                <w:kern w:val="0"/>
                <w:sz w:val="24"/>
              </w:rPr>
              <w:t>-</w:t>
            </w:r>
            <w:r w:rsidRPr="002520E8">
              <w:rPr>
                <w:rFonts w:eastAsia="仿宋_GB2312"/>
                <w:kern w:val="0"/>
                <w:sz w:val="24"/>
              </w:rPr>
              <w:t>干态（产品非关键区域）；</w:t>
            </w:r>
            <w:r w:rsidRPr="002520E8">
              <w:rPr>
                <w:rFonts w:eastAsia="仿宋_GB2312"/>
                <w:kern w:val="0"/>
                <w:sz w:val="24"/>
              </w:rPr>
              <w:t>2.</w:t>
            </w:r>
            <w:r w:rsidRPr="002520E8">
              <w:rPr>
                <w:rFonts w:eastAsia="仿宋_GB2312"/>
                <w:kern w:val="0"/>
                <w:sz w:val="24"/>
              </w:rPr>
              <w:t>胀破强力</w:t>
            </w:r>
            <w:r w:rsidRPr="002520E8">
              <w:rPr>
                <w:rFonts w:eastAsia="仿宋_GB2312"/>
                <w:kern w:val="0"/>
                <w:sz w:val="24"/>
              </w:rPr>
              <w:t>-</w:t>
            </w:r>
            <w:r w:rsidRPr="002520E8">
              <w:rPr>
                <w:rFonts w:eastAsia="仿宋_GB2312"/>
                <w:kern w:val="0"/>
                <w:sz w:val="24"/>
              </w:rPr>
              <w:t xml:space="preserve">干态（产品非关键区域）　</w:t>
            </w:r>
          </w:p>
        </w:tc>
      </w:tr>
      <w:tr w:rsidR="00000000" w:rsidRPr="002520E8" w:rsidTr="002520E8">
        <w:trPr>
          <w:cantSplit/>
          <w:trHeight w:val="170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一次性使用医用手术衣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察布查尔锡伯自治县人民医院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四川恒明科技开发有限公司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A</w:t>
            </w:r>
            <w:r w:rsidRPr="002520E8">
              <w:rPr>
                <w:rFonts w:eastAsia="仿宋_GB2312"/>
                <w:kern w:val="0"/>
                <w:sz w:val="24"/>
              </w:rPr>
              <w:t>型</w:t>
            </w:r>
            <w:r w:rsidRPr="002520E8">
              <w:rPr>
                <w:rFonts w:eastAsia="仿宋_GB2312"/>
                <w:kern w:val="0"/>
                <w:sz w:val="24"/>
              </w:rPr>
              <w:t>120×150</w:t>
            </w:r>
            <w:r w:rsidRPr="002520E8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2020-07-05</w:t>
            </w:r>
            <w:r w:rsidRPr="002520E8">
              <w:rPr>
                <w:rFonts w:eastAsia="仿宋_GB2312"/>
                <w:kern w:val="0"/>
                <w:sz w:val="24"/>
              </w:rPr>
              <w:br/>
            </w:r>
            <w:r w:rsidRPr="002520E8">
              <w:rPr>
                <w:rFonts w:eastAsia="仿宋_GB2312"/>
                <w:kern w:val="0"/>
                <w:sz w:val="24"/>
              </w:rPr>
              <w:t>20200705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新疆维吾尔自治区药品监督管理局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四川省医疗器械检测中心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无菌　</w:t>
            </w:r>
          </w:p>
        </w:tc>
      </w:tr>
      <w:tr w:rsidR="00000000" w:rsidRPr="002520E8" w:rsidTr="002520E8">
        <w:trPr>
          <w:cantSplit/>
          <w:trHeight w:val="275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一次性使用手术衣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上饶市人民医院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威海鸿宇无纺布制品有限公司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标准性能</w:t>
            </w:r>
            <w:r w:rsidRPr="002520E8">
              <w:rPr>
                <w:rFonts w:eastAsia="仿宋_GB2312"/>
                <w:kern w:val="0"/>
                <w:sz w:val="24"/>
              </w:rPr>
              <w:t xml:space="preserve"> S</w:t>
            </w:r>
            <w:r w:rsidRPr="002520E8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20210207</w:t>
            </w:r>
            <w:r w:rsidRPr="002520E8">
              <w:rPr>
                <w:rFonts w:eastAsia="仿宋_GB2312"/>
                <w:kern w:val="0"/>
                <w:sz w:val="24"/>
              </w:rPr>
              <w:br/>
            </w:r>
            <w:r w:rsidRPr="002520E8">
              <w:rPr>
                <w:rFonts w:eastAsia="仿宋_GB2312"/>
                <w:kern w:val="0"/>
                <w:sz w:val="24"/>
              </w:rPr>
              <w:t>20210201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江西省药品监督管理局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四川省医疗器械检测中心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1.</w:t>
            </w:r>
            <w:r w:rsidRPr="002520E8">
              <w:rPr>
                <w:rFonts w:eastAsia="仿宋_GB2312"/>
                <w:kern w:val="0"/>
                <w:sz w:val="24"/>
              </w:rPr>
              <w:t>阻微生物穿透</w:t>
            </w:r>
            <w:r w:rsidRPr="002520E8">
              <w:rPr>
                <w:rFonts w:eastAsia="仿宋_GB2312"/>
                <w:kern w:val="0"/>
                <w:sz w:val="24"/>
              </w:rPr>
              <w:t>-</w:t>
            </w:r>
            <w:r w:rsidRPr="002520E8">
              <w:rPr>
                <w:rFonts w:eastAsia="仿宋_GB2312"/>
                <w:kern w:val="0"/>
                <w:sz w:val="24"/>
              </w:rPr>
              <w:t>干态（产品非关键区域）；</w:t>
            </w:r>
            <w:r w:rsidRPr="002520E8">
              <w:rPr>
                <w:rFonts w:eastAsia="仿宋_GB2312"/>
                <w:kern w:val="0"/>
                <w:sz w:val="24"/>
              </w:rPr>
              <w:t>2.</w:t>
            </w:r>
            <w:r w:rsidRPr="002520E8">
              <w:rPr>
                <w:rFonts w:eastAsia="仿宋_GB2312"/>
                <w:kern w:val="0"/>
                <w:sz w:val="24"/>
              </w:rPr>
              <w:t xml:space="preserve">抗渗水性（产品非关键区域）　</w:t>
            </w:r>
          </w:p>
        </w:tc>
      </w:tr>
      <w:tr w:rsidR="00000000" w:rsidRPr="002520E8" w:rsidTr="002520E8">
        <w:trPr>
          <w:cantSplit/>
          <w:trHeight w:val="70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lastRenderedPageBreak/>
              <w:t>15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一次性使用无菌手术衣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怒江傈僳族自治州中医医院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新乡市华舒医疗器械有限公司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120cm*120cm</w:t>
            </w:r>
            <w:r w:rsidRPr="002520E8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2020</w:t>
            </w:r>
            <w:r w:rsidRPr="002520E8">
              <w:rPr>
                <w:rFonts w:eastAsia="仿宋_GB2312"/>
                <w:kern w:val="0"/>
                <w:sz w:val="24"/>
              </w:rPr>
              <w:t>年</w:t>
            </w:r>
            <w:r w:rsidRPr="002520E8">
              <w:rPr>
                <w:rFonts w:eastAsia="仿宋_GB2312"/>
                <w:kern w:val="0"/>
                <w:sz w:val="24"/>
              </w:rPr>
              <w:t>6</w:t>
            </w:r>
            <w:r w:rsidRPr="002520E8">
              <w:rPr>
                <w:rFonts w:eastAsia="仿宋_GB2312"/>
                <w:kern w:val="0"/>
                <w:sz w:val="24"/>
              </w:rPr>
              <w:t>月</w:t>
            </w:r>
            <w:r w:rsidRPr="002520E8">
              <w:rPr>
                <w:rFonts w:eastAsia="仿宋_GB2312"/>
                <w:kern w:val="0"/>
                <w:sz w:val="24"/>
              </w:rPr>
              <w:t>9</w:t>
            </w:r>
            <w:r w:rsidRPr="002520E8">
              <w:rPr>
                <w:rFonts w:eastAsia="仿宋_GB2312"/>
                <w:kern w:val="0"/>
                <w:sz w:val="24"/>
              </w:rPr>
              <w:t>日</w:t>
            </w:r>
            <w:r w:rsidRPr="002520E8">
              <w:rPr>
                <w:rFonts w:eastAsia="仿宋_GB2312"/>
                <w:kern w:val="0"/>
                <w:sz w:val="24"/>
              </w:rPr>
              <w:br/>
            </w:r>
            <w:r w:rsidRPr="002520E8">
              <w:rPr>
                <w:rFonts w:eastAsia="仿宋_GB2312"/>
                <w:kern w:val="0"/>
                <w:sz w:val="24"/>
              </w:rPr>
              <w:t>08200609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云南省药品监督管理局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四川省医疗器械检测中心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1.</w:t>
            </w:r>
            <w:r w:rsidRPr="002520E8">
              <w:rPr>
                <w:rFonts w:eastAsia="仿宋_GB2312"/>
                <w:kern w:val="0"/>
                <w:sz w:val="24"/>
              </w:rPr>
              <w:t>阻微生物穿透</w:t>
            </w:r>
            <w:r w:rsidRPr="002520E8">
              <w:rPr>
                <w:rFonts w:eastAsia="仿宋_GB2312"/>
                <w:kern w:val="0"/>
                <w:sz w:val="24"/>
              </w:rPr>
              <w:t>-</w:t>
            </w:r>
            <w:r w:rsidRPr="002520E8">
              <w:rPr>
                <w:rFonts w:eastAsia="仿宋_GB2312"/>
                <w:kern w:val="0"/>
                <w:sz w:val="24"/>
              </w:rPr>
              <w:t>干态（产品非关键区域）；</w:t>
            </w:r>
            <w:r w:rsidRPr="002520E8">
              <w:rPr>
                <w:rFonts w:eastAsia="仿宋_GB2312"/>
                <w:kern w:val="0"/>
                <w:sz w:val="24"/>
              </w:rPr>
              <w:t>2.</w:t>
            </w:r>
            <w:r w:rsidRPr="002520E8">
              <w:rPr>
                <w:rFonts w:eastAsia="仿宋_GB2312"/>
                <w:kern w:val="0"/>
                <w:sz w:val="24"/>
              </w:rPr>
              <w:t>无菌；</w:t>
            </w:r>
            <w:r w:rsidRPr="002520E8">
              <w:rPr>
                <w:rFonts w:eastAsia="仿宋_GB2312"/>
                <w:kern w:val="0"/>
                <w:sz w:val="24"/>
              </w:rPr>
              <w:t>3.</w:t>
            </w:r>
            <w:r w:rsidRPr="002520E8">
              <w:rPr>
                <w:rFonts w:eastAsia="仿宋_GB2312"/>
                <w:kern w:val="0"/>
                <w:sz w:val="24"/>
              </w:rPr>
              <w:t>胀破强力</w:t>
            </w:r>
            <w:r w:rsidRPr="002520E8">
              <w:rPr>
                <w:rFonts w:eastAsia="仿宋_GB2312"/>
                <w:kern w:val="0"/>
                <w:sz w:val="24"/>
              </w:rPr>
              <w:t>-</w:t>
            </w:r>
            <w:r w:rsidRPr="002520E8">
              <w:rPr>
                <w:rFonts w:eastAsia="仿宋_GB2312"/>
                <w:kern w:val="0"/>
                <w:sz w:val="24"/>
              </w:rPr>
              <w:t>干态（产品关键区域）；</w:t>
            </w:r>
            <w:r w:rsidRPr="002520E8">
              <w:rPr>
                <w:rFonts w:eastAsia="仿宋_GB2312"/>
                <w:kern w:val="0"/>
                <w:sz w:val="24"/>
              </w:rPr>
              <w:t>4.</w:t>
            </w:r>
            <w:r w:rsidRPr="002520E8">
              <w:rPr>
                <w:rFonts w:eastAsia="仿宋_GB2312"/>
                <w:kern w:val="0"/>
                <w:sz w:val="24"/>
              </w:rPr>
              <w:t>胀破强力</w:t>
            </w:r>
            <w:r w:rsidRPr="002520E8">
              <w:rPr>
                <w:rFonts w:eastAsia="仿宋_GB2312"/>
                <w:kern w:val="0"/>
                <w:sz w:val="24"/>
              </w:rPr>
              <w:t>-</w:t>
            </w:r>
            <w:r w:rsidRPr="002520E8">
              <w:rPr>
                <w:rFonts w:eastAsia="仿宋_GB2312"/>
                <w:kern w:val="0"/>
                <w:sz w:val="24"/>
              </w:rPr>
              <w:t>湿态（产品关键区域）；</w:t>
            </w:r>
            <w:r w:rsidRPr="002520E8">
              <w:rPr>
                <w:rFonts w:eastAsia="仿宋_GB2312"/>
                <w:kern w:val="0"/>
                <w:sz w:val="24"/>
              </w:rPr>
              <w:t>5.</w:t>
            </w:r>
            <w:r w:rsidRPr="002520E8">
              <w:rPr>
                <w:rFonts w:eastAsia="仿宋_GB2312"/>
                <w:kern w:val="0"/>
                <w:sz w:val="24"/>
              </w:rPr>
              <w:t>断裂强力</w:t>
            </w:r>
            <w:r w:rsidRPr="002520E8">
              <w:rPr>
                <w:rFonts w:eastAsia="仿宋_GB2312"/>
                <w:kern w:val="0"/>
                <w:sz w:val="24"/>
              </w:rPr>
              <w:t>-</w:t>
            </w:r>
            <w:r w:rsidRPr="002520E8">
              <w:rPr>
                <w:rFonts w:eastAsia="仿宋_GB2312"/>
                <w:kern w:val="0"/>
                <w:sz w:val="24"/>
              </w:rPr>
              <w:t>干态（产品关键区域）；</w:t>
            </w:r>
            <w:r w:rsidRPr="002520E8">
              <w:rPr>
                <w:rFonts w:eastAsia="仿宋_GB2312"/>
                <w:kern w:val="0"/>
                <w:sz w:val="24"/>
              </w:rPr>
              <w:t>6.</w:t>
            </w:r>
            <w:r w:rsidRPr="002520E8">
              <w:rPr>
                <w:rFonts w:eastAsia="仿宋_GB2312"/>
                <w:kern w:val="0"/>
                <w:sz w:val="24"/>
              </w:rPr>
              <w:t>断裂强力</w:t>
            </w:r>
            <w:r w:rsidRPr="002520E8">
              <w:rPr>
                <w:rFonts w:eastAsia="仿宋_GB2312"/>
                <w:kern w:val="0"/>
                <w:sz w:val="24"/>
              </w:rPr>
              <w:t>-</w:t>
            </w:r>
            <w:r w:rsidRPr="002520E8">
              <w:rPr>
                <w:rFonts w:eastAsia="仿宋_GB2312"/>
                <w:kern w:val="0"/>
                <w:sz w:val="24"/>
              </w:rPr>
              <w:t xml:space="preserve">湿态（产品关键区域）　</w:t>
            </w:r>
          </w:p>
        </w:tc>
      </w:tr>
      <w:tr w:rsidR="00000000" w:rsidRPr="002520E8" w:rsidTr="002520E8">
        <w:trPr>
          <w:cantSplit/>
          <w:trHeight w:val="70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16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双水平</w:t>
            </w:r>
            <w:r w:rsidRPr="002520E8">
              <w:rPr>
                <w:rFonts w:eastAsia="仿宋_GB2312"/>
                <w:kern w:val="0"/>
                <w:sz w:val="24"/>
              </w:rPr>
              <w:t xml:space="preserve">正压通气治疗机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苏州安梦医疗设备有限公司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苏州安梦医疗设备有限公司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8CPJ50 BILEVEL ST25</w:t>
            </w:r>
            <w:r w:rsidRPr="002520E8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2021-03</w:t>
            </w:r>
            <w:r w:rsidRPr="002520E8">
              <w:rPr>
                <w:rFonts w:eastAsia="仿宋_GB2312"/>
                <w:kern w:val="0"/>
                <w:sz w:val="24"/>
              </w:rPr>
              <w:br/>
            </w:r>
            <w:r w:rsidRPr="002520E8">
              <w:rPr>
                <w:rFonts w:eastAsia="仿宋_GB2312"/>
                <w:kern w:val="0"/>
                <w:sz w:val="24"/>
              </w:rPr>
              <w:t>SN</w:t>
            </w:r>
            <w:r w:rsidRPr="002520E8">
              <w:rPr>
                <w:rFonts w:eastAsia="仿宋_GB2312"/>
                <w:kern w:val="0"/>
                <w:sz w:val="24"/>
              </w:rPr>
              <w:t>：</w:t>
            </w:r>
            <w:r w:rsidRPr="002520E8">
              <w:rPr>
                <w:rFonts w:eastAsia="仿宋_GB2312"/>
                <w:kern w:val="0"/>
                <w:sz w:val="24"/>
              </w:rPr>
              <w:t>DVF2021C00582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江苏省药品监督管理局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上海市医疗器械检验研究院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1.</w:t>
            </w:r>
            <w:r w:rsidRPr="002520E8">
              <w:rPr>
                <w:rFonts w:eastAsia="仿宋_GB2312"/>
                <w:kern w:val="0"/>
                <w:sz w:val="24"/>
              </w:rPr>
              <w:t>最大压力限制；</w:t>
            </w:r>
            <w:r w:rsidRPr="002520E8">
              <w:rPr>
                <w:rFonts w:eastAsia="仿宋_GB2312"/>
                <w:kern w:val="0"/>
                <w:sz w:val="24"/>
              </w:rPr>
              <w:t>2.</w:t>
            </w:r>
            <w:r w:rsidRPr="002520E8">
              <w:rPr>
                <w:rFonts w:eastAsia="仿宋_GB2312"/>
                <w:kern w:val="0"/>
                <w:sz w:val="24"/>
              </w:rPr>
              <w:t xml:space="preserve">气流阻力　</w:t>
            </w:r>
          </w:p>
        </w:tc>
      </w:tr>
      <w:tr w:rsidR="00000000" w:rsidRPr="002520E8" w:rsidTr="002520E8">
        <w:trPr>
          <w:cantSplit/>
          <w:trHeight w:val="70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自动洗胃机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哈尔滨大鹏医疗器械有限公司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哈尔滨大鹏医疗器械有限公司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DP-XW-II</w:t>
            </w:r>
            <w:r w:rsidRPr="002520E8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2020</w:t>
            </w:r>
            <w:r w:rsidRPr="002520E8">
              <w:rPr>
                <w:rFonts w:eastAsia="仿宋_GB2312"/>
                <w:kern w:val="0"/>
                <w:sz w:val="24"/>
              </w:rPr>
              <w:t>年</w:t>
            </w:r>
            <w:r w:rsidRPr="002520E8">
              <w:rPr>
                <w:rFonts w:eastAsia="仿宋_GB2312"/>
                <w:kern w:val="0"/>
                <w:sz w:val="24"/>
              </w:rPr>
              <w:t>8</w:t>
            </w:r>
            <w:r w:rsidRPr="002520E8">
              <w:rPr>
                <w:rFonts w:eastAsia="仿宋_GB2312"/>
                <w:kern w:val="0"/>
                <w:sz w:val="24"/>
              </w:rPr>
              <w:t>月</w:t>
            </w:r>
            <w:r w:rsidRPr="002520E8">
              <w:rPr>
                <w:rFonts w:eastAsia="仿宋_GB2312"/>
                <w:kern w:val="0"/>
                <w:sz w:val="24"/>
              </w:rPr>
              <w:t>27</w:t>
            </w:r>
            <w:r w:rsidRPr="002520E8">
              <w:rPr>
                <w:rFonts w:eastAsia="仿宋_GB2312"/>
                <w:kern w:val="0"/>
                <w:sz w:val="24"/>
              </w:rPr>
              <w:t>日</w:t>
            </w:r>
            <w:r w:rsidRPr="002520E8">
              <w:rPr>
                <w:rFonts w:eastAsia="仿宋_GB2312"/>
                <w:kern w:val="0"/>
                <w:sz w:val="24"/>
              </w:rPr>
              <w:br/>
            </w:r>
            <w:r w:rsidRPr="002520E8">
              <w:rPr>
                <w:rFonts w:eastAsia="仿宋_GB2312"/>
                <w:kern w:val="0"/>
                <w:sz w:val="24"/>
              </w:rPr>
              <w:t>20200822</w:t>
            </w:r>
            <w:r w:rsidRPr="002520E8">
              <w:rPr>
                <w:rFonts w:eastAsia="仿宋_GB2312"/>
                <w:kern w:val="0"/>
                <w:sz w:val="24"/>
              </w:rPr>
              <w:br/>
            </w:r>
            <w:r w:rsidRPr="002520E8">
              <w:rPr>
                <w:rFonts w:eastAsia="仿宋_GB2312"/>
                <w:kern w:val="0"/>
                <w:sz w:val="24"/>
              </w:rPr>
              <w:t>仪器编码：</w:t>
            </w:r>
            <w:r w:rsidRPr="002520E8">
              <w:rPr>
                <w:rFonts w:eastAsia="仿宋_GB2312"/>
                <w:kern w:val="0"/>
                <w:sz w:val="24"/>
              </w:rPr>
              <w:t>XW200801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黑龙江省药品监督管理局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上海市医疗器械检验研究院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被检样品在检验过程中不能正常使用　</w:t>
            </w:r>
          </w:p>
        </w:tc>
      </w:tr>
      <w:tr w:rsidR="00000000" w:rsidRPr="002520E8" w:rsidTr="002520E8">
        <w:trPr>
          <w:cantSplit/>
          <w:trHeight w:val="70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18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洗胃</w:t>
            </w:r>
            <w:r w:rsidRPr="002520E8">
              <w:rPr>
                <w:rFonts w:eastAsia="仿宋_GB2312"/>
                <w:kern w:val="0"/>
                <w:sz w:val="24"/>
              </w:rPr>
              <w:t xml:space="preserve">机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江苏科凌医疗器械有限公司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江苏科凌医疗器械有限公司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DFX-XW.A</w:t>
            </w:r>
            <w:r w:rsidRPr="002520E8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2021.02.02</w:t>
            </w:r>
            <w:r w:rsidRPr="002520E8">
              <w:rPr>
                <w:rFonts w:eastAsia="仿宋_GB2312"/>
                <w:kern w:val="0"/>
                <w:sz w:val="24"/>
              </w:rPr>
              <w:br/>
            </w:r>
            <w:r w:rsidRPr="002520E8">
              <w:rPr>
                <w:rFonts w:eastAsia="仿宋_GB2312"/>
                <w:kern w:val="0"/>
                <w:sz w:val="24"/>
              </w:rPr>
              <w:t>产品编号：</w:t>
            </w:r>
            <w:r w:rsidRPr="002520E8">
              <w:rPr>
                <w:rFonts w:eastAsia="仿宋_GB2312"/>
                <w:kern w:val="0"/>
                <w:sz w:val="24"/>
              </w:rPr>
              <w:t>090107210072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江苏省药品监督管理局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上海市医疗器械检验研究院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1.</w:t>
            </w:r>
            <w:r w:rsidRPr="002520E8">
              <w:rPr>
                <w:rFonts w:eastAsia="仿宋_GB2312"/>
                <w:kern w:val="0"/>
                <w:sz w:val="24"/>
              </w:rPr>
              <w:t>限定压力；</w:t>
            </w:r>
            <w:r w:rsidRPr="002520E8">
              <w:rPr>
                <w:rFonts w:eastAsia="仿宋_GB2312"/>
                <w:kern w:val="0"/>
                <w:sz w:val="24"/>
              </w:rPr>
              <w:t>2.</w:t>
            </w:r>
            <w:r w:rsidRPr="002520E8">
              <w:rPr>
                <w:rFonts w:eastAsia="仿宋_GB2312"/>
                <w:kern w:val="0"/>
                <w:sz w:val="24"/>
              </w:rPr>
              <w:t>压力变化；</w:t>
            </w:r>
            <w:r w:rsidRPr="002520E8">
              <w:rPr>
                <w:rFonts w:eastAsia="仿宋_GB2312"/>
                <w:kern w:val="0"/>
                <w:sz w:val="24"/>
              </w:rPr>
              <w:t>3</w:t>
            </w:r>
            <w:r w:rsidRPr="002520E8">
              <w:rPr>
                <w:rFonts w:eastAsia="仿宋_GB2312"/>
                <w:kern w:val="0"/>
                <w:sz w:val="24"/>
              </w:rPr>
              <w:t>.</w:t>
            </w:r>
            <w:r w:rsidRPr="002520E8">
              <w:rPr>
                <w:rFonts w:eastAsia="仿宋_GB2312"/>
                <w:kern w:val="0"/>
                <w:sz w:val="24"/>
              </w:rPr>
              <w:t xml:space="preserve">冲、吸转换装置　</w:t>
            </w:r>
          </w:p>
        </w:tc>
      </w:tr>
      <w:tr w:rsidR="00000000" w:rsidRPr="002520E8" w:rsidTr="002520E8">
        <w:trPr>
          <w:cantSplit/>
          <w:trHeight w:val="153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lastRenderedPageBreak/>
              <w:t>19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电动洗胃机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南京道芬电子有限公司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南京道芬电子有限公司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DXW-A</w:t>
            </w:r>
            <w:r w:rsidRPr="002520E8">
              <w:rPr>
                <w:rFonts w:eastAsia="仿宋_GB2312"/>
                <w:kern w:val="0"/>
                <w:sz w:val="24"/>
              </w:rPr>
              <w:t xml:space="preserve">型　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2021.1.4</w:t>
            </w:r>
            <w:r w:rsidRPr="002520E8">
              <w:rPr>
                <w:rFonts w:eastAsia="仿宋_GB2312"/>
                <w:kern w:val="0"/>
                <w:sz w:val="24"/>
              </w:rPr>
              <w:br/>
            </w:r>
            <w:r w:rsidRPr="002520E8">
              <w:rPr>
                <w:rFonts w:eastAsia="仿宋_GB2312"/>
                <w:kern w:val="0"/>
                <w:sz w:val="24"/>
              </w:rPr>
              <w:t>XW</w:t>
            </w:r>
            <w:r w:rsidRPr="002520E8">
              <w:rPr>
                <w:rFonts w:eastAsia="仿宋_GB2312"/>
                <w:kern w:val="0"/>
                <w:sz w:val="24"/>
              </w:rPr>
              <w:t>（</w:t>
            </w:r>
            <w:r w:rsidRPr="002520E8">
              <w:rPr>
                <w:rFonts w:eastAsia="仿宋_GB2312"/>
                <w:kern w:val="0"/>
                <w:sz w:val="24"/>
              </w:rPr>
              <w:t>A</w:t>
            </w:r>
            <w:r w:rsidRPr="002520E8">
              <w:rPr>
                <w:rFonts w:eastAsia="仿宋_GB2312"/>
                <w:kern w:val="0"/>
                <w:sz w:val="24"/>
              </w:rPr>
              <w:t>）</w:t>
            </w:r>
            <w:r w:rsidRPr="002520E8">
              <w:rPr>
                <w:rFonts w:eastAsia="仿宋_GB2312"/>
                <w:kern w:val="0"/>
                <w:sz w:val="24"/>
              </w:rPr>
              <w:t>21010007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江苏省药品监督管理局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上海市医疗器械检验研究院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1.</w:t>
            </w:r>
            <w:r w:rsidRPr="002520E8">
              <w:rPr>
                <w:rFonts w:eastAsia="仿宋_GB2312"/>
                <w:kern w:val="0"/>
                <w:sz w:val="24"/>
              </w:rPr>
              <w:t>噪声；</w:t>
            </w:r>
            <w:r w:rsidRPr="002520E8">
              <w:rPr>
                <w:rFonts w:eastAsia="仿宋_GB2312"/>
                <w:kern w:val="0"/>
                <w:sz w:val="24"/>
              </w:rPr>
              <w:t>2.</w:t>
            </w:r>
            <w:r w:rsidRPr="002520E8">
              <w:rPr>
                <w:rFonts w:eastAsia="仿宋_GB2312"/>
                <w:kern w:val="0"/>
                <w:sz w:val="24"/>
              </w:rPr>
              <w:t>限定压力；</w:t>
            </w:r>
            <w:r w:rsidRPr="002520E8">
              <w:rPr>
                <w:rFonts w:eastAsia="仿宋_GB2312"/>
                <w:kern w:val="0"/>
                <w:sz w:val="24"/>
              </w:rPr>
              <w:t>3.</w:t>
            </w:r>
            <w:r w:rsidRPr="002520E8">
              <w:rPr>
                <w:rFonts w:eastAsia="仿宋_GB2312"/>
                <w:kern w:val="0"/>
                <w:sz w:val="24"/>
              </w:rPr>
              <w:t xml:space="preserve">冲、吸转换装置　</w:t>
            </w:r>
          </w:p>
        </w:tc>
      </w:tr>
      <w:tr w:rsidR="00000000" w:rsidRPr="002520E8" w:rsidTr="002520E8">
        <w:trPr>
          <w:cantSplit/>
          <w:trHeight w:val="134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20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自动洗胃机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扬州市凯达医疗设备有限公司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扬</w:t>
            </w:r>
            <w:r w:rsidRPr="002520E8">
              <w:rPr>
                <w:rFonts w:eastAsia="仿宋_GB2312"/>
                <w:kern w:val="0"/>
                <w:sz w:val="24"/>
              </w:rPr>
              <w:t>州市凯达医疗设备有限公司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KD·XW-47.2C</w:t>
            </w:r>
            <w:r w:rsidRPr="002520E8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2020</w:t>
            </w:r>
            <w:r w:rsidRPr="002520E8">
              <w:rPr>
                <w:rFonts w:eastAsia="仿宋_GB2312"/>
                <w:kern w:val="0"/>
                <w:sz w:val="24"/>
              </w:rPr>
              <w:t>年</w:t>
            </w:r>
            <w:r w:rsidRPr="002520E8">
              <w:rPr>
                <w:rFonts w:eastAsia="仿宋_GB2312"/>
                <w:kern w:val="0"/>
                <w:sz w:val="24"/>
              </w:rPr>
              <w:t>12</w:t>
            </w:r>
            <w:r w:rsidRPr="002520E8">
              <w:rPr>
                <w:rFonts w:eastAsia="仿宋_GB2312"/>
                <w:kern w:val="0"/>
                <w:sz w:val="24"/>
              </w:rPr>
              <w:t>月</w:t>
            </w:r>
            <w:r w:rsidRPr="002520E8">
              <w:rPr>
                <w:rFonts w:eastAsia="仿宋_GB2312"/>
                <w:kern w:val="0"/>
                <w:sz w:val="24"/>
              </w:rPr>
              <w:t>12</w:t>
            </w:r>
            <w:r w:rsidRPr="002520E8">
              <w:rPr>
                <w:rFonts w:eastAsia="仿宋_GB2312"/>
                <w:kern w:val="0"/>
                <w:sz w:val="24"/>
              </w:rPr>
              <w:t>日</w:t>
            </w:r>
            <w:r w:rsidRPr="002520E8">
              <w:rPr>
                <w:rFonts w:eastAsia="仿宋_GB2312"/>
                <w:kern w:val="0"/>
                <w:sz w:val="24"/>
              </w:rPr>
              <w:br/>
            </w:r>
            <w:r w:rsidRPr="002520E8">
              <w:rPr>
                <w:rFonts w:eastAsia="仿宋_GB2312"/>
                <w:kern w:val="0"/>
                <w:sz w:val="24"/>
              </w:rPr>
              <w:t>产品编号：</w:t>
            </w:r>
            <w:r w:rsidRPr="002520E8">
              <w:rPr>
                <w:rFonts w:eastAsia="仿宋_GB2312"/>
                <w:kern w:val="0"/>
                <w:sz w:val="24"/>
              </w:rPr>
              <w:t>2020273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江苏省药品监督管理局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上海市医疗器械检验研究院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1.</w:t>
            </w:r>
            <w:r w:rsidRPr="002520E8">
              <w:rPr>
                <w:rFonts w:eastAsia="仿宋_GB2312"/>
                <w:kern w:val="0"/>
                <w:sz w:val="24"/>
              </w:rPr>
              <w:t>输入功率；</w:t>
            </w:r>
            <w:r w:rsidRPr="002520E8">
              <w:rPr>
                <w:rFonts w:eastAsia="仿宋_GB2312"/>
                <w:kern w:val="0"/>
                <w:sz w:val="24"/>
              </w:rPr>
              <w:t>2.</w:t>
            </w:r>
            <w:r w:rsidRPr="002520E8">
              <w:rPr>
                <w:rFonts w:eastAsia="仿宋_GB2312"/>
                <w:kern w:val="0"/>
                <w:sz w:val="24"/>
              </w:rPr>
              <w:t xml:space="preserve">噪声　</w:t>
            </w:r>
          </w:p>
        </w:tc>
      </w:tr>
      <w:tr w:rsidR="00000000" w:rsidRPr="002520E8" w:rsidTr="002520E8">
        <w:trPr>
          <w:cantSplit/>
          <w:trHeight w:val="172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21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便携式心电图机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河南云心电网络科技有限公司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河南云心电网络科技有限公司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180ECG-i12</w:t>
            </w:r>
            <w:r w:rsidRPr="002520E8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2020</w:t>
            </w:r>
            <w:r w:rsidRPr="002520E8">
              <w:rPr>
                <w:rFonts w:eastAsia="仿宋_GB2312"/>
                <w:kern w:val="0"/>
                <w:sz w:val="24"/>
              </w:rPr>
              <w:t>年</w:t>
            </w:r>
            <w:r w:rsidRPr="002520E8">
              <w:rPr>
                <w:rFonts w:eastAsia="仿宋_GB2312"/>
                <w:kern w:val="0"/>
                <w:sz w:val="24"/>
              </w:rPr>
              <w:t>12</w:t>
            </w:r>
            <w:r w:rsidRPr="002520E8">
              <w:rPr>
                <w:rFonts w:eastAsia="仿宋_GB2312"/>
                <w:kern w:val="0"/>
                <w:sz w:val="24"/>
              </w:rPr>
              <w:t>月</w:t>
            </w:r>
            <w:r w:rsidRPr="002520E8">
              <w:rPr>
                <w:rFonts w:eastAsia="仿宋_GB2312"/>
                <w:kern w:val="0"/>
                <w:sz w:val="24"/>
              </w:rPr>
              <w:t>03</w:t>
            </w:r>
            <w:r w:rsidRPr="002520E8">
              <w:rPr>
                <w:rFonts w:eastAsia="仿宋_GB2312"/>
                <w:kern w:val="0"/>
                <w:sz w:val="24"/>
              </w:rPr>
              <w:t>日</w:t>
            </w:r>
            <w:r w:rsidRPr="002520E8">
              <w:rPr>
                <w:rFonts w:eastAsia="仿宋_GB2312"/>
                <w:kern w:val="0"/>
                <w:sz w:val="24"/>
              </w:rPr>
              <w:br/>
            </w:r>
            <w:r w:rsidRPr="002520E8">
              <w:rPr>
                <w:rFonts w:eastAsia="仿宋_GB2312"/>
                <w:kern w:val="0"/>
                <w:sz w:val="24"/>
              </w:rPr>
              <w:t>产品编号：</w:t>
            </w:r>
            <w:r w:rsidRPr="002520E8">
              <w:rPr>
                <w:rFonts w:eastAsia="仿宋_GB2312"/>
                <w:kern w:val="0"/>
                <w:sz w:val="24"/>
              </w:rPr>
              <w:t>ecgi124583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河南省药品监督管理局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上海市医疗器械检验研究院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所有心电图机均必须具备对除颤效应防护的功能　</w:t>
            </w:r>
          </w:p>
        </w:tc>
      </w:tr>
      <w:tr w:rsidR="00000000" w:rsidRPr="002520E8" w:rsidTr="002520E8">
        <w:trPr>
          <w:cantSplit/>
          <w:trHeight w:val="171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22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便携式心电图机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深圳邦健生物医疗设备股份有限公司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深圳邦健生物医疗</w:t>
            </w:r>
            <w:r w:rsidRPr="002520E8">
              <w:rPr>
                <w:rFonts w:eastAsia="仿宋_GB2312"/>
                <w:kern w:val="0"/>
                <w:sz w:val="24"/>
              </w:rPr>
              <w:t>设备股份有限公司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iE 10</w:t>
            </w:r>
            <w:r w:rsidRPr="002520E8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2020-12-03</w:t>
            </w:r>
            <w:r w:rsidRPr="002520E8">
              <w:rPr>
                <w:rFonts w:eastAsia="仿宋_GB2312"/>
                <w:kern w:val="0"/>
                <w:sz w:val="24"/>
              </w:rPr>
              <w:br/>
            </w:r>
            <w:r w:rsidRPr="002520E8">
              <w:rPr>
                <w:rFonts w:eastAsia="仿宋_GB2312"/>
                <w:kern w:val="0"/>
                <w:sz w:val="24"/>
              </w:rPr>
              <w:t>SN</w:t>
            </w:r>
            <w:r w:rsidRPr="002520E8">
              <w:rPr>
                <w:rFonts w:eastAsia="仿宋_GB2312"/>
                <w:kern w:val="0"/>
                <w:sz w:val="24"/>
              </w:rPr>
              <w:t>：</w:t>
            </w:r>
            <w:r w:rsidRPr="002520E8">
              <w:rPr>
                <w:rFonts w:eastAsia="仿宋_GB2312"/>
                <w:kern w:val="0"/>
                <w:sz w:val="24"/>
              </w:rPr>
              <w:t>J620080088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广东省药品监督管理局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上海市医疗器械检验研究院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所有心电图机均必须具备对除颤效应防护的功能　</w:t>
            </w:r>
          </w:p>
        </w:tc>
      </w:tr>
      <w:tr w:rsidR="00000000" w:rsidRPr="002520E8" w:rsidTr="002520E8">
        <w:trPr>
          <w:cantSplit/>
          <w:trHeight w:val="140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23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一次性使用静脉采血针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北京中医医院顺义医院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广州阳普医疗科技股份有限公司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蝶翼针</w:t>
            </w:r>
            <w:r w:rsidRPr="002520E8">
              <w:rPr>
                <w:rFonts w:eastAsia="仿宋_GB2312"/>
                <w:kern w:val="0"/>
                <w:sz w:val="24"/>
              </w:rPr>
              <w:t xml:space="preserve"> 0.8x20mm</w:t>
            </w:r>
            <w:r w:rsidRPr="002520E8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2020/11/30</w:t>
            </w:r>
            <w:r w:rsidRPr="002520E8">
              <w:rPr>
                <w:rFonts w:eastAsia="仿宋_GB2312"/>
                <w:kern w:val="0"/>
                <w:sz w:val="24"/>
              </w:rPr>
              <w:br/>
            </w:r>
            <w:r w:rsidRPr="002520E8">
              <w:rPr>
                <w:rFonts w:eastAsia="仿宋_GB2312"/>
                <w:kern w:val="0"/>
                <w:sz w:val="24"/>
              </w:rPr>
              <w:t>20201186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北京市药品监督管理局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上海市医疗器械检验研究院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软管　</w:t>
            </w:r>
          </w:p>
        </w:tc>
      </w:tr>
      <w:tr w:rsidR="00000000" w:rsidRPr="002520E8" w:rsidTr="002520E8">
        <w:trPr>
          <w:cantSplit/>
          <w:trHeight w:val="192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lastRenderedPageBreak/>
              <w:t>24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中频定向药透仪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北京东杰华医医疗器械有限公司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北京东杰华医医疗器械有限公司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DJ-1</w:t>
            </w:r>
            <w:r w:rsidRPr="002520E8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2020.06.08</w:t>
            </w:r>
            <w:r w:rsidRPr="002520E8">
              <w:rPr>
                <w:rFonts w:eastAsia="仿宋_GB2312"/>
                <w:kern w:val="0"/>
                <w:sz w:val="24"/>
              </w:rPr>
              <w:br/>
            </w:r>
            <w:r w:rsidRPr="002520E8">
              <w:rPr>
                <w:rFonts w:eastAsia="仿宋_GB2312"/>
                <w:kern w:val="0"/>
                <w:sz w:val="24"/>
              </w:rPr>
              <w:t>20</w:t>
            </w:r>
            <w:r w:rsidRPr="002520E8">
              <w:rPr>
                <w:rFonts w:eastAsia="仿宋_GB2312"/>
                <w:kern w:val="0"/>
                <w:sz w:val="24"/>
              </w:rPr>
              <w:t>20DJ0100100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北京市药品监督管理局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山东省医疗器械和药品包装检验研究院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正常工作温度下的连续漏电流和患者辅助电流　</w:t>
            </w:r>
          </w:p>
        </w:tc>
      </w:tr>
      <w:tr w:rsidR="00000000" w:rsidRPr="002520E8" w:rsidTr="002520E8">
        <w:trPr>
          <w:cantSplit/>
          <w:trHeight w:val="1319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25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电脑中频电疗仪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北京天长福医疗设备制造有限公司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北京天长福医疗设备制造有限公司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T99-C</w:t>
            </w:r>
            <w:r w:rsidRPr="002520E8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2020</w:t>
            </w:r>
            <w:r w:rsidRPr="002520E8">
              <w:rPr>
                <w:rFonts w:eastAsia="仿宋_GB2312"/>
                <w:kern w:val="0"/>
                <w:sz w:val="24"/>
              </w:rPr>
              <w:t>年</w:t>
            </w:r>
            <w:r w:rsidRPr="002520E8">
              <w:rPr>
                <w:rFonts w:eastAsia="仿宋_GB2312"/>
                <w:kern w:val="0"/>
                <w:sz w:val="24"/>
              </w:rPr>
              <w:t>3</w:t>
            </w:r>
            <w:r w:rsidRPr="002520E8">
              <w:rPr>
                <w:rFonts w:eastAsia="仿宋_GB2312"/>
                <w:kern w:val="0"/>
                <w:sz w:val="24"/>
              </w:rPr>
              <w:t>月</w:t>
            </w:r>
            <w:r w:rsidRPr="002520E8">
              <w:rPr>
                <w:rFonts w:eastAsia="仿宋_GB2312"/>
                <w:kern w:val="0"/>
                <w:sz w:val="24"/>
              </w:rPr>
              <w:t>2</w:t>
            </w:r>
            <w:r w:rsidRPr="002520E8">
              <w:rPr>
                <w:rFonts w:eastAsia="仿宋_GB2312"/>
                <w:kern w:val="0"/>
                <w:sz w:val="24"/>
              </w:rPr>
              <w:t>日</w:t>
            </w:r>
            <w:r w:rsidRPr="002520E8">
              <w:rPr>
                <w:rFonts w:eastAsia="仿宋_GB2312"/>
                <w:kern w:val="0"/>
                <w:sz w:val="24"/>
              </w:rPr>
              <w:br/>
            </w:r>
            <w:r w:rsidRPr="002520E8">
              <w:rPr>
                <w:rFonts w:eastAsia="仿宋_GB2312"/>
                <w:kern w:val="0"/>
                <w:sz w:val="24"/>
              </w:rPr>
              <w:t>20081083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北京市药品监督管理局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山东省医疗器械和药品包装检验研究院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输入功率　</w:t>
            </w:r>
          </w:p>
        </w:tc>
      </w:tr>
      <w:tr w:rsidR="00000000" w:rsidRPr="002520E8" w:rsidTr="002520E8">
        <w:trPr>
          <w:cantSplit/>
          <w:trHeight w:val="142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26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 xml:space="preserve">天然胶乳橡胶避孕套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西安悦莱优商贸有限公司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山东亚奇乳胶科技有限公司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颗粒型</w:t>
            </w:r>
            <w:r w:rsidRPr="002520E8">
              <w:rPr>
                <w:rFonts w:eastAsia="仿宋_GB2312"/>
                <w:kern w:val="0"/>
                <w:sz w:val="24"/>
              </w:rPr>
              <w:t xml:space="preserve"> </w:t>
            </w:r>
            <w:r w:rsidRPr="002520E8">
              <w:rPr>
                <w:rFonts w:eastAsia="仿宋_GB2312"/>
                <w:kern w:val="0"/>
                <w:sz w:val="24"/>
              </w:rPr>
              <w:t>标称宽度：</w:t>
            </w:r>
            <w:r w:rsidRPr="002520E8">
              <w:rPr>
                <w:rFonts w:eastAsia="仿宋_GB2312"/>
                <w:kern w:val="0"/>
                <w:sz w:val="24"/>
              </w:rPr>
              <w:t>52±2mm</w:t>
            </w:r>
            <w:r w:rsidRPr="002520E8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201804</w:t>
            </w:r>
          </w:p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180408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陕西省药品监督管理局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福建省</w:t>
            </w:r>
            <w:r w:rsidRPr="002520E8">
              <w:rPr>
                <w:rFonts w:eastAsia="仿宋_GB2312"/>
                <w:kern w:val="0"/>
                <w:sz w:val="24"/>
              </w:rPr>
              <w:t>食品药品质量检验研究院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2520E8" w:rsidRDefault="005E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2520E8">
              <w:rPr>
                <w:rFonts w:eastAsia="仿宋_GB2312"/>
                <w:kern w:val="0"/>
                <w:sz w:val="24"/>
              </w:rPr>
              <w:t>爆破体积和压力</w:t>
            </w:r>
          </w:p>
        </w:tc>
      </w:tr>
    </w:tbl>
    <w:p w:rsidR="005E51A0" w:rsidRDefault="005E51A0" w:rsidP="00561661">
      <w:pPr>
        <w:rPr>
          <w:rFonts w:ascii="方正仿宋简体" w:eastAsia="方正仿宋简体" w:hAnsi="仿宋" w:hint="eastAsia"/>
          <w:sz w:val="28"/>
          <w:szCs w:val="28"/>
        </w:rPr>
      </w:pPr>
      <w:bookmarkStart w:id="0" w:name="_GoBack"/>
      <w:bookmarkEnd w:id="0"/>
    </w:p>
    <w:sectPr w:rsidR="005E51A0" w:rsidSect="00561661">
      <w:footerReference w:type="even" r:id="rId7"/>
      <w:footerReference w:type="default" r:id="rId8"/>
      <w:pgSz w:w="16838" w:h="11906" w:orient="landscape"/>
      <w:pgMar w:top="1531" w:right="1134" w:bottom="1531" w:left="1134" w:header="851" w:footer="1134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1A0" w:rsidRDefault="005E51A0">
      <w:r>
        <w:separator/>
      </w:r>
    </w:p>
  </w:endnote>
  <w:endnote w:type="continuationSeparator" w:id="0">
    <w:p w:rsidR="005E51A0" w:rsidRDefault="005E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E51A0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000000" w:rsidRDefault="005E51A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E51A0">
    <w:pPr>
      <w:pStyle w:val="a5"/>
      <w:wordWrap w:val="0"/>
      <w:jc w:val="right"/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561661" w:rsidRPr="00561661">
      <w:rPr>
        <w:noProof/>
        <w:sz w:val="28"/>
        <w:szCs w:val="28"/>
        <w:lang w:val="zh-CN" w:eastAsia="zh-CN"/>
      </w:rPr>
      <w:t>3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>
      <w:rPr>
        <w:rFonts w:hint="eastAsia"/>
        <w:color w:val="FFFFFF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1A0" w:rsidRDefault="005E51A0">
      <w:r>
        <w:separator/>
      </w:r>
    </w:p>
  </w:footnote>
  <w:footnote w:type="continuationSeparator" w:id="0">
    <w:p w:rsidR="005E51A0" w:rsidRDefault="005E5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A9036"/>
    <w:multiLevelType w:val="singleLevel"/>
    <w:tmpl w:val="37EA903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520E8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1661"/>
    <w:rsid w:val="0056324D"/>
    <w:rsid w:val="00564625"/>
    <w:rsid w:val="0056661D"/>
    <w:rsid w:val="005876C3"/>
    <w:rsid w:val="00593C49"/>
    <w:rsid w:val="005B404F"/>
    <w:rsid w:val="005B7736"/>
    <w:rsid w:val="005C13EC"/>
    <w:rsid w:val="005D20CB"/>
    <w:rsid w:val="005D7D24"/>
    <w:rsid w:val="005E51A0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6E4493B"/>
    <w:rsid w:val="12681CD2"/>
    <w:rsid w:val="1616507C"/>
    <w:rsid w:val="1BFF18D3"/>
    <w:rsid w:val="1FEF9260"/>
    <w:rsid w:val="3F338A95"/>
    <w:rsid w:val="3FF270AF"/>
    <w:rsid w:val="45386969"/>
    <w:rsid w:val="45492E01"/>
    <w:rsid w:val="466F7F34"/>
    <w:rsid w:val="5BF99981"/>
    <w:rsid w:val="5EDF9B83"/>
    <w:rsid w:val="5F8C32F3"/>
    <w:rsid w:val="6BEBD46E"/>
    <w:rsid w:val="758F27DE"/>
    <w:rsid w:val="7A4EF79A"/>
    <w:rsid w:val="7CE51208"/>
    <w:rsid w:val="7D7CB26C"/>
    <w:rsid w:val="7D961DFD"/>
    <w:rsid w:val="7EBB0C5B"/>
    <w:rsid w:val="7EEC781C"/>
    <w:rsid w:val="7F3FB793"/>
    <w:rsid w:val="7FB91A2E"/>
    <w:rsid w:val="7FD3B5BB"/>
    <w:rsid w:val="7FDE817A"/>
    <w:rsid w:val="7FE9304B"/>
    <w:rsid w:val="7FFFA7B7"/>
    <w:rsid w:val="83C27F9D"/>
    <w:rsid w:val="B3F639CE"/>
    <w:rsid w:val="B5EF1037"/>
    <w:rsid w:val="BDC7C031"/>
    <w:rsid w:val="BFAC7EFB"/>
    <w:rsid w:val="BFCF590F"/>
    <w:rsid w:val="BFFB3AC0"/>
    <w:rsid w:val="CAFA9FB0"/>
    <w:rsid w:val="CFE7894B"/>
    <w:rsid w:val="DAFD1237"/>
    <w:rsid w:val="DBF7B608"/>
    <w:rsid w:val="DFB61708"/>
    <w:rsid w:val="DFFA377C"/>
    <w:rsid w:val="EAFFF1C1"/>
    <w:rsid w:val="EBBF1D8A"/>
    <w:rsid w:val="EDC74950"/>
    <w:rsid w:val="F7EF4DB8"/>
    <w:rsid w:val="FDBF18AB"/>
    <w:rsid w:val="FF681782"/>
    <w:rsid w:val="FFEF1244"/>
    <w:rsid w:val="FFEF19E6"/>
    <w:rsid w:val="FFFFA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F1FD02-4AAA-4738-A072-9AC30427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512</Words>
  <Characters>2921</Characters>
  <Application>Microsoft Office Word</Application>
  <DocSecurity>0</DocSecurity>
  <Lines>24</Lines>
  <Paragraphs>6</Paragraphs>
  <ScaleCrop>false</ScaleCrop>
  <Company>Xtzj.Com</Company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2021-11-17T15:26:00Z</cp:lastPrinted>
  <dcterms:created xsi:type="dcterms:W3CDTF">2021-11-17T09:33:00Z</dcterms:created>
  <dcterms:modified xsi:type="dcterms:W3CDTF">2021-11-17T09:33:00Z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