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96A70">
      <w:pPr>
        <w:rPr>
          <w:rFonts w:ascii="黑体" w:hAnsi="黑体" w:eastAsia="黑体"/>
          <w:sz w:val="32"/>
          <w:szCs w:val="32"/>
        </w:rPr>
      </w:pPr>
      <w:r>
        <w:rPr>
          <w:rFonts w:hint="eastAsia" w:ascii="黑体" w:hAnsi="黑体" w:eastAsia="黑体"/>
          <w:sz w:val="32"/>
          <w:szCs w:val="32"/>
        </w:rPr>
        <w:t>附件</w:t>
      </w:r>
    </w:p>
    <w:p w14:paraId="34C862F0">
      <w:pPr>
        <w:spacing w:line="500" w:lineRule="exact"/>
        <w:rPr>
          <w:rFonts w:ascii="黑体" w:hAnsi="黑体" w:eastAsia="黑体"/>
          <w:sz w:val="32"/>
          <w:szCs w:val="32"/>
        </w:rPr>
      </w:pPr>
    </w:p>
    <w:p w14:paraId="2D05DFA0">
      <w:pPr>
        <w:tabs>
          <w:tab w:val="left" w:pos="7200"/>
          <w:tab w:val="left" w:pos="7380"/>
          <w:tab w:val="left" w:pos="7560"/>
        </w:tabs>
        <w:spacing w:line="50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lang w:val="en"/>
        </w:rPr>
        <w:t>3</w:t>
      </w:r>
      <w:r>
        <w:rPr>
          <w:rFonts w:hint="eastAsia" w:ascii="方正小标宋简体" w:hAnsi="方正小标宋简体" w:eastAsia="方正小标宋简体" w:cs="方正小标宋简体"/>
          <w:sz w:val="44"/>
          <w:szCs w:val="44"/>
        </w:rPr>
        <w:t>7</w:t>
      </w:r>
      <w:r>
        <w:rPr>
          <w:rFonts w:hint="eastAsia" w:ascii="方正小标宋简体" w:hAnsi="方正小标宋简体" w:eastAsia="方正小标宋简体" w:cs="方正小标宋简体"/>
          <w:sz w:val="44"/>
          <w:szCs w:val="44"/>
          <w:lang w:val="en"/>
        </w:rPr>
        <w:t>批次</w:t>
      </w:r>
      <w:r>
        <w:rPr>
          <w:rFonts w:hint="eastAsia" w:ascii="方正小标宋简体" w:hAnsi="方正小标宋简体" w:eastAsia="方正小标宋简体" w:cs="方正小标宋简体"/>
          <w:sz w:val="44"/>
          <w:szCs w:val="44"/>
        </w:rPr>
        <w:t>不符合规定化妆品信息</w:t>
      </w:r>
    </w:p>
    <w:p w14:paraId="634F89FF">
      <w:pPr>
        <w:tabs>
          <w:tab w:val="left" w:pos="7200"/>
          <w:tab w:val="left" w:pos="7380"/>
          <w:tab w:val="left" w:pos="7560"/>
        </w:tabs>
        <w:spacing w:line="500" w:lineRule="exact"/>
        <w:jc w:val="center"/>
        <w:rPr>
          <w:rFonts w:ascii="方正小标宋简体" w:hAnsi="方正小标宋简体" w:eastAsia="方正小标宋简体" w:cs="方正小标宋简体"/>
          <w:sz w:val="44"/>
          <w:szCs w:val="44"/>
        </w:rPr>
      </w:pPr>
    </w:p>
    <w:tbl>
      <w:tblPr>
        <w:tblStyle w:val="6"/>
        <w:tblW w:w="5234" w:type="pct"/>
        <w:jc w:val="center"/>
        <w:tblLayout w:type="fixed"/>
        <w:tblCellMar>
          <w:top w:w="0" w:type="dxa"/>
          <w:left w:w="108" w:type="dxa"/>
          <w:bottom w:w="0" w:type="dxa"/>
          <w:right w:w="108" w:type="dxa"/>
        </w:tblCellMar>
      </w:tblPr>
      <w:tblGrid>
        <w:gridCol w:w="463"/>
        <w:gridCol w:w="779"/>
        <w:gridCol w:w="1356"/>
        <w:gridCol w:w="1405"/>
        <w:gridCol w:w="1347"/>
        <w:gridCol w:w="1168"/>
        <w:gridCol w:w="591"/>
        <w:gridCol w:w="620"/>
        <w:gridCol w:w="674"/>
        <w:gridCol w:w="634"/>
        <w:gridCol w:w="1072"/>
        <w:gridCol w:w="732"/>
        <w:gridCol w:w="518"/>
        <w:gridCol w:w="721"/>
        <w:gridCol w:w="1306"/>
        <w:gridCol w:w="1231"/>
        <w:gridCol w:w="831"/>
        <w:gridCol w:w="623"/>
      </w:tblGrid>
      <w:tr w14:paraId="0641231E">
        <w:tblPrEx>
          <w:tblCellMar>
            <w:top w:w="0" w:type="dxa"/>
            <w:left w:w="108" w:type="dxa"/>
            <w:bottom w:w="0" w:type="dxa"/>
            <w:right w:w="108" w:type="dxa"/>
          </w:tblCellMar>
        </w:tblPrEx>
        <w:trPr>
          <w:trHeight w:val="1686" w:hRule="atLeast"/>
          <w:tblHeader/>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6190C79F">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序号</w:t>
            </w:r>
          </w:p>
        </w:tc>
        <w:tc>
          <w:tcPr>
            <w:tcW w:w="708" w:type="dxa"/>
            <w:tcBorders>
              <w:top w:val="single" w:color="000000" w:sz="4" w:space="0"/>
              <w:left w:val="single" w:color="000000" w:sz="4" w:space="0"/>
              <w:bottom w:val="single" w:color="000000" w:sz="4" w:space="0"/>
              <w:right w:val="single" w:color="000000" w:sz="4" w:space="0"/>
            </w:tcBorders>
            <w:vAlign w:val="center"/>
          </w:tcPr>
          <w:p w14:paraId="08C1201F">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标示产品名称</w:t>
            </w:r>
          </w:p>
        </w:tc>
        <w:tc>
          <w:tcPr>
            <w:tcW w:w="1232" w:type="dxa"/>
            <w:tcBorders>
              <w:top w:val="single" w:color="000000" w:sz="4" w:space="0"/>
              <w:left w:val="single" w:color="000000" w:sz="4" w:space="0"/>
              <w:bottom w:val="single" w:color="000000" w:sz="4" w:space="0"/>
              <w:right w:val="single" w:color="000000" w:sz="4" w:space="0"/>
            </w:tcBorders>
            <w:vAlign w:val="center"/>
          </w:tcPr>
          <w:p w14:paraId="1DE0E198">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标示化妆品注册人/备案人、受托生产企业、境内责任人（经销商）等名称</w:t>
            </w:r>
          </w:p>
        </w:tc>
        <w:tc>
          <w:tcPr>
            <w:tcW w:w="1276" w:type="dxa"/>
            <w:tcBorders>
              <w:top w:val="single" w:color="000000" w:sz="4" w:space="0"/>
              <w:left w:val="single" w:color="000000" w:sz="4" w:space="0"/>
              <w:bottom w:val="single" w:color="000000" w:sz="4" w:space="0"/>
              <w:right w:val="single" w:color="000000" w:sz="4" w:space="0"/>
            </w:tcBorders>
            <w:vAlign w:val="center"/>
          </w:tcPr>
          <w:p w14:paraId="0082BA30">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标示化妆品注册人/备案人、受托生产企业、境内责任人（经销商）等地址</w:t>
            </w:r>
          </w:p>
        </w:tc>
        <w:tc>
          <w:tcPr>
            <w:tcW w:w="1224" w:type="dxa"/>
            <w:tcBorders>
              <w:top w:val="single" w:color="000000" w:sz="4" w:space="0"/>
              <w:left w:val="single" w:color="000000" w:sz="4" w:space="0"/>
              <w:bottom w:val="single" w:color="000000" w:sz="4" w:space="0"/>
              <w:right w:val="single" w:color="000000" w:sz="4" w:space="0"/>
            </w:tcBorders>
            <w:vAlign w:val="center"/>
          </w:tcPr>
          <w:p w14:paraId="251F0CEE">
            <w:pPr>
              <w:adjustRightInd w:val="0"/>
              <w:snapToGrid w:val="0"/>
              <w:spacing w:line="200" w:lineRule="exact"/>
              <w:ind w:left="-53" w:leftChars="-25" w:right="-53" w:rightChars="-25"/>
              <w:jc w:val="center"/>
              <w:textAlignment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被抽样单位</w:t>
            </w:r>
          </w:p>
          <w:p w14:paraId="19B04B48">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名称</w:t>
            </w:r>
          </w:p>
        </w:tc>
        <w:tc>
          <w:tcPr>
            <w:tcW w:w="1061" w:type="dxa"/>
            <w:tcBorders>
              <w:top w:val="single" w:color="000000" w:sz="4" w:space="0"/>
              <w:left w:val="single" w:color="000000" w:sz="4" w:space="0"/>
              <w:bottom w:val="single" w:color="000000" w:sz="4" w:space="0"/>
              <w:right w:val="single" w:color="000000" w:sz="4" w:space="0"/>
            </w:tcBorders>
            <w:vAlign w:val="center"/>
          </w:tcPr>
          <w:p w14:paraId="6DDF179A">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被抽样单位地址</w:t>
            </w:r>
          </w:p>
        </w:tc>
        <w:tc>
          <w:tcPr>
            <w:tcW w:w="537" w:type="dxa"/>
            <w:tcBorders>
              <w:top w:val="single" w:color="000000" w:sz="4" w:space="0"/>
              <w:left w:val="single" w:color="000000" w:sz="4" w:space="0"/>
              <w:bottom w:val="single" w:color="000000" w:sz="4" w:space="0"/>
              <w:right w:val="single" w:color="000000" w:sz="4" w:space="0"/>
            </w:tcBorders>
            <w:vAlign w:val="center"/>
          </w:tcPr>
          <w:p w14:paraId="3284AFB0">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包装规格</w:t>
            </w:r>
          </w:p>
        </w:tc>
        <w:tc>
          <w:tcPr>
            <w:tcW w:w="563" w:type="dxa"/>
            <w:tcBorders>
              <w:top w:val="single" w:color="000000" w:sz="4" w:space="0"/>
              <w:left w:val="single" w:color="000000" w:sz="4" w:space="0"/>
              <w:bottom w:val="single" w:color="000000" w:sz="4" w:space="0"/>
              <w:right w:val="single" w:color="000000" w:sz="4" w:space="0"/>
            </w:tcBorders>
            <w:vAlign w:val="center"/>
          </w:tcPr>
          <w:p w14:paraId="468C3035">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标示批号</w:t>
            </w:r>
          </w:p>
        </w:tc>
        <w:tc>
          <w:tcPr>
            <w:tcW w:w="612" w:type="dxa"/>
            <w:tcBorders>
              <w:top w:val="single" w:color="000000" w:sz="4" w:space="0"/>
              <w:left w:val="single" w:color="000000" w:sz="4" w:space="0"/>
              <w:bottom w:val="single" w:color="000000" w:sz="4" w:space="0"/>
              <w:right w:val="single" w:color="000000" w:sz="4" w:space="0"/>
            </w:tcBorders>
            <w:vAlign w:val="center"/>
          </w:tcPr>
          <w:p w14:paraId="59863AD0">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标示生产日期</w:t>
            </w:r>
          </w:p>
        </w:tc>
        <w:tc>
          <w:tcPr>
            <w:tcW w:w="576" w:type="dxa"/>
            <w:tcBorders>
              <w:top w:val="single" w:color="000000" w:sz="4" w:space="0"/>
              <w:left w:val="single" w:color="000000" w:sz="4" w:space="0"/>
              <w:bottom w:val="single" w:color="000000" w:sz="4" w:space="0"/>
              <w:right w:val="single" w:color="000000" w:sz="4" w:space="0"/>
            </w:tcBorders>
            <w:vAlign w:val="center"/>
          </w:tcPr>
          <w:p w14:paraId="0438546F">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标示限期使用日期/保质期</w:t>
            </w:r>
          </w:p>
        </w:tc>
        <w:tc>
          <w:tcPr>
            <w:tcW w:w="974" w:type="dxa"/>
            <w:tcBorders>
              <w:top w:val="single" w:color="000000" w:sz="4" w:space="0"/>
              <w:left w:val="single" w:color="000000" w:sz="4" w:space="0"/>
              <w:bottom w:val="single" w:color="000000" w:sz="4" w:space="0"/>
              <w:right w:val="single" w:color="000000" w:sz="4" w:space="0"/>
            </w:tcBorders>
            <w:vAlign w:val="center"/>
          </w:tcPr>
          <w:p w14:paraId="61CDB51F">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标示化妆品注册人/备案人、受托生产企业、境内责任人（经销商）所在地/产品进口地区</w:t>
            </w:r>
          </w:p>
        </w:tc>
        <w:tc>
          <w:tcPr>
            <w:tcW w:w="665" w:type="dxa"/>
            <w:tcBorders>
              <w:top w:val="single" w:color="000000" w:sz="4" w:space="0"/>
              <w:left w:val="single" w:color="000000" w:sz="4" w:space="0"/>
              <w:bottom w:val="single" w:color="000000" w:sz="4" w:space="0"/>
              <w:right w:val="single" w:color="000000" w:sz="4" w:space="0"/>
            </w:tcBorders>
            <w:vAlign w:val="center"/>
          </w:tcPr>
          <w:p w14:paraId="442B42CB">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特殊化妆品注册证编号/普通化妆品备案编号</w:t>
            </w:r>
          </w:p>
        </w:tc>
        <w:tc>
          <w:tcPr>
            <w:tcW w:w="470" w:type="dxa"/>
            <w:tcBorders>
              <w:top w:val="single" w:color="000000" w:sz="4" w:space="0"/>
              <w:left w:val="single" w:color="000000" w:sz="4" w:space="0"/>
              <w:bottom w:val="single" w:color="000000" w:sz="4" w:space="0"/>
              <w:right w:val="single" w:color="000000" w:sz="4" w:space="0"/>
            </w:tcBorders>
            <w:vAlign w:val="center"/>
          </w:tcPr>
          <w:p w14:paraId="3E5C9F91">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标示生产许可证号</w:t>
            </w:r>
          </w:p>
        </w:tc>
        <w:tc>
          <w:tcPr>
            <w:tcW w:w="655" w:type="dxa"/>
            <w:tcBorders>
              <w:top w:val="single" w:color="000000" w:sz="4" w:space="0"/>
              <w:left w:val="single" w:color="000000" w:sz="4" w:space="0"/>
              <w:bottom w:val="single" w:color="000000" w:sz="4" w:space="0"/>
              <w:right w:val="single" w:color="000000" w:sz="4" w:space="0"/>
            </w:tcBorders>
            <w:vAlign w:val="center"/>
          </w:tcPr>
          <w:p w14:paraId="27B9B415">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检验机构名称</w:t>
            </w:r>
          </w:p>
        </w:tc>
        <w:tc>
          <w:tcPr>
            <w:tcW w:w="1187" w:type="dxa"/>
            <w:tcBorders>
              <w:top w:val="single" w:color="000000" w:sz="4" w:space="0"/>
              <w:left w:val="single" w:color="000000" w:sz="4" w:space="0"/>
              <w:bottom w:val="single" w:color="000000" w:sz="4" w:space="0"/>
              <w:right w:val="single" w:color="000000" w:sz="4" w:space="0"/>
            </w:tcBorders>
            <w:vAlign w:val="center"/>
          </w:tcPr>
          <w:p w14:paraId="249DB95E">
            <w:pPr>
              <w:adjustRightInd w:val="0"/>
              <w:snapToGrid w:val="0"/>
              <w:spacing w:line="200" w:lineRule="exact"/>
              <w:ind w:left="-53" w:leftChars="-25" w:right="-53" w:rightChars="-25"/>
              <w:jc w:val="center"/>
              <w:textAlignment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不符合规定</w:t>
            </w:r>
          </w:p>
          <w:p w14:paraId="2EB5CB87">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项目</w:t>
            </w:r>
          </w:p>
        </w:tc>
        <w:tc>
          <w:tcPr>
            <w:tcW w:w="1119" w:type="dxa"/>
            <w:tcBorders>
              <w:top w:val="single" w:color="000000" w:sz="4" w:space="0"/>
              <w:left w:val="single" w:color="000000" w:sz="4" w:space="0"/>
              <w:bottom w:val="single" w:color="000000" w:sz="4" w:space="0"/>
              <w:right w:val="single" w:color="000000" w:sz="4" w:space="0"/>
            </w:tcBorders>
            <w:vAlign w:val="center"/>
          </w:tcPr>
          <w:p w14:paraId="346306CF">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检验结果</w:t>
            </w:r>
          </w:p>
        </w:tc>
        <w:tc>
          <w:tcPr>
            <w:tcW w:w="755" w:type="dxa"/>
            <w:tcBorders>
              <w:top w:val="single" w:color="000000" w:sz="4" w:space="0"/>
              <w:left w:val="single" w:color="000000" w:sz="4" w:space="0"/>
              <w:bottom w:val="single" w:color="000000" w:sz="4" w:space="0"/>
              <w:right w:val="single" w:color="000000" w:sz="4" w:space="0"/>
            </w:tcBorders>
            <w:vAlign w:val="center"/>
          </w:tcPr>
          <w:p w14:paraId="2704EC8E">
            <w:pPr>
              <w:adjustRightInd w:val="0"/>
              <w:snapToGrid w:val="0"/>
              <w:spacing w:line="200" w:lineRule="exact"/>
              <w:ind w:left="-53" w:leftChars="-25" w:right="-53" w:rightChars="-25"/>
              <w:jc w:val="center"/>
              <w:textAlignment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规定</w:t>
            </w:r>
          </w:p>
          <w:p w14:paraId="70CEE165">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要求</w:t>
            </w:r>
          </w:p>
        </w:tc>
        <w:tc>
          <w:tcPr>
            <w:tcW w:w="566" w:type="dxa"/>
            <w:tcBorders>
              <w:top w:val="single" w:color="000000" w:sz="4" w:space="0"/>
              <w:left w:val="single" w:color="000000" w:sz="4" w:space="0"/>
              <w:bottom w:val="single" w:color="000000" w:sz="4" w:space="0"/>
              <w:right w:val="single" w:color="000000" w:sz="4" w:space="0"/>
            </w:tcBorders>
            <w:vAlign w:val="center"/>
          </w:tcPr>
          <w:p w14:paraId="72B385B8">
            <w:pPr>
              <w:adjustRightInd w:val="0"/>
              <w:snapToGrid w:val="0"/>
              <w:spacing w:line="200" w:lineRule="exact"/>
              <w:ind w:left="-53" w:leftChars="-25" w:right="-53" w:rightChars="-25"/>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备注</w:t>
            </w:r>
          </w:p>
        </w:tc>
      </w:tr>
      <w:tr w14:paraId="4C16231C">
        <w:tblPrEx>
          <w:tblCellMar>
            <w:top w:w="0" w:type="dxa"/>
            <w:left w:w="108" w:type="dxa"/>
            <w:bottom w:w="0" w:type="dxa"/>
            <w:right w:w="108" w:type="dxa"/>
          </w:tblCellMar>
        </w:tblPrEx>
        <w:trPr>
          <w:trHeight w:val="2067"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43A1B265">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1</w:t>
            </w:r>
          </w:p>
        </w:tc>
        <w:tc>
          <w:tcPr>
            <w:tcW w:w="708" w:type="dxa"/>
            <w:tcBorders>
              <w:top w:val="single" w:color="000000" w:sz="4" w:space="0"/>
              <w:left w:val="single" w:color="000000" w:sz="4" w:space="0"/>
              <w:bottom w:val="single" w:color="000000" w:sz="4" w:space="0"/>
              <w:right w:val="single" w:color="000000" w:sz="4" w:space="0"/>
            </w:tcBorders>
            <w:vAlign w:val="center"/>
          </w:tcPr>
          <w:p w14:paraId="2EE7B0D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诗朗生姜去屑修护洗发露</w:t>
            </w:r>
          </w:p>
        </w:tc>
        <w:tc>
          <w:tcPr>
            <w:tcW w:w="1232" w:type="dxa"/>
            <w:tcBorders>
              <w:top w:val="single" w:color="000000" w:sz="4" w:space="0"/>
              <w:left w:val="single" w:color="000000" w:sz="4" w:space="0"/>
              <w:bottom w:val="single" w:color="000000" w:sz="4" w:space="0"/>
              <w:right w:val="single" w:color="000000" w:sz="4" w:space="0"/>
            </w:tcBorders>
            <w:vAlign w:val="center"/>
          </w:tcPr>
          <w:p w14:paraId="33A5056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惠州市博美化妆品有限公司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2921DE3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博罗县石湾镇永石大道科技产业园</w:t>
            </w:r>
          </w:p>
        </w:tc>
        <w:tc>
          <w:tcPr>
            <w:tcW w:w="1224" w:type="dxa"/>
            <w:tcBorders>
              <w:top w:val="single" w:color="000000" w:sz="4" w:space="0"/>
              <w:left w:val="single" w:color="000000" w:sz="4" w:space="0"/>
              <w:bottom w:val="single" w:color="000000" w:sz="4" w:space="0"/>
              <w:right w:val="single" w:color="000000" w:sz="4" w:space="0"/>
            </w:tcBorders>
            <w:vAlign w:val="center"/>
          </w:tcPr>
          <w:p w14:paraId="0CD05D7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惠州市博美化妆品有限公司，网店商铺名称：天猫诗朗旗舰店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0EDF852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广东省惠州市博罗县石湾镇永石大道科技产业园</w:t>
            </w:r>
          </w:p>
        </w:tc>
        <w:tc>
          <w:tcPr>
            <w:tcW w:w="537" w:type="dxa"/>
            <w:tcBorders>
              <w:top w:val="single" w:color="000000" w:sz="4" w:space="0"/>
              <w:left w:val="single" w:color="000000" w:sz="4" w:space="0"/>
              <w:bottom w:val="single" w:color="000000" w:sz="4" w:space="0"/>
              <w:right w:val="single" w:color="000000" w:sz="4" w:space="0"/>
            </w:tcBorders>
            <w:vAlign w:val="center"/>
          </w:tcPr>
          <w:p w14:paraId="6411AF4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500g</w:t>
            </w:r>
          </w:p>
        </w:tc>
        <w:tc>
          <w:tcPr>
            <w:tcW w:w="563" w:type="dxa"/>
            <w:tcBorders>
              <w:top w:val="single" w:color="000000" w:sz="4" w:space="0"/>
              <w:left w:val="single" w:color="000000" w:sz="4" w:space="0"/>
              <w:bottom w:val="single" w:color="000000" w:sz="4" w:space="0"/>
              <w:right w:val="single" w:color="000000" w:sz="4" w:space="0"/>
            </w:tcBorders>
            <w:vAlign w:val="center"/>
          </w:tcPr>
          <w:p w14:paraId="441558C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BMF03U0100</w:t>
            </w:r>
          </w:p>
        </w:tc>
        <w:tc>
          <w:tcPr>
            <w:tcW w:w="612" w:type="dxa"/>
            <w:tcBorders>
              <w:top w:val="single" w:color="000000" w:sz="4" w:space="0"/>
              <w:left w:val="single" w:color="000000" w:sz="4" w:space="0"/>
              <w:bottom w:val="single" w:color="000000" w:sz="4" w:space="0"/>
              <w:right w:val="single" w:color="000000" w:sz="4" w:space="0"/>
            </w:tcBorders>
            <w:vAlign w:val="center"/>
          </w:tcPr>
          <w:p w14:paraId="72AC5D6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789940A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2027/06/03</w:t>
            </w:r>
          </w:p>
        </w:tc>
        <w:tc>
          <w:tcPr>
            <w:tcW w:w="974" w:type="dxa"/>
            <w:tcBorders>
              <w:top w:val="single" w:color="000000" w:sz="4" w:space="0"/>
              <w:left w:val="single" w:color="000000" w:sz="4" w:space="0"/>
              <w:bottom w:val="single" w:color="000000" w:sz="4" w:space="0"/>
              <w:right w:val="single" w:color="000000" w:sz="4" w:space="0"/>
            </w:tcBorders>
            <w:vAlign w:val="center"/>
          </w:tcPr>
          <w:p w14:paraId="709677C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0CA3444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w:t>
            </w:r>
            <w:r>
              <w:rPr>
                <w:rFonts w:eastAsia="仿宋_GB2312" w:cs="方正仿宋_GB2312"/>
                <w:color w:val="000000"/>
                <w:kern w:val="0"/>
                <w:sz w:val="18"/>
                <w:szCs w:val="18"/>
                <w:lang w:bidi="ar"/>
              </w:rPr>
              <w:t>G</w:t>
            </w:r>
            <w:r>
              <w:rPr>
                <w:rFonts w:hint="eastAsia" w:eastAsia="仿宋_GB2312" w:cs="方正仿宋_GB2312"/>
                <w:color w:val="000000"/>
                <w:kern w:val="0"/>
                <w:sz w:val="18"/>
                <w:szCs w:val="18"/>
                <w:lang w:bidi="ar"/>
              </w:rPr>
              <w:t>妆网备字</w:t>
            </w:r>
            <w:r>
              <w:rPr>
                <w:rFonts w:eastAsia="仿宋_GB2312" w:cs="方正仿宋_GB2312"/>
                <w:color w:val="000000"/>
                <w:kern w:val="0"/>
                <w:sz w:val="18"/>
                <w:szCs w:val="18"/>
                <w:lang w:bidi="ar"/>
              </w:rPr>
              <w:t>2022133303</w:t>
            </w:r>
          </w:p>
        </w:tc>
        <w:tc>
          <w:tcPr>
            <w:tcW w:w="470" w:type="dxa"/>
            <w:tcBorders>
              <w:top w:val="single" w:color="000000" w:sz="4" w:space="0"/>
              <w:left w:val="single" w:color="000000" w:sz="4" w:space="0"/>
              <w:bottom w:val="single" w:color="000000" w:sz="4" w:space="0"/>
              <w:right w:val="single" w:color="000000" w:sz="4" w:space="0"/>
            </w:tcBorders>
            <w:vAlign w:val="center"/>
          </w:tcPr>
          <w:p w14:paraId="3A530CD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20161316</w:t>
            </w:r>
          </w:p>
        </w:tc>
        <w:tc>
          <w:tcPr>
            <w:tcW w:w="655" w:type="dxa"/>
            <w:tcBorders>
              <w:top w:val="single" w:color="000000" w:sz="4" w:space="0"/>
              <w:left w:val="single" w:color="000000" w:sz="4" w:space="0"/>
              <w:bottom w:val="single" w:color="000000" w:sz="4" w:space="0"/>
              <w:right w:val="single" w:color="000000" w:sz="4" w:space="0"/>
            </w:tcBorders>
            <w:vAlign w:val="center"/>
          </w:tcPr>
          <w:p w14:paraId="548E8B6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浙江省食品药品检验研究院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20C3C9A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甲基氯异噻唑啉酮和甲基异噻唑啉酮与氯化镁及硝酸镁的混合物（甲基氯异噻唑啉酮:甲基异噻唑啉酮为3:1）</w:t>
            </w:r>
          </w:p>
        </w:tc>
        <w:tc>
          <w:tcPr>
            <w:tcW w:w="1119" w:type="dxa"/>
            <w:tcBorders>
              <w:top w:val="single" w:color="000000" w:sz="4" w:space="0"/>
              <w:left w:val="single" w:color="000000" w:sz="4" w:space="0"/>
              <w:bottom w:val="single" w:color="000000" w:sz="4" w:space="0"/>
              <w:right w:val="single" w:color="000000" w:sz="4" w:space="0"/>
            </w:tcBorders>
            <w:vAlign w:val="center"/>
          </w:tcPr>
          <w:p w14:paraId="590BCB8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0.0027%</w:t>
            </w:r>
          </w:p>
        </w:tc>
        <w:tc>
          <w:tcPr>
            <w:tcW w:w="755" w:type="dxa"/>
            <w:tcBorders>
              <w:top w:val="single" w:color="000000" w:sz="4" w:space="0"/>
              <w:left w:val="single" w:color="000000" w:sz="4" w:space="0"/>
              <w:bottom w:val="single" w:color="000000" w:sz="4" w:space="0"/>
              <w:right w:val="single" w:color="000000" w:sz="4" w:space="0"/>
            </w:tcBorders>
            <w:vAlign w:val="center"/>
          </w:tcPr>
          <w:p w14:paraId="11BF061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≤0.0015%</w:t>
            </w:r>
          </w:p>
        </w:tc>
        <w:tc>
          <w:tcPr>
            <w:tcW w:w="566" w:type="dxa"/>
            <w:tcBorders>
              <w:top w:val="single" w:color="000000" w:sz="4" w:space="0"/>
              <w:left w:val="single" w:color="000000" w:sz="4" w:space="0"/>
              <w:bottom w:val="single" w:color="000000" w:sz="4" w:space="0"/>
              <w:right w:val="single" w:color="000000" w:sz="4" w:space="0"/>
            </w:tcBorders>
            <w:vAlign w:val="center"/>
          </w:tcPr>
          <w:p w14:paraId="031C259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36B218D9">
        <w:tblPrEx>
          <w:tblCellMar>
            <w:top w:w="0" w:type="dxa"/>
            <w:left w:w="108" w:type="dxa"/>
            <w:bottom w:w="0" w:type="dxa"/>
            <w:right w:w="108" w:type="dxa"/>
          </w:tblCellMar>
        </w:tblPrEx>
        <w:trPr>
          <w:trHeight w:val="1765"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2254DBC0">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2</w:t>
            </w:r>
          </w:p>
        </w:tc>
        <w:tc>
          <w:tcPr>
            <w:tcW w:w="708" w:type="dxa"/>
            <w:tcBorders>
              <w:top w:val="single" w:color="000000" w:sz="4" w:space="0"/>
              <w:left w:val="single" w:color="000000" w:sz="4" w:space="0"/>
              <w:bottom w:val="single" w:color="000000" w:sz="4" w:space="0"/>
              <w:right w:val="single" w:color="000000" w:sz="4" w:space="0"/>
            </w:tcBorders>
            <w:vAlign w:val="center"/>
          </w:tcPr>
          <w:p w14:paraId="33B1147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三木零道小麦蛋白滋润补水洗发水</w:t>
            </w:r>
          </w:p>
        </w:tc>
        <w:tc>
          <w:tcPr>
            <w:tcW w:w="1232" w:type="dxa"/>
            <w:tcBorders>
              <w:top w:val="single" w:color="000000" w:sz="4" w:space="0"/>
              <w:left w:val="single" w:color="000000" w:sz="4" w:space="0"/>
              <w:bottom w:val="single" w:color="000000" w:sz="4" w:space="0"/>
              <w:right w:val="single" w:color="000000" w:sz="4" w:space="0"/>
            </w:tcBorders>
            <w:vAlign w:val="center"/>
          </w:tcPr>
          <w:p w14:paraId="7569E24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备案人</w:t>
            </w:r>
            <w:r>
              <w:rPr>
                <w:rFonts w:eastAsia="仿宋_GB2312" w:cs="方正仿宋_GB2312"/>
                <w:color w:val="000000"/>
                <w:kern w:val="0"/>
                <w:sz w:val="18"/>
                <w:szCs w:val="18"/>
                <w:lang w:bidi="ar"/>
              </w:rPr>
              <w:t>/</w:t>
            </w:r>
            <w:r>
              <w:rPr>
                <w:rFonts w:hint="eastAsia" w:eastAsia="仿宋_GB2312" w:cs="方正仿宋_GB2312"/>
                <w:color w:val="000000"/>
                <w:kern w:val="0"/>
                <w:sz w:val="18"/>
                <w:szCs w:val="18"/>
                <w:lang w:bidi="ar"/>
              </w:rPr>
              <w:t>生产企业：粤大妆（广州）化妆品有限公司，品牌方：广州清丝雅生物科技有限公司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1C5FEAA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备案人</w:t>
            </w:r>
            <w:r>
              <w:rPr>
                <w:rFonts w:eastAsia="仿宋_GB2312" w:cs="方正仿宋_GB2312"/>
                <w:color w:val="000000"/>
                <w:kern w:val="0"/>
                <w:sz w:val="18"/>
                <w:szCs w:val="18"/>
                <w:lang w:bidi="ar"/>
              </w:rPr>
              <w:t>/</w:t>
            </w:r>
            <w:r>
              <w:rPr>
                <w:rFonts w:hint="eastAsia" w:eastAsia="仿宋_GB2312" w:cs="方正仿宋_GB2312"/>
                <w:color w:val="000000"/>
                <w:kern w:val="0"/>
                <w:sz w:val="18"/>
                <w:szCs w:val="18"/>
                <w:lang w:bidi="ar"/>
              </w:rPr>
              <w:t>生产企业：广州市花都区秀全街溪秀大街</w:t>
            </w:r>
            <w:r>
              <w:rPr>
                <w:rFonts w:eastAsia="仿宋_GB2312" w:cs="方正仿宋_GB2312"/>
                <w:color w:val="000000"/>
                <w:kern w:val="0"/>
                <w:sz w:val="18"/>
                <w:szCs w:val="18"/>
                <w:lang w:bidi="ar"/>
              </w:rPr>
              <w:t>7</w:t>
            </w:r>
            <w:r>
              <w:rPr>
                <w:rFonts w:hint="eastAsia" w:eastAsia="仿宋_GB2312" w:cs="方正仿宋_GB2312"/>
                <w:color w:val="000000"/>
                <w:kern w:val="0"/>
                <w:sz w:val="18"/>
                <w:szCs w:val="18"/>
                <w:lang w:bidi="ar"/>
              </w:rPr>
              <w:t>号，品牌方：广州市白云区三元里街道兴云路</w:t>
            </w:r>
            <w:r>
              <w:rPr>
                <w:rFonts w:eastAsia="仿宋_GB2312" w:cs="方正仿宋_GB2312"/>
                <w:color w:val="000000"/>
                <w:kern w:val="0"/>
                <w:sz w:val="18"/>
                <w:szCs w:val="18"/>
                <w:lang w:bidi="ar"/>
              </w:rPr>
              <w:t>39</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219</w:t>
            </w:r>
            <w:r>
              <w:rPr>
                <w:rFonts w:hint="eastAsia" w:eastAsia="仿宋_GB2312" w:cs="方正仿宋_GB2312"/>
                <w:color w:val="000000"/>
                <w:kern w:val="0"/>
                <w:sz w:val="18"/>
                <w:szCs w:val="18"/>
                <w:lang w:bidi="ar"/>
              </w:rPr>
              <w:t>房</w:t>
            </w:r>
          </w:p>
        </w:tc>
        <w:tc>
          <w:tcPr>
            <w:tcW w:w="1224" w:type="dxa"/>
            <w:tcBorders>
              <w:top w:val="single" w:color="000000" w:sz="4" w:space="0"/>
              <w:left w:val="single" w:color="000000" w:sz="4" w:space="0"/>
              <w:bottom w:val="single" w:color="000000" w:sz="4" w:space="0"/>
              <w:right w:val="single" w:color="000000" w:sz="4" w:space="0"/>
            </w:tcBorders>
            <w:vAlign w:val="center"/>
          </w:tcPr>
          <w:p w14:paraId="2650470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平阳县萧江镇毛氏日用品商行，网店商铺名称：阿里巴巴（</w:t>
            </w:r>
            <w:r>
              <w:rPr>
                <w:rFonts w:eastAsia="仿宋_GB2312" w:cs="方正仿宋_GB2312"/>
                <w:color w:val="000000"/>
                <w:kern w:val="0"/>
                <w:sz w:val="18"/>
                <w:szCs w:val="18"/>
                <w:lang w:bidi="ar"/>
              </w:rPr>
              <w:t>1688</w:t>
            </w:r>
            <w:r>
              <w:rPr>
                <w:rFonts w:hint="eastAsia" w:eastAsia="仿宋_GB2312" w:cs="方正仿宋_GB2312"/>
                <w:color w:val="000000"/>
                <w:kern w:val="0"/>
                <w:sz w:val="18"/>
                <w:szCs w:val="18"/>
                <w:lang w:bidi="ar"/>
              </w:rPr>
              <w:t>）平阳县萧江镇毛氏日用品</w:t>
            </w:r>
          </w:p>
        </w:tc>
        <w:tc>
          <w:tcPr>
            <w:tcW w:w="1061" w:type="dxa"/>
            <w:tcBorders>
              <w:top w:val="single" w:color="000000" w:sz="4" w:space="0"/>
              <w:left w:val="single" w:color="000000" w:sz="4" w:space="0"/>
              <w:bottom w:val="single" w:color="000000" w:sz="4" w:space="0"/>
              <w:right w:val="single" w:color="000000" w:sz="4" w:space="0"/>
            </w:tcBorders>
            <w:vAlign w:val="center"/>
          </w:tcPr>
          <w:p w14:paraId="5D1E932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浙江省温州市平阳县萧江镇古院路</w:t>
            </w:r>
            <w:r>
              <w:rPr>
                <w:rFonts w:eastAsia="仿宋_GB2312" w:cs="方正仿宋_GB2312"/>
                <w:color w:val="000000"/>
                <w:kern w:val="0"/>
                <w:sz w:val="18"/>
                <w:szCs w:val="18"/>
                <w:lang w:bidi="ar"/>
              </w:rPr>
              <w:t>112</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201F33D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720ml</w:t>
            </w:r>
          </w:p>
        </w:tc>
        <w:tc>
          <w:tcPr>
            <w:tcW w:w="563" w:type="dxa"/>
            <w:tcBorders>
              <w:top w:val="single" w:color="000000" w:sz="4" w:space="0"/>
              <w:left w:val="single" w:color="000000" w:sz="4" w:space="0"/>
              <w:bottom w:val="single" w:color="000000" w:sz="4" w:space="0"/>
              <w:right w:val="single" w:color="000000" w:sz="4" w:space="0"/>
            </w:tcBorders>
            <w:vAlign w:val="center"/>
          </w:tcPr>
          <w:p w14:paraId="10B08CB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SMLD20240909-01</w:t>
            </w:r>
          </w:p>
        </w:tc>
        <w:tc>
          <w:tcPr>
            <w:tcW w:w="612" w:type="dxa"/>
            <w:tcBorders>
              <w:top w:val="single" w:color="000000" w:sz="4" w:space="0"/>
              <w:left w:val="single" w:color="000000" w:sz="4" w:space="0"/>
              <w:bottom w:val="single" w:color="000000" w:sz="4" w:space="0"/>
              <w:right w:val="single" w:color="000000" w:sz="4" w:space="0"/>
            </w:tcBorders>
            <w:vAlign w:val="center"/>
          </w:tcPr>
          <w:p w14:paraId="5AD3DBE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3AAC78C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20270908</w:t>
            </w:r>
          </w:p>
        </w:tc>
        <w:tc>
          <w:tcPr>
            <w:tcW w:w="974" w:type="dxa"/>
            <w:tcBorders>
              <w:top w:val="single" w:color="000000" w:sz="4" w:space="0"/>
              <w:left w:val="single" w:color="000000" w:sz="4" w:space="0"/>
              <w:bottom w:val="single" w:color="000000" w:sz="4" w:space="0"/>
              <w:right w:val="single" w:color="000000" w:sz="4" w:space="0"/>
            </w:tcBorders>
            <w:vAlign w:val="center"/>
          </w:tcPr>
          <w:p w14:paraId="2A03F84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1916459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w:t>
            </w:r>
            <w:r>
              <w:rPr>
                <w:rFonts w:eastAsia="仿宋_GB2312" w:cs="方正仿宋_GB2312"/>
                <w:color w:val="000000"/>
                <w:kern w:val="0"/>
                <w:sz w:val="18"/>
                <w:szCs w:val="18"/>
                <w:lang w:bidi="ar"/>
              </w:rPr>
              <w:t>G</w:t>
            </w:r>
            <w:r>
              <w:rPr>
                <w:rFonts w:hint="eastAsia" w:eastAsia="仿宋_GB2312" w:cs="方正仿宋_GB2312"/>
                <w:color w:val="000000"/>
                <w:kern w:val="0"/>
                <w:sz w:val="18"/>
                <w:szCs w:val="18"/>
                <w:lang w:bidi="ar"/>
              </w:rPr>
              <w:t>妆网备字</w:t>
            </w:r>
            <w:r>
              <w:rPr>
                <w:rFonts w:eastAsia="仿宋_GB2312" w:cs="方正仿宋_GB2312"/>
                <w:color w:val="000000"/>
                <w:kern w:val="0"/>
                <w:sz w:val="18"/>
                <w:szCs w:val="18"/>
                <w:lang w:bidi="ar"/>
              </w:rPr>
              <w:t>2021727076</w:t>
            </w:r>
          </w:p>
        </w:tc>
        <w:tc>
          <w:tcPr>
            <w:tcW w:w="470" w:type="dxa"/>
            <w:tcBorders>
              <w:top w:val="single" w:color="000000" w:sz="4" w:space="0"/>
              <w:left w:val="single" w:color="000000" w:sz="4" w:space="0"/>
              <w:bottom w:val="single" w:color="000000" w:sz="4" w:space="0"/>
              <w:right w:val="single" w:color="000000" w:sz="4" w:space="0"/>
            </w:tcBorders>
            <w:vAlign w:val="center"/>
          </w:tcPr>
          <w:p w14:paraId="322597E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20210288</w:t>
            </w:r>
          </w:p>
        </w:tc>
        <w:tc>
          <w:tcPr>
            <w:tcW w:w="655" w:type="dxa"/>
            <w:tcBorders>
              <w:top w:val="single" w:color="000000" w:sz="4" w:space="0"/>
              <w:left w:val="single" w:color="000000" w:sz="4" w:space="0"/>
              <w:bottom w:val="single" w:color="000000" w:sz="4" w:space="0"/>
              <w:right w:val="single" w:color="000000" w:sz="4" w:space="0"/>
            </w:tcBorders>
            <w:vAlign w:val="center"/>
          </w:tcPr>
          <w:p w14:paraId="465138A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浙江省食品药品检验研究院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6A42B96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菌落总数</w:t>
            </w:r>
          </w:p>
        </w:tc>
        <w:tc>
          <w:tcPr>
            <w:tcW w:w="1119" w:type="dxa"/>
            <w:tcBorders>
              <w:top w:val="single" w:color="000000" w:sz="4" w:space="0"/>
              <w:left w:val="single" w:color="000000" w:sz="4" w:space="0"/>
              <w:bottom w:val="single" w:color="000000" w:sz="4" w:space="0"/>
              <w:right w:val="single" w:color="000000" w:sz="4" w:space="0"/>
            </w:tcBorders>
            <w:vAlign w:val="center"/>
          </w:tcPr>
          <w:p w14:paraId="0684EBA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160000CFU/g</w:t>
            </w:r>
          </w:p>
        </w:tc>
        <w:tc>
          <w:tcPr>
            <w:tcW w:w="755" w:type="dxa"/>
            <w:tcBorders>
              <w:top w:val="single" w:color="000000" w:sz="4" w:space="0"/>
              <w:left w:val="single" w:color="000000" w:sz="4" w:space="0"/>
              <w:bottom w:val="single" w:color="000000" w:sz="4" w:space="0"/>
              <w:right w:val="single" w:color="000000" w:sz="4" w:space="0"/>
            </w:tcBorders>
            <w:vAlign w:val="center"/>
          </w:tcPr>
          <w:p w14:paraId="16C0BFD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≤1000CFU/g</w:t>
            </w:r>
          </w:p>
        </w:tc>
        <w:tc>
          <w:tcPr>
            <w:tcW w:w="566" w:type="dxa"/>
            <w:tcBorders>
              <w:top w:val="single" w:color="000000" w:sz="4" w:space="0"/>
              <w:left w:val="single" w:color="000000" w:sz="4" w:space="0"/>
              <w:bottom w:val="single" w:color="000000" w:sz="4" w:space="0"/>
              <w:right w:val="single" w:color="000000" w:sz="4" w:space="0"/>
            </w:tcBorders>
            <w:vAlign w:val="center"/>
          </w:tcPr>
          <w:p w14:paraId="38281E1D">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4065A00F">
        <w:tblPrEx>
          <w:tblCellMar>
            <w:top w:w="0" w:type="dxa"/>
            <w:left w:w="108" w:type="dxa"/>
            <w:bottom w:w="0" w:type="dxa"/>
            <w:right w:w="108" w:type="dxa"/>
          </w:tblCellMar>
        </w:tblPrEx>
        <w:trPr>
          <w:trHeight w:val="1906"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645216D4">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3</w:t>
            </w:r>
          </w:p>
        </w:tc>
        <w:tc>
          <w:tcPr>
            <w:tcW w:w="708" w:type="dxa"/>
            <w:tcBorders>
              <w:top w:val="single" w:color="000000" w:sz="4" w:space="0"/>
              <w:left w:val="single" w:color="000000" w:sz="4" w:space="0"/>
              <w:bottom w:val="single" w:color="000000" w:sz="4" w:space="0"/>
              <w:right w:val="single" w:color="000000" w:sz="4" w:space="0"/>
            </w:tcBorders>
            <w:vAlign w:val="center"/>
          </w:tcPr>
          <w:p w14:paraId="6520D14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AOYING</w:t>
            </w:r>
            <w:r>
              <w:rPr>
                <w:rFonts w:hint="eastAsia" w:eastAsia="仿宋_GB2312" w:cs="方正仿宋_GB2312"/>
                <w:color w:val="000000"/>
                <w:kern w:val="0"/>
                <w:sz w:val="18"/>
                <w:szCs w:val="18"/>
                <w:lang w:bidi="ar"/>
              </w:rPr>
              <w:t>澳影香薰精油清爽保湿沐浴露</w:t>
            </w:r>
          </w:p>
        </w:tc>
        <w:tc>
          <w:tcPr>
            <w:tcW w:w="1232" w:type="dxa"/>
            <w:tcBorders>
              <w:top w:val="single" w:color="000000" w:sz="4" w:space="0"/>
              <w:left w:val="single" w:color="000000" w:sz="4" w:space="0"/>
              <w:bottom w:val="single" w:color="000000" w:sz="4" w:space="0"/>
              <w:right w:val="single" w:color="000000" w:sz="4" w:space="0"/>
            </w:tcBorders>
            <w:vAlign w:val="center"/>
          </w:tcPr>
          <w:p w14:paraId="360F21F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广州市多雅化妆品有限公司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56059FC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广州市白云区人和镇蚌湖管理区中心村七街</w:t>
            </w:r>
            <w:r>
              <w:rPr>
                <w:rFonts w:eastAsia="仿宋_GB2312" w:cs="方正仿宋_GB2312"/>
                <w:color w:val="000000"/>
                <w:kern w:val="0"/>
                <w:sz w:val="18"/>
                <w:szCs w:val="18"/>
                <w:lang w:bidi="ar"/>
              </w:rPr>
              <w:t>63</w:t>
            </w:r>
            <w:r>
              <w:rPr>
                <w:rFonts w:hint="eastAsia" w:eastAsia="仿宋_GB2312" w:cs="方正仿宋_GB2312"/>
                <w:color w:val="000000"/>
                <w:kern w:val="0"/>
                <w:sz w:val="18"/>
                <w:szCs w:val="18"/>
                <w:lang w:bidi="ar"/>
              </w:rPr>
              <w:t>号之三</w:t>
            </w:r>
          </w:p>
        </w:tc>
        <w:tc>
          <w:tcPr>
            <w:tcW w:w="1224" w:type="dxa"/>
            <w:tcBorders>
              <w:top w:val="single" w:color="000000" w:sz="4" w:space="0"/>
              <w:left w:val="single" w:color="000000" w:sz="4" w:space="0"/>
              <w:bottom w:val="single" w:color="000000" w:sz="4" w:space="0"/>
              <w:right w:val="single" w:color="000000" w:sz="4" w:space="0"/>
            </w:tcBorders>
            <w:vAlign w:val="center"/>
          </w:tcPr>
          <w:p w14:paraId="05281EF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水富紫光大酒店有限责任公司</w:t>
            </w:r>
          </w:p>
        </w:tc>
        <w:tc>
          <w:tcPr>
            <w:tcW w:w="1061" w:type="dxa"/>
            <w:tcBorders>
              <w:top w:val="single" w:color="000000" w:sz="4" w:space="0"/>
              <w:left w:val="single" w:color="000000" w:sz="4" w:space="0"/>
              <w:bottom w:val="single" w:color="000000" w:sz="4" w:space="0"/>
              <w:right w:val="single" w:color="000000" w:sz="4" w:space="0"/>
            </w:tcBorders>
            <w:vAlign w:val="center"/>
          </w:tcPr>
          <w:p w14:paraId="332C51A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云南省昭通市水富市云富街道办事处长江大道金港国际</w:t>
            </w:r>
          </w:p>
        </w:tc>
        <w:tc>
          <w:tcPr>
            <w:tcW w:w="537" w:type="dxa"/>
            <w:tcBorders>
              <w:top w:val="single" w:color="000000" w:sz="4" w:space="0"/>
              <w:left w:val="single" w:color="000000" w:sz="4" w:space="0"/>
              <w:bottom w:val="single" w:color="000000" w:sz="4" w:space="0"/>
              <w:right w:val="single" w:color="000000" w:sz="4" w:space="0"/>
            </w:tcBorders>
            <w:vAlign w:val="center"/>
          </w:tcPr>
          <w:p w14:paraId="294050C5">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1L</w:t>
            </w:r>
          </w:p>
        </w:tc>
        <w:tc>
          <w:tcPr>
            <w:tcW w:w="563" w:type="dxa"/>
            <w:tcBorders>
              <w:top w:val="single" w:color="000000" w:sz="4" w:space="0"/>
              <w:left w:val="single" w:color="000000" w:sz="4" w:space="0"/>
              <w:bottom w:val="single" w:color="000000" w:sz="4" w:space="0"/>
              <w:right w:val="single" w:color="000000" w:sz="4" w:space="0"/>
            </w:tcBorders>
            <w:vAlign w:val="center"/>
          </w:tcPr>
          <w:p w14:paraId="0402EC3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BW240513A401</w:t>
            </w:r>
          </w:p>
        </w:tc>
        <w:tc>
          <w:tcPr>
            <w:tcW w:w="612" w:type="dxa"/>
            <w:tcBorders>
              <w:top w:val="single" w:color="000000" w:sz="4" w:space="0"/>
              <w:left w:val="single" w:color="000000" w:sz="4" w:space="0"/>
              <w:bottom w:val="single" w:color="000000" w:sz="4" w:space="0"/>
              <w:right w:val="single" w:color="000000" w:sz="4" w:space="0"/>
            </w:tcBorders>
            <w:vAlign w:val="center"/>
          </w:tcPr>
          <w:p w14:paraId="7CF47A69">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16A8F30D">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20270512</w:t>
            </w:r>
          </w:p>
        </w:tc>
        <w:tc>
          <w:tcPr>
            <w:tcW w:w="974" w:type="dxa"/>
            <w:tcBorders>
              <w:top w:val="single" w:color="000000" w:sz="4" w:space="0"/>
              <w:left w:val="single" w:color="000000" w:sz="4" w:space="0"/>
              <w:bottom w:val="single" w:color="000000" w:sz="4" w:space="0"/>
              <w:right w:val="single" w:color="000000" w:sz="4" w:space="0"/>
            </w:tcBorders>
            <w:vAlign w:val="center"/>
          </w:tcPr>
          <w:p w14:paraId="6CAEF81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5034D45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w:t>
            </w:r>
            <w:r>
              <w:rPr>
                <w:rFonts w:eastAsia="仿宋_GB2312" w:cs="方正仿宋_GB2312"/>
                <w:color w:val="000000"/>
                <w:kern w:val="0"/>
                <w:sz w:val="18"/>
                <w:szCs w:val="18"/>
                <w:lang w:bidi="ar"/>
              </w:rPr>
              <w:t>G</w:t>
            </w:r>
            <w:r>
              <w:rPr>
                <w:rFonts w:hint="eastAsia" w:eastAsia="仿宋_GB2312" w:cs="方正仿宋_GB2312"/>
                <w:color w:val="000000"/>
                <w:kern w:val="0"/>
                <w:sz w:val="18"/>
                <w:szCs w:val="18"/>
                <w:lang w:bidi="ar"/>
              </w:rPr>
              <w:t>妆网备字</w:t>
            </w:r>
            <w:r>
              <w:rPr>
                <w:rFonts w:eastAsia="仿宋_GB2312" w:cs="方正仿宋_GB2312"/>
                <w:color w:val="000000"/>
                <w:kern w:val="0"/>
                <w:sz w:val="18"/>
                <w:szCs w:val="18"/>
                <w:lang w:bidi="ar"/>
              </w:rPr>
              <w:t>2023511367</w:t>
            </w:r>
          </w:p>
        </w:tc>
        <w:tc>
          <w:tcPr>
            <w:tcW w:w="470" w:type="dxa"/>
            <w:tcBorders>
              <w:top w:val="single" w:color="000000" w:sz="4" w:space="0"/>
              <w:left w:val="single" w:color="000000" w:sz="4" w:space="0"/>
              <w:bottom w:val="single" w:color="000000" w:sz="4" w:space="0"/>
              <w:right w:val="single" w:color="000000" w:sz="4" w:space="0"/>
            </w:tcBorders>
            <w:vAlign w:val="center"/>
          </w:tcPr>
          <w:p w14:paraId="01AD0BC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20160992</w:t>
            </w:r>
          </w:p>
        </w:tc>
        <w:tc>
          <w:tcPr>
            <w:tcW w:w="655" w:type="dxa"/>
            <w:tcBorders>
              <w:top w:val="single" w:color="000000" w:sz="4" w:space="0"/>
              <w:left w:val="single" w:color="000000" w:sz="4" w:space="0"/>
              <w:bottom w:val="single" w:color="000000" w:sz="4" w:space="0"/>
              <w:right w:val="single" w:color="000000" w:sz="4" w:space="0"/>
            </w:tcBorders>
            <w:vAlign w:val="center"/>
          </w:tcPr>
          <w:p w14:paraId="4B5D7F1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云南省食品药品监督检验研究院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5560BEF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甲基氯异噻唑啉酮和甲基异噻唑啉酮与氯化镁及硝酸镁的混合物（甲基氯异噻唑啉酮:甲基异噻唑啉酮为3:1）</w:t>
            </w:r>
          </w:p>
        </w:tc>
        <w:tc>
          <w:tcPr>
            <w:tcW w:w="1119" w:type="dxa"/>
            <w:tcBorders>
              <w:top w:val="single" w:color="000000" w:sz="4" w:space="0"/>
              <w:left w:val="single" w:color="000000" w:sz="4" w:space="0"/>
              <w:bottom w:val="single" w:color="000000" w:sz="4" w:space="0"/>
              <w:right w:val="single" w:color="000000" w:sz="4" w:space="0"/>
            </w:tcBorders>
            <w:vAlign w:val="center"/>
          </w:tcPr>
          <w:p w14:paraId="4620E259">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0.0043%</w:t>
            </w:r>
          </w:p>
        </w:tc>
        <w:tc>
          <w:tcPr>
            <w:tcW w:w="755" w:type="dxa"/>
            <w:tcBorders>
              <w:top w:val="single" w:color="000000" w:sz="4" w:space="0"/>
              <w:left w:val="single" w:color="000000" w:sz="4" w:space="0"/>
              <w:bottom w:val="single" w:color="000000" w:sz="4" w:space="0"/>
              <w:right w:val="single" w:color="000000" w:sz="4" w:space="0"/>
            </w:tcBorders>
            <w:vAlign w:val="center"/>
          </w:tcPr>
          <w:p w14:paraId="68116B8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≤0.0015%</w:t>
            </w:r>
          </w:p>
        </w:tc>
        <w:tc>
          <w:tcPr>
            <w:tcW w:w="566" w:type="dxa"/>
            <w:tcBorders>
              <w:top w:val="single" w:color="000000" w:sz="4" w:space="0"/>
              <w:left w:val="single" w:color="000000" w:sz="4" w:space="0"/>
              <w:bottom w:val="single" w:color="000000" w:sz="4" w:space="0"/>
              <w:right w:val="single" w:color="000000" w:sz="4" w:space="0"/>
            </w:tcBorders>
            <w:vAlign w:val="center"/>
          </w:tcPr>
          <w:p w14:paraId="4EA21F8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41458C93">
        <w:tblPrEx>
          <w:tblCellMar>
            <w:top w:w="0" w:type="dxa"/>
            <w:left w:w="108" w:type="dxa"/>
            <w:bottom w:w="0" w:type="dxa"/>
            <w:right w:w="108" w:type="dxa"/>
          </w:tblCellMar>
        </w:tblPrEx>
        <w:trPr>
          <w:trHeight w:val="4345"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135CE06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4</w:t>
            </w:r>
          </w:p>
        </w:tc>
        <w:tc>
          <w:tcPr>
            <w:tcW w:w="708" w:type="dxa"/>
            <w:tcBorders>
              <w:top w:val="single" w:color="000000" w:sz="4" w:space="0"/>
              <w:left w:val="single" w:color="000000" w:sz="4" w:space="0"/>
              <w:bottom w:val="single" w:color="000000" w:sz="4" w:space="0"/>
              <w:right w:val="single" w:color="000000" w:sz="4" w:space="0"/>
            </w:tcBorders>
            <w:vAlign w:val="center"/>
          </w:tcPr>
          <w:p w14:paraId="4AFC7EB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英歌染发膏（蓝色）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0C02CEF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注册人：广州市白云玉洁化妆品厂，生产企业：广东大展生物医药科技有限公司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355E603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w:t>
            </w:r>
            <w:r>
              <w:rPr>
                <w:rFonts w:eastAsia="仿宋_GB2312" w:cs="方正仿宋_GB2312"/>
                <w:color w:val="000000"/>
                <w:kern w:val="0"/>
                <w:sz w:val="18"/>
                <w:szCs w:val="18"/>
                <w:lang w:bidi="ar"/>
              </w:rPr>
              <w:t xml:space="preserve"> </w:t>
            </w:r>
            <w:r>
              <w:rPr>
                <w:rFonts w:hint="eastAsia" w:eastAsia="仿宋_GB2312" w:cs="方正仿宋_GB2312"/>
                <w:color w:val="000000"/>
                <w:kern w:val="0"/>
                <w:sz w:val="18"/>
                <w:szCs w:val="18"/>
                <w:lang w:bidi="ar"/>
              </w:rPr>
              <w:t>广州市白云区均禾工业区二横路自编</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号，生产企业：佛山市三水区大塘镇三水中心科技工业区大塘园</w:t>
            </w:r>
            <w:r>
              <w:rPr>
                <w:rFonts w:eastAsia="仿宋_GB2312" w:cs="方正仿宋_GB2312"/>
                <w:color w:val="000000"/>
                <w:kern w:val="0"/>
                <w:sz w:val="18"/>
                <w:szCs w:val="18"/>
                <w:lang w:bidi="ar"/>
              </w:rPr>
              <w:t>A</w:t>
            </w:r>
            <w:r>
              <w:rPr>
                <w:rFonts w:hint="eastAsia" w:eastAsia="仿宋_GB2312" w:cs="方正仿宋_GB2312"/>
                <w:color w:val="000000"/>
                <w:kern w:val="0"/>
                <w:sz w:val="18"/>
                <w:szCs w:val="18"/>
                <w:lang w:bidi="ar"/>
              </w:rPr>
              <w:t>区</w:t>
            </w:r>
            <w:r>
              <w:rPr>
                <w:rFonts w:eastAsia="仿宋_GB2312" w:cs="方正仿宋_GB2312"/>
                <w:color w:val="000000"/>
                <w:kern w:val="0"/>
                <w:sz w:val="18"/>
                <w:szCs w:val="18"/>
                <w:lang w:bidi="ar"/>
              </w:rPr>
              <w:t>52-1</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6341B92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霍邱县概念美造型美发店（个体工商户）</w:t>
            </w:r>
          </w:p>
        </w:tc>
        <w:tc>
          <w:tcPr>
            <w:tcW w:w="1061" w:type="dxa"/>
            <w:tcBorders>
              <w:top w:val="single" w:color="000000" w:sz="4" w:space="0"/>
              <w:left w:val="single" w:color="000000" w:sz="4" w:space="0"/>
              <w:bottom w:val="single" w:color="000000" w:sz="4" w:space="0"/>
              <w:right w:val="single" w:color="000000" w:sz="4" w:space="0"/>
            </w:tcBorders>
            <w:vAlign w:val="center"/>
          </w:tcPr>
          <w:p w14:paraId="62F5677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安徽省六安市霍邱县城关镇双湖东路阳光假日城</w:t>
            </w:r>
            <w:r>
              <w:rPr>
                <w:rFonts w:eastAsia="仿宋_GB2312" w:cs="方正仿宋_GB2312"/>
                <w:color w:val="000000"/>
                <w:kern w:val="0"/>
                <w:sz w:val="18"/>
                <w:szCs w:val="18"/>
                <w:lang w:bidi="ar"/>
              </w:rPr>
              <w:t>12</w:t>
            </w:r>
            <w:r>
              <w:rPr>
                <w:rFonts w:hint="eastAsia" w:eastAsia="仿宋_GB2312" w:cs="方正仿宋_GB2312"/>
                <w:color w:val="000000"/>
                <w:kern w:val="0"/>
                <w:sz w:val="18"/>
                <w:szCs w:val="18"/>
                <w:lang w:bidi="ar"/>
              </w:rPr>
              <w:t>栋</w:t>
            </w:r>
            <w:r>
              <w:rPr>
                <w:rFonts w:eastAsia="仿宋_GB2312" w:cs="方正仿宋_GB2312"/>
                <w:color w:val="000000"/>
                <w:kern w:val="0"/>
                <w:sz w:val="18"/>
                <w:szCs w:val="18"/>
                <w:lang w:bidi="ar"/>
              </w:rPr>
              <w:t>109</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5E3368D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90ml</w:t>
            </w:r>
          </w:p>
        </w:tc>
        <w:tc>
          <w:tcPr>
            <w:tcW w:w="563" w:type="dxa"/>
            <w:tcBorders>
              <w:top w:val="single" w:color="000000" w:sz="4" w:space="0"/>
              <w:left w:val="single" w:color="000000" w:sz="4" w:space="0"/>
              <w:bottom w:val="single" w:color="000000" w:sz="4" w:space="0"/>
              <w:right w:val="single" w:color="000000" w:sz="4" w:space="0"/>
            </w:tcBorders>
            <w:vAlign w:val="center"/>
          </w:tcPr>
          <w:p w14:paraId="22F92F5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20231025</w:t>
            </w:r>
          </w:p>
        </w:tc>
        <w:tc>
          <w:tcPr>
            <w:tcW w:w="612" w:type="dxa"/>
            <w:tcBorders>
              <w:top w:val="single" w:color="000000" w:sz="4" w:space="0"/>
              <w:left w:val="single" w:color="000000" w:sz="4" w:space="0"/>
              <w:bottom w:val="single" w:color="000000" w:sz="4" w:space="0"/>
              <w:right w:val="single" w:color="000000" w:sz="4" w:space="0"/>
            </w:tcBorders>
            <w:vAlign w:val="center"/>
          </w:tcPr>
          <w:p w14:paraId="76C36CDD">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2BB1B72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w:t>
            </w:r>
            <w:r>
              <w:rPr>
                <w:rFonts w:eastAsia="仿宋_GB2312" w:cs="方正仿宋_GB2312"/>
                <w:color w:val="000000"/>
                <w:kern w:val="0"/>
                <w:sz w:val="18"/>
                <w:szCs w:val="18"/>
                <w:lang w:bidi="ar"/>
              </w:rPr>
              <w:t>20261024</w:t>
            </w:r>
            <w:r>
              <w:rPr>
                <w:rFonts w:hint="eastAsia" w:eastAsia="仿宋_GB2312" w:cs="方正仿宋_GB2312"/>
                <w:color w:val="000000"/>
                <w:kern w:val="0"/>
                <w:sz w:val="18"/>
                <w:szCs w:val="18"/>
                <w:lang w:bidi="ar"/>
              </w:rPr>
              <w:t>，保质期：三年</w:t>
            </w:r>
          </w:p>
        </w:tc>
        <w:tc>
          <w:tcPr>
            <w:tcW w:w="974" w:type="dxa"/>
            <w:tcBorders>
              <w:top w:val="single" w:color="000000" w:sz="4" w:space="0"/>
              <w:left w:val="single" w:color="000000" w:sz="4" w:space="0"/>
              <w:bottom w:val="single" w:color="000000" w:sz="4" w:space="0"/>
              <w:right w:val="single" w:color="000000" w:sz="4" w:space="0"/>
            </w:tcBorders>
            <w:vAlign w:val="center"/>
          </w:tcPr>
          <w:p w14:paraId="1788EE8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0466117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G20191428</w:t>
            </w:r>
          </w:p>
        </w:tc>
        <w:tc>
          <w:tcPr>
            <w:tcW w:w="470" w:type="dxa"/>
            <w:tcBorders>
              <w:top w:val="single" w:color="000000" w:sz="4" w:space="0"/>
              <w:left w:val="single" w:color="000000" w:sz="4" w:space="0"/>
              <w:bottom w:val="single" w:color="000000" w:sz="4" w:space="0"/>
              <w:right w:val="single" w:color="000000" w:sz="4" w:space="0"/>
            </w:tcBorders>
            <w:vAlign w:val="center"/>
          </w:tcPr>
          <w:p w14:paraId="4E609EC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20210336</w:t>
            </w:r>
          </w:p>
        </w:tc>
        <w:tc>
          <w:tcPr>
            <w:tcW w:w="655" w:type="dxa"/>
            <w:tcBorders>
              <w:top w:val="single" w:color="000000" w:sz="4" w:space="0"/>
              <w:left w:val="single" w:color="000000" w:sz="4" w:space="0"/>
              <w:bottom w:val="single" w:color="000000" w:sz="4" w:space="0"/>
              <w:right w:val="single" w:color="000000" w:sz="4" w:space="0"/>
            </w:tcBorders>
            <w:vAlign w:val="center"/>
          </w:tcPr>
          <w:p w14:paraId="4A577F2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安徽省食品药品检验研究院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2F7EE0D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6C8EE53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检出产品标签及注册资料载明的技术要求未标示的染发剂：</w:t>
            </w:r>
            <w:r>
              <w:rPr>
                <w:rFonts w:eastAsia="仿宋_GB2312" w:cs="方正仿宋_GB2312"/>
                <w:color w:val="000000"/>
                <w:kern w:val="0"/>
                <w:sz w:val="18"/>
                <w:szCs w:val="18"/>
                <w:lang w:bidi="ar"/>
              </w:rPr>
              <w:t>2,6-</w:t>
            </w:r>
            <w:r>
              <w:rPr>
                <w:rFonts w:hint="eastAsia" w:eastAsia="仿宋_GB2312" w:cs="方正仿宋_GB2312"/>
                <w:color w:val="000000"/>
                <w:kern w:val="0"/>
                <w:sz w:val="18"/>
                <w:szCs w:val="18"/>
                <w:lang w:bidi="ar"/>
              </w:rPr>
              <w:t>二羟乙基氨甲苯、</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萘酚</w:t>
            </w:r>
          </w:p>
        </w:tc>
        <w:tc>
          <w:tcPr>
            <w:tcW w:w="755" w:type="dxa"/>
            <w:tcBorders>
              <w:top w:val="single" w:color="000000" w:sz="4" w:space="0"/>
              <w:left w:val="single" w:color="000000" w:sz="4" w:space="0"/>
              <w:bottom w:val="single" w:color="000000" w:sz="4" w:space="0"/>
              <w:right w:val="single" w:color="000000" w:sz="4" w:space="0"/>
            </w:tcBorders>
            <w:vAlign w:val="center"/>
          </w:tcPr>
          <w:p w14:paraId="6C03BBF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6965610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76344BFC">
        <w:tblPrEx>
          <w:tblCellMar>
            <w:top w:w="0" w:type="dxa"/>
            <w:left w:w="108" w:type="dxa"/>
            <w:bottom w:w="0" w:type="dxa"/>
            <w:right w:w="108" w:type="dxa"/>
          </w:tblCellMar>
        </w:tblPrEx>
        <w:trPr>
          <w:trHeight w:val="3018"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71DC415B">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5</w:t>
            </w:r>
          </w:p>
        </w:tc>
        <w:tc>
          <w:tcPr>
            <w:tcW w:w="708" w:type="dxa"/>
            <w:tcBorders>
              <w:top w:val="single" w:color="000000" w:sz="4" w:space="0"/>
              <w:left w:val="single" w:color="000000" w:sz="4" w:space="0"/>
              <w:bottom w:val="single" w:color="000000" w:sz="4" w:space="0"/>
              <w:right w:val="single" w:color="000000" w:sz="4" w:space="0"/>
            </w:tcBorders>
            <w:vAlign w:val="center"/>
          </w:tcPr>
          <w:p w14:paraId="336DF18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英歌染发膏（褐色）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57BD49D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注册人：广州市白云玉洁化妆品厂，生产企业：广东大展生物医药科技有限公司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295288C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注册人：广州市白云区均禾工业区二横路自编</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号，生产企业：佛山市三水区大塘镇三水中心科技工业区大塘园</w:t>
            </w:r>
            <w:r>
              <w:rPr>
                <w:rFonts w:eastAsia="仿宋_GB2312" w:cs="方正仿宋_GB2312"/>
                <w:color w:val="000000"/>
                <w:kern w:val="0"/>
                <w:sz w:val="18"/>
                <w:szCs w:val="18"/>
                <w:lang w:bidi="ar"/>
              </w:rPr>
              <w:t>A</w:t>
            </w:r>
            <w:r>
              <w:rPr>
                <w:rFonts w:hint="eastAsia" w:eastAsia="仿宋_GB2312" w:cs="方正仿宋_GB2312"/>
                <w:color w:val="000000"/>
                <w:kern w:val="0"/>
                <w:sz w:val="18"/>
                <w:szCs w:val="18"/>
                <w:lang w:bidi="ar"/>
              </w:rPr>
              <w:t>区</w:t>
            </w:r>
            <w:r>
              <w:rPr>
                <w:rFonts w:eastAsia="仿宋_GB2312" w:cs="方正仿宋_GB2312"/>
                <w:color w:val="000000"/>
                <w:kern w:val="0"/>
                <w:sz w:val="18"/>
                <w:szCs w:val="18"/>
                <w:lang w:bidi="ar"/>
              </w:rPr>
              <w:t>52-1</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35971A9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建湖县宇际美容美发用品商行</w:t>
            </w:r>
          </w:p>
        </w:tc>
        <w:tc>
          <w:tcPr>
            <w:tcW w:w="1061" w:type="dxa"/>
            <w:tcBorders>
              <w:top w:val="single" w:color="000000" w:sz="4" w:space="0"/>
              <w:left w:val="single" w:color="000000" w:sz="4" w:space="0"/>
              <w:bottom w:val="single" w:color="000000" w:sz="4" w:space="0"/>
              <w:right w:val="single" w:color="000000" w:sz="4" w:space="0"/>
            </w:tcBorders>
            <w:vAlign w:val="center"/>
          </w:tcPr>
          <w:p w14:paraId="18BA970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江苏省盐城市建湖县县城向阳西路</w:t>
            </w:r>
            <w:r>
              <w:rPr>
                <w:rFonts w:eastAsia="仿宋_GB2312" w:cs="方正仿宋_GB2312"/>
                <w:color w:val="000000"/>
                <w:kern w:val="0"/>
                <w:sz w:val="18"/>
                <w:szCs w:val="18"/>
                <w:lang w:bidi="ar"/>
              </w:rPr>
              <w:t>237</w:t>
            </w:r>
            <w:r>
              <w:rPr>
                <w:rFonts w:hint="eastAsia" w:eastAsia="仿宋_GB2312" w:cs="方正仿宋_GB2312"/>
                <w:color w:val="000000"/>
                <w:kern w:val="0"/>
                <w:sz w:val="18"/>
                <w:szCs w:val="18"/>
                <w:lang w:bidi="ar"/>
              </w:rPr>
              <w:t>（住宅）</w:t>
            </w:r>
          </w:p>
        </w:tc>
        <w:tc>
          <w:tcPr>
            <w:tcW w:w="537" w:type="dxa"/>
            <w:tcBorders>
              <w:top w:val="single" w:color="000000" w:sz="4" w:space="0"/>
              <w:left w:val="single" w:color="000000" w:sz="4" w:space="0"/>
              <w:bottom w:val="single" w:color="000000" w:sz="4" w:space="0"/>
              <w:right w:val="single" w:color="000000" w:sz="4" w:space="0"/>
            </w:tcBorders>
            <w:vAlign w:val="center"/>
          </w:tcPr>
          <w:p w14:paraId="4D575BD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95ml</w:t>
            </w:r>
          </w:p>
        </w:tc>
        <w:tc>
          <w:tcPr>
            <w:tcW w:w="563" w:type="dxa"/>
            <w:tcBorders>
              <w:top w:val="single" w:color="000000" w:sz="4" w:space="0"/>
              <w:left w:val="single" w:color="000000" w:sz="4" w:space="0"/>
              <w:bottom w:val="single" w:color="000000" w:sz="4" w:space="0"/>
              <w:right w:val="single" w:color="000000" w:sz="4" w:space="0"/>
            </w:tcBorders>
            <w:vAlign w:val="center"/>
          </w:tcPr>
          <w:p w14:paraId="3FBA222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DZP241009</w:t>
            </w:r>
          </w:p>
        </w:tc>
        <w:tc>
          <w:tcPr>
            <w:tcW w:w="612" w:type="dxa"/>
            <w:tcBorders>
              <w:top w:val="single" w:color="000000" w:sz="4" w:space="0"/>
              <w:left w:val="single" w:color="000000" w:sz="4" w:space="0"/>
              <w:bottom w:val="single" w:color="000000" w:sz="4" w:space="0"/>
              <w:right w:val="single" w:color="000000" w:sz="4" w:space="0"/>
            </w:tcBorders>
            <w:vAlign w:val="center"/>
          </w:tcPr>
          <w:p w14:paraId="2EDD986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2024/10/09</w:t>
            </w:r>
          </w:p>
        </w:tc>
        <w:tc>
          <w:tcPr>
            <w:tcW w:w="576" w:type="dxa"/>
            <w:tcBorders>
              <w:top w:val="single" w:color="000000" w:sz="4" w:space="0"/>
              <w:left w:val="single" w:color="000000" w:sz="4" w:space="0"/>
              <w:bottom w:val="single" w:color="000000" w:sz="4" w:space="0"/>
              <w:right w:val="single" w:color="000000" w:sz="4" w:space="0"/>
            </w:tcBorders>
            <w:vAlign w:val="center"/>
          </w:tcPr>
          <w:p w14:paraId="4096C03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限期使用日期：2027/10/08，保质期：三年</w:t>
            </w:r>
          </w:p>
        </w:tc>
        <w:tc>
          <w:tcPr>
            <w:tcW w:w="974" w:type="dxa"/>
            <w:tcBorders>
              <w:top w:val="single" w:color="000000" w:sz="4" w:space="0"/>
              <w:left w:val="single" w:color="000000" w:sz="4" w:space="0"/>
              <w:bottom w:val="single" w:color="000000" w:sz="4" w:space="0"/>
              <w:right w:val="single" w:color="000000" w:sz="4" w:space="0"/>
            </w:tcBorders>
            <w:vAlign w:val="center"/>
          </w:tcPr>
          <w:p w14:paraId="01D3AB1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2FEB328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G20191105</w:t>
            </w:r>
          </w:p>
        </w:tc>
        <w:tc>
          <w:tcPr>
            <w:tcW w:w="470" w:type="dxa"/>
            <w:tcBorders>
              <w:top w:val="single" w:color="000000" w:sz="4" w:space="0"/>
              <w:left w:val="single" w:color="000000" w:sz="4" w:space="0"/>
              <w:bottom w:val="single" w:color="000000" w:sz="4" w:space="0"/>
              <w:right w:val="single" w:color="000000" w:sz="4" w:space="0"/>
            </w:tcBorders>
            <w:vAlign w:val="center"/>
          </w:tcPr>
          <w:p w14:paraId="138978D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20210336</w:t>
            </w:r>
          </w:p>
        </w:tc>
        <w:tc>
          <w:tcPr>
            <w:tcW w:w="655" w:type="dxa"/>
            <w:tcBorders>
              <w:top w:val="single" w:color="000000" w:sz="4" w:space="0"/>
              <w:left w:val="single" w:color="000000" w:sz="4" w:space="0"/>
              <w:bottom w:val="single" w:color="000000" w:sz="4" w:space="0"/>
              <w:right w:val="single" w:color="000000" w:sz="4" w:space="0"/>
            </w:tcBorders>
            <w:vAlign w:val="center"/>
          </w:tcPr>
          <w:p w14:paraId="3DAE8D9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江苏省药品监督检验研究院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7DB9B83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7BC7019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检出产品标签及注册资料载明的技术要求未标示的染发剂：</w:t>
            </w:r>
            <w:r>
              <w:rPr>
                <w:rFonts w:eastAsia="仿宋_GB2312" w:cs="方正仿宋_GB2312"/>
                <w:color w:val="000000"/>
                <w:kern w:val="0"/>
                <w:sz w:val="18"/>
                <w:szCs w:val="18"/>
                <w:lang w:bidi="ar"/>
              </w:rPr>
              <w:t>N,N-</w:t>
            </w:r>
            <w:r>
              <w:rPr>
                <w:rFonts w:hint="eastAsia" w:eastAsia="仿宋_GB2312" w:cs="方正仿宋_GB2312"/>
                <w:color w:val="000000"/>
                <w:kern w:val="0"/>
                <w:sz w:val="18"/>
                <w:szCs w:val="18"/>
                <w:lang w:bidi="ar"/>
              </w:rPr>
              <w:t>双</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羟乙基</w:t>
            </w:r>
            <w:r>
              <w:rPr>
                <w:rFonts w:eastAsia="仿宋_GB2312" w:cs="方正仿宋_GB2312"/>
                <w:color w:val="000000"/>
                <w:kern w:val="0"/>
                <w:sz w:val="18"/>
                <w:szCs w:val="18"/>
                <w:lang w:bidi="ar"/>
              </w:rPr>
              <w:t>)</w:t>
            </w:r>
            <w:r>
              <w:rPr>
                <w:rFonts w:hint="eastAsia" w:eastAsia="仿宋_GB2312" w:cs="方正仿宋_GB2312"/>
                <w:color w:val="000000"/>
                <w:kern w:val="0"/>
                <w:sz w:val="18"/>
                <w:szCs w:val="18"/>
                <w:lang w:bidi="ar"/>
              </w:rPr>
              <w:t>对苯二胺硫酸盐</w:t>
            </w:r>
          </w:p>
        </w:tc>
        <w:tc>
          <w:tcPr>
            <w:tcW w:w="755" w:type="dxa"/>
            <w:tcBorders>
              <w:top w:val="single" w:color="000000" w:sz="4" w:space="0"/>
              <w:left w:val="single" w:color="000000" w:sz="4" w:space="0"/>
              <w:bottom w:val="single" w:color="000000" w:sz="4" w:space="0"/>
              <w:right w:val="single" w:color="000000" w:sz="4" w:space="0"/>
            </w:tcBorders>
            <w:vAlign w:val="center"/>
          </w:tcPr>
          <w:p w14:paraId="3483880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23707C5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7CDBAFD5">
        <w:tblPrEx>
          <w:tblCellMar>
            <w:top w:w="0" w:type="dxa"/>
            <w:left w:w="108" w:type="dxa"/>
            <w:bottom w:w="0" w:type="dxa"/>
            <w:right w:w="108" w:type="dxa"/>
          </w:tblCellMar>
        </w:tblPrEx>
        <w:trPr>
          <w:trHeight w:val="7903"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02479C3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6</w:t>
            </w:r>
          </w:p>
        </w:tc>
        <w:tc>
          <w:tcPr>
            <w:tcW w:w="708" w:type="dxa"/>
            <w:tcBorders>
              <w:top w:val="single" w:color="000000" w:sz="4" w:space="0"/>
              <w:left w:val="single" w:color="000000" w:sz="4" w:space="0"/>
              <w:bottom w:val="single" w:color="000000" w:sz="4" w:space="0"/>
              <w:right w:val="single" w:color="000000" w:sz="4" w:space="0"/>
            </w:tcBorders>
            <w:vAlign w:val="center"/>
          </w:tcPr>
          <w:p w14:paraId="752FD6B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小四郎染发膏（栗棕色）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3115DF2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注册人：广州市白云区小四郎化妆品厂，生产企业：广东淼迪珺化妆品有限公司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255883A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注册人：广州市白云区钟落潭镇良田村良田中路自编</w:t>
            </w:r>
            <w:r>
              <w:rPr>
                <w:rFonts w:eastAsia="仿宋_GB2312" w:cs="方正仿宋_GB2312"/>
                <w:color w:val="000000"/>
                <w:kern w:val="0"/>
                <w:sz w:val="18"/>
                <w:szCs w:val="18"/>
                <w:lang w:bidi="ar"/>
              </w:rPr>
              <w:t>172</w:t>
            </w:r>
            <w:r>
              <w:rPr>
                <w:rFonts w:hint="eastAsia" w:eastAsia="仿宋_GB2312" w:cs="方正仿宋_GB2312"/>
                <w:color w:val="000000"/>
                <w:kern w:val="0"/>
                <w:sz w:val="18"/>
                <w:szCs w:val="18"/>
                <w:lang w:bidi="ar"/>
              </w:rPr>
              <w:t>号，生产企业：佛山市三水工业园区大塘园兴唐路</w:t>
            </w:r>
            <w:r>
              <w:rPr>
                <w:rFonts w:eastAsia="仿宋_GB2312" w:cs="方正仿宋_GB2312"/>
                <w:color w:val="000000"/>
                <w:kern w:val="0"/>
                <w:sz w:val="18"/>
                <w:szCs w:val="18"/>
                <w:lang w:bidi="ar"/>
              </w:rPr>
              <w:t>13</w:t>
            </w:r>
            <w:r>
              <w:rPr>
                <w:rFonts w:hint="eastAsia" w:eastAsia="仿宋_GB2312" w:cs="方正仿宋_GB2312"/>
                <w:color w:val="000000"/>
                <w:kern w:val="0"/>
                <w:sz w:val="18"/>
                <w:szCs w:val="18"/>
                <w:lang w:bidi="ar"/>
              </w:rPr>
              <w:t>号之二</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号厂房</w:t>
            </w:r>
            <w:r>
              <w:rPr>
                <w:rFonts w:eastAsia="仿宋_GB2312" w:cs="方正仿宋_GB2312"/>
                <w:color w:val="000000"/>
                <w:kern w:val="0"/>
                <w:sz w:val="18"/>
                <w:szCs w:val="18"/>
                <w:lang w:bidi="ar"/>
              </w:rPr>
              <w:t>7F-4-7A</w:t>
            </w:r>
          </w:p>
        </w:tc>
        <w:tc>
          <w:tcPr>
            <w:tcW w:w="1224" w:type="dxa"/>
            <w:tcBorders>
              <w:top w:val="single" w:color="000000" w:sz="4" w:space="0"/>
              <w:left w:val="single" w:color="000000" w:sz="4" w:space="0"/>
              <w:bottom w:val="single" w:color="000000" w:sz="4" w:space="0"/>
              <w:right w:val="single" w:color="000000" w:sz="4" w:space="0"/>
            </w:tcBorders>
            <w:vAlign w:val="center"/>
          </w:tcPr>
          <w:p w14:paraId="65A5B4B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邛崃市微微商贸有限责任公司</w:t>
            </w:r>
          </w:p>
        </w:tc>
        <w:tc>
          <w:tcPr>
            <w:tcW w:w="1061" w:type="dxa"/>
            <w:tcBorders>
              <w:top w:val="single" w:color="000000" w:sz="4" w:space="0"/>
              <w:left w:val="single" w:color="000000" w:sz="4" w:space="0"/>
              <w:bottom w:val="single" w:color="000000" w:sz="4" w:space="0"/>
              <w:right w:val="single" w:color="000000" w:sz="4" w:space="0"/>
            </w:tcBorders>
            <w:vAlign w:val="center"/>
          </w:tcPr>
          <w:p w14:paraId="7ECEAFC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四川省成都市邛崃市临邛镇兴贤街</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号附</w:t>
            </w:r>
            <w:r>
              <w:rPr>
                <w:rFonts w:eastAsia="仿宋_GB2312" w:cs="方正仿宋_GB2312"/>
                <w:color w:val="000000"/>
                <w:kern w:val="0"/>
                <w:sz w:val="18"/>
                <w:szCs w:val="18"/>
                <w:lang w:bidi="ar"/>
              </w:rPr>
              <w:t>9</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752D1BC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120ml×2</w:t>
            </w:r>
          </w:p>
        </w:tc>
        <w:tc>
          <w:tcPr>
            <w:tcW w:w="563" w:type="dxa"/>
            <w:tcBorders>
              <w:top w:val="single" w:color="000000" w:sz="4" w:space="0"/>
              <w:left w:val="single" w:color="000000" w:sz="4" w:space="0"/>
              <w:bottom w:val="single" w:color="000000" w:sz="4" w:space="0"/>
              <w:right w:val="single" w:color="000000" w:sz="4" w:space="0"/>
            </w:tcBorders>
            <w:vAlign w:val="center"/>
          </w:tcPr>
          <w:p w14:paraId="55B0C63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2024.12.04</w:t>
            </w:r>
          </w:p>
        </w:tc>
        <w:tc>
          <w:tcPr>
            <w:tcW w:w="612" w:type="dxa"/>
            <w:tcBorders>
              <w:top w:val="single" w:color="000000" w:sz="4" w:space="0"/>
              <w:left w:val="single" w:color="000000" w:sz="4" w:space="0"/>
              <w:bottom w:val="single" w:color="000000" w:sz="4" w:space="0"/>
              <w:right w:val="single" w:color="000000" w:sz="4" w:space="0"/>
            </w:tcBorders>
            <w:vAlign w:val="center"/>
          </w:tcPr>
          <w:p w14:paraId="450F221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3DB4E6E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2027.12.03</w:t>
            </w:r>
          </w:p>
        </w:tc>
        <w:tc>
          <w:tcPr>
            <w:tcW w:w="974" w:type="dxa"/>
            <w:tcBorders>
              <w:top w:val="single" w:color="000000" w:sz="4" w:space="0"/>
              <w:left w:val="single" w:color="000000" w:sz="4" w:space="0"/>
              <w:bottom w:val="single" w:color="000000" w:sz="4" w:space="0"/>
              <w:right w:val="single" w:color="000000" w:sz="4" w:space="0"/>
            </w:tcBorders>
            <w:vAlign w:val="center"/>
          </w:tcPr>
          <w:p w14:paraId="3DC5908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28BBC61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20223431</w:t>
            </w:r>
          </w:p>
        </w:tc>
        <w:tc>
          <w:tcPr>
            <w:tcW w:w="470" w:type="dxa"/>
            <w:tcBorders>
              <w:top w:val="single" w:color="000000" w:sz="4" w:space="0"/>
              <w:left w:val="single" w:color="000000" w:sz="4" w:space="0"/>
              <w:bottom w:val="single" w:color="000000" w:sz="4" w:space="0"/>
              <w:right w:val="single" w:color="000000" w:sz="4" w:space="0"/>
            </w:tcBorders>
            <w:vAlign w:val="center"/>
          </w:tcPr>
          <w:p w14:paraId="445C800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20220144</w:t>
            </w:r>
          </w:p>
        </w:tc>
        <w:tc>
          <w:tcPr>
            <w:tcW w:w="655" w:type="dxa"/>
            <w:tcBorders>
              <w:top w:val="single" w:color="000000" w:sz="4" w:space="0"/>
              <w:left w:val="single" w:color="000000" w:sz="4" w:space="0"/>
              <w:bottom w:val="single" w:color="000000" w:sz="4" w:space="0"/>
              <w:right w:val="single" w:color="000000" w:sz="4" w:space="0"/>
            </w:tcBorders>
            <w:vAlign w:val="center"/>
          </w:tcPr>
          <w:p w14:paraId="46D09FB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四川省药品检验研究院（四川省医疗器械检测中心）</w:t>
            </w:r>
          </w:p>
        </w:tc>
        <w:tc>
          <w:tcPr>
            <w:tcW w:w="1187" w:type="dxa"/>
            <w:tcBorders>
              <w:top w:val="single" w:color="000000" w:sz="4" w:space="0"/>
              <w:left w:val="single" w:color="000000" w:sz="4" w:space="0"/>
              <w:bottom w:val="single" w:color="000000" w:sz="4" w:space="0"/>
              <w:right w:val="single" w:color="000000" w:sz="4" w:space="0"/>
            </w:tcBorders>
            <w:vAlign w:val="center"/>
          </w:tcPr>
          <w:p w14:paraId="5F9F119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4D29362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）该产品标签与注册资料载明的技术要求不一致。（</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）检出产品标签未标示的染发剂：间氨基苯酚、</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氨基</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羟基甲苯、</w:t>
            </w: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二氨基苯氧基乙醇盐酸盐、</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氯间苯二酚。（</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）检出注册资料载明的技术要求未标示的染发剂：间氨基苯酚、</w:t>
            </w: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二氨基苯氧基乙醇盐酸盐、</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氯间苯二酚。（</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）未检出产品标签标示的染发剂：</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萘酚。（</w:t>
            </w:r>
            <w:r>
              <w:rPr>
                <w:rFonts w:eastAsia="仿宋_GB2312" w:cs="方正仿宋_GB2312"/>
                <w:color w:val="000000"/>
                <w:kern w:val="0"/>
                <w:sz w:val="18"/>
                <w:szCs w:val="18"/>
                <w:lang w:bidi="ar"/>
              </w:rPr>
              <w:t>5</w:t>
            </w:r>
            <w:r>
              <w:rPr>
                <w:rFonts w:hint="eastAsia" w:eastAsia="仿宋_GB2312" w:cs="方正仿宋_GB2312"/>
                <w:color w:val="000000"/>
                <w:kern w:val="0"/>
                <w:sz w:val="18"/>
                <w:szCs w:val="18"/>
                <w:lang w:bidi="ar"/>
              </w:rPr>
              <w:t>）未检出注册资料载明的技术要求标示的染发剂：</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萘酚</w:t>
            </w:r>
          </w:p>
        </w:tc>
        <w:tc>
          <w:tcPr>
            <w:tcW w:w="755" w:type="dxa"/>
            <w:tcBorders>
              <w:top w:val="single" w:color="000000" w:sz="4" w:space="0"/>
              <w:left w:val="single" w:color="000000" w:sz="4" w:space="0"/>
              <w:bottom w:val="single" w:color="000000" w:sz="4" w:space="0"/>
              <w:right w:val="single" w:color="000000" w:sz="4" w:space="0"/>
            </w:tcBorders>
            <w:vAlign w:val="center"/>
          </w:tcPr>
          <w:p w14:paraId="507A719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43ED0B7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5DF874D4">
        <w:tblPrEx>
          <w:tblCellMar>
            <w:top w:w="0" w:type="dxa"/>
            <w:left w:w="108" w:type="dxa"/>
            <w:bottom w:w="0" w:type="dxa"/>
            <w:right w:w="108" w:type="dxa"/>
          </w:tblCellMar>
        </w:tblPrEx>
        <w:trPr>
          <w:trHeight w:val="3188"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7D95E81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7</w:t>
            </w:r>
          </w:p>
        </w:tc>
        <w:tc>
          <w:tcPr>
            <w:tcW w:w="708" w:type="dxa"/>
            <w:tcBorders>
              <w:top w:val="single" w:color="000000" w:sz="4" w:space="0"/>
              <w:left w:val="single" w:color="000000" w:sz="4" w:space="0"/>
              <w:bottom w:val="single" w:color="000000" w:sz="4" w:space="0"/>
              <w:right w:val="single" w:color="000000" w:sz="4" w:space="0"/>
            </w:tcBorders>
            <w:vAlign w:val="center"/>
          </w:tcPr>
          <w:p w14:paraId="0187B3B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小四郎染发膏</w:t>
            </w:r>
            <w:r>
              <w:rPr>
                <w:rFonts w:eastAsia="仿宋_GB2312" w:cs="方正仿宋_GB2312"/>
                <w:color w:val="000000"/>
                <w:kern w:val="0"/>
                <w:sz w:val="18"/>
                <w:szCs w:val="18"/>
                <w:lang w:bidi="ar"/>
              </w:rPr>
              <w:t xml:space="preserve"> 01</w:t>
            </w:r>
          </w:p>
        </w:tc>
        <w:tc>
          <w:tcPr>
            <w:tcW w:w="1232" w:type="dxa"/>
            <w:tcBorders>
              <w:top w:val="single" w:color="000000" w:sz="4" w:space="0"/>
              <w:left w:val="single" w:color="000000" w:sz="4" w:space="0"/>
              <w:bottom w:val="single" w:color="000000" w:sz="4" w:space="0"/>
              <w:right w:val="single" w:color="000000" w:sz="4" w:space="0"/>
            </w:tcBorders>
            <w:vAlign w:val="center"/>
          </w:tcPr>
          <w:p w14:paraId="0F362C1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注册人：广州市白云区小四郎化妆品厂，生产企业：广东淼迪珺化妆品有限公司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50F75A9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注册人：广州市白云区钟落潭镇良田村良田中路自编</w:t>
            </w:r>
            <w:r>
              <w:rPr>
                <w:rFonts w:eastAsia="仿宋_GB2312" w:cs="方正仿宋_GB2312"/>
                <w:color w:val="000000"/>
                <w:kern w:val="0"/>
                <w:sz w:val="18"/>
                <w:szCs w:val="18"/>
                <w:lang w:bidi="ar"/>
              </w:rPr>
              <w:t>172</w:t>
            </w:r>
            <w:r>
              <w:rPr>
                <w:rFonts w:hint="eastAsia" w:eastAsia="仿宋_GB2312" w:cs="方正仿宋_GB2312"/>
                <w:color w:val="000000"/>
                <w:kern w:val="0"/>
                <w:sz w:val="18"/>
                <w:szCs w:val="18"/>
                <w:lang w:bidi="ar"/>
              </w:rPr>
              <w:t>号，生产企业：佛山市三水工业园区大塘园兴唐路</w:t>
            </w:r>
            <w:r>
              <w:rPr>
                <w:rFonts w:eastAsia="仿宋_GB2312" w:cs="方正仿宋_GB2312"/>
                <w:color w:val="000000"/>
                <w:kern w:val="0"/>
                <w:sz w:val="18"/>
                <w:szCs w:val="18"/>
                <w:lang w:bidi="ar"/>
              </w:rPr>
              <w:t>13</w:t>
            </w:r>
            <w:r>
              <w:rPr>
                <w:rFonts w:hint="eastAsia" w:eastAsia="仿宋_GB2312" w:cs="方正仿宋_GB2312"/>
                <w:color w:val="000000"/>
                <w:kern w:val="0"/>
                <w:sz w:val="18"/>
                <w:szCs w:val="18"/>
                <w:lang w:bidi="ar"/>
              </w:rPr>
              <w:t>号之二</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号厂房</w:t>
            </w:r>
            <w:r>
              <w:rPr>
                <w:rFonts w:eastAsia="仿宋_GB2312" w:cs="方正仿宋_GB2312"/>
                <w:color w:val="000000"/>
                <w:kern w:val="0"/>
                <w:sz w:val="18"/>
                <w:szCs w:val="18"/>
                <w:lang w:bidi="ar"/>
              </w:rPr>
              <w:t>7F-4-7A</w:t>
            </w:r>
            <w:r>
              <w:rPr>
                <w:rFonts w:hint="eastAsia" w:eastAsia="仿宋_GB2312" w:cs="方正仿宋_GB2312"/>
                <w:color w:val="000000"/>
                <w:kern w:val="0"/>
                <w:sz w:val="18"/>
                <w:szCs w:val="18"/>
                <w:lang w:bidi="ar"/>
              </w:rPr>
              <w:t>（住所申报）</w:t>
            </w:r>
          </w:p>
        </w:tc>
        <w:tc>
          <w:tcPr>
            <w:tcW w:w="1224" w:type="dxa"/>
            <w:tcBorders>
              <w:top w:val="single" w:color="000000" w:sz="4" w:space="0"/>
              <w:left w:val="single" w:color="000000" w:sz="4" w:space="0"/>
              <w:bottom w:val="single" w:color="000000" w:sz="4" w:space="0"/>
              <w:right w:val="single" w:color="000000" w:sz="4" w:space="0"/>
            </w:tcBorders>
            <w:vAlign w:val="center"/>
          </w:tcPr>
          <w:p w14:paraId="50B23B0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银川市兴庆区新汇新美容美发用品商行</w:t>
            </w:r>
          </w:p>
        </w:tc>
        <w:tc>
          <w:tcPr>
            <w:tcW w:w="1061" w:type="dxa"/>
            <w:tcBorders>
              <w:top w:val="single" w:color="000000" w:sz="4" w:space="0"/>
              <w:left w:val="single" w:color="000000" w:sz="4" w:space="0"/>
              <w:bottom w:val="single" w:color="000000" w:sz="4" w:space="0"/>
              <w:right w:val="single" w:color="000000" w:sz="4" w:space="0"/>
            </w:tcBorders>
            <w:vAlign w:val="center"/>
          </w:tcPr>
          <w:p w14:paraId="327CD89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宁夏回族自治区银川市兴庆区南薰东街</w:t>
            </w:r>
            <w:r>
              <w:rPr>
                <w:rFonts w:eastAsia="仿宋_GB2312" w:cs="方正仿宋_GB2312"/>
                <w:color w:val="000000"/>
                <w:kern w:val="0"/>
                <w:sz w:val="18"/>
                <w:szCs w:val="18"/>
                <w:lang w:bidi="ar"/>
              </w:rPr>
              <w:t>231</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6A9D1E4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100ml×2</w:t>
            </w:r>
          </w:p>
        </w:tc>
        <w:tc>
          <w:tcPr>
            <w:tcW w:w="563" w:type="dxa"/>
            <w:tcBorders>
              <w:top w:val="single" w:color="000000" w:sz="4" w:space="0"/>
              <w:left w:val="single" w:color="000000" w:sz="4" w:space="0"/>
              <w:bottom w:val="single" w:color="000000" w:sz="4" w:space="0"/>
              <w:right w:val="single" w:color="000000" w:sz="4" w:space="0"/>
            </w:tcBorders>
            <w:vAlign w:val="center"/>
          </w:tcPr>
          <w:p w14:paraId="62B2BEB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2024.12.13</w:t>
            </w:r>
          </w:p>
        </w:tc>
        <w:tc>
          <w:tcPr>
            <w:tcW w:w="612" w:type="dxa"/>
            <w:tcBorders>
              <w:top w:val="single" w:color="000000" w:sz="4" w:space="0"/>
              <w:left w:val="single" w:color="000000" w:sz="4" w:space="0"/>
              <w:bottom w:val="single" w:color="000000" w:sz="4" w:space="0"/>
              <w:right w:val="single" w:color="000000" w:sz="4" w:space="0"/>
            </w:tcBorders>
            <w:vAlign w:val="center"/>
          </w:tcPr>
          <w:p w14:paraId="5251356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1A7EA81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2027.12.12</w:t>
            </w:r>
          </w:p>
        </w:tc>
        <w:tc>
          <w:tcPr>
            <w:tcW w:w="974" w:type="dxa"/>
            <w:tcBorders>
              <w:top w:val="single" w:color="000000" w:sz="4" w:space="0"/>
              <w:left w:val="single" w:color="000000" w:sz="4" w:space="0"/>
              <w:bottom w:val="single" w:color="000000" w:sz="4" w:space="0"/>
              <w:right w:val="single" w:color="000000" w:sz="4" w:space="0"/>
            </w:tcBorders>
            <w:vAlign w:val="center"/>
          </w:tcPr>
          <w:p w14:paraId="296EA23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25C455F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20231569</w:t>
            </w:r>
          </w:p>
        </w:tc>
        <w:tc>
          <w:tcPr>
            <w:tcW w:w="470" w:type="dxa"/>
            <w:tcBorders>
              <w:top w:val="single" w:color="000000" w:sz="4" w:space="0"/>
              <w:left w:val="single" w:color="000000" w:sz="4" w:space="0"/>
              <w:bottom w:val="single" w:color="000000" w:sz="4" w:space="0"/>
              <w:right w:val="single" w:color="000000" w:sz="4" w:space="0"/>
            </w:tcBorders>
            <w:vAlign w:val="center"/>
          </w:tcPr>
          <w:p w14:paraId="3D9072B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20220144</w:t>
            </w:r>
          </w:p>
        </w:tc>
        <w:tc>
          <w:tcPr>
            <w:tcW w:w="655" w:type="dxa"/>
            <w:tcBorders>
              <w:top w:val="single" w:color="000000" w:sz="4" w:space="0"/>
              <w:left w:val="single" w:color="000000" w:sz="4" w:space="0"/>
              <w:bottom w:val="single" w:color="000000" w:sz="4" w:space="0"/>
              <w:right w:val="single" w:color="000000" w:sz="4" w:space="0"/>
            </w:tcBorders>
            <w:vAlign w:val="center"/>
          </w:tcPr>
          <w:p w14:paraId="601E0A2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宁夏回族自治区药品检验研究院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3FD429F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4CBA209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检出产品标签及注册资料载明的技术要求未标示的染发剂：</w:t>
            </w: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二氨基苯氧基乙醇盐酸盐、间氨基苯酚</w:t>
            </w:r>
          </w:p>
        </w:tc>
        <w:tc>
          <w:tcPr>
            <w:tcW w:w="755" w:type="dxa"/>
            <w:tcBorders>
              <w:top w:val="single" w:color="000000" w:sz="4" w:space="0"/>
              <w:left w:val="single" w:color="000000" w:sz="4" w:space="0"/>
              <w:bottom w:val="single" w:color="000000" w:sz="4" w:space="0"/>
              <w:right w:val="single" w:color="000000" w:sz="4" w:space="0"/>
            </w:tcBorders>
            <w:vAlign w:val="center"/>
          </w:tcPr>
          <w:p w14:paraId="32A3A73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188A908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3331D285">
        <w:tblPrEx>
          <w:tblCellMar>
            <w:top w:w="0" w:type="dxa"/>
            <w:left w:w="108" w:type="dxa"/>
            <w:bottom w:w="0" w:type="dxa"/>
            <w:right w:w="108" w:type="dxa"/>
          </w:tblCellMar>
        </w:tblPrEx>
        <w:trPr>
          <w:trHeight w:val="3725"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5577211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8</w:t>
            </w:r>
          </w:p>
        </w:tc>
        <w:tc>
          <w:tcPr>
            <w:tcW w:w="708" w:type="dxa"/>
            <w:tcBorders>
              <w:top w:val="single" w:color="000000" w:sz="4" w:space="0"/>
              <w:left w:val="single" w:color="000000" w:sz="4" w:space="0"/>
              <w:bottom w:val="single" w:color="000000" w:sz="4" w:space="0"/>
              <w:right w:val="single" w:color="000000" w:sz="4" w:space="0"/>
            </w:tcBorders>
            <w:vAlign w:val="center"/>
          </w:tcPr>
          <w:p w14:paraId="338768C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小四郎染发膏</w:t>
            </w:r>
            <w:r>
              <w:rPr>
                <w:rFonts w:eastAsia="仿宋_GB2312" w:cs="方正仿宋_GB2312"/>
                <w:color w:val="000000"/>
                <w:kern w:val="0"/>
                <w:sz w:val="18"/>
                <w:szCs w:val="18"/>
                <w:lang w:bidi="ar"/>
              </w:rPr>
              <w:t xml:space="preserve"> 02</w:t>
            </w:r>
          </w:p>
        </w:tc>
        <w:tc>
          <w:tcPr>
            <w:tcW w:w="1232" w:type="dxa"/>
            <w:tcBorders>
              <w:top w:val="single" w:color="000000" w:sz="4" w:space="0"/>
              <w:left w:val="single" w:color="000000" w:sz="4" w:space="0"/>
              <w:bottom w:val="single" w:color="000000" w:sz="4" w:space="0"/>
              <w:right w:val="single" w:color="000000" w:sz="4" w:space="0"/>
            </w:tcBorders>
            <w:vAlign w:val="center"/>
          </w:tcPr>
          <w:p w14:paraId="130822F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注册人：广州市白云区小四郎化妆品厂，生产企业：广东淼迪珺化妆品有限公司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310DEC6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注册人：广州市白云区钟落潭镇良田村良田中路自编</w:t>
            </w:r>
            <w:r>
              <w:rPr>
                <w:rFonts w:eastAsia="仿宋_GB2312" w:cs="方正仿宋_GB2312"/>
                <w:color w:val="000000"/>
                <w:kern w:val="0"/>
                <w:sz w:val="18"/>
                <w:szCs w:val="18"/>
                <w:lang w:bidi="ar"/>
              </w:rPr>
              <w:t>172</w:t>
            </w:r>
            <w:r>
              <w:rPr>
                <w:rFonts w:hint="eastAsia" w:eastAsia="仿宋_GB2312" w:cs="方正仿宋_GB2312"/>
                <w:color w:val="000000"/>
                <w:kern w:val="0"/>
                <w:sz w:val="18"/>
                <w:szCs w:val="18"/>
                <w:lang w:bidi="ar"/>
              </w:rPr>
              <w:t>号，生产企业：佛山市三水工业园区大塘园兴唐路</w:t>
            </w:r>
            <w:r>
              <w:rPr>
                <w:rFonts w:eastAsia="仿宋_GB2312" w:cs="方正仿宋_GB2312"/>
                <w:color w:val="000000"/>
                <w:kern w:val="0"/>
                <w:sz w:val="18"/>
                <w:szCs w:val="18"/>
                <w:lang w:bidi="ar"/>
              </w:rPr>
              <w:t>13</w:t>
            </w:r>
            <w:r>
              <w:rPr>
                <w:rFonts w:hint="eastAsia" w:eastAsia="仿宋_GB2312" w:cs="方正仿宋_GB2312"/>
                <w:color w:val="000000"/>
                <w:kern w:val="0"/>
                <w:sz w:val="18"/>
                <w:szCs w:val="18"/>
                <w:lang w:bidi="ar"/>
              </w:rPr>
              <w:t>号之二</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号厂房</w:t>
            </w:r>
            <w:r>
              <w:rPr>
                <w:rFonts w:eastAsia="仿宋_GB2312" w:cs="方正仿宋_GB2312"/>
                <w:color w:val="000000"/>
                <w:kern w:val="0"/>
                <w:sz w:val="18"/>
                <w:szCs w:val="18"/>
                <w:lang w:bidi="ar"/>
              </w:rPr>
              <w:t>7F-4-7A</w:t>
            </w:r>
            <w:r>
              <w:rPr>
                <w:rFonts w:hint="eastAsia" w:eastAsia="仿宋_GB2312" w:cs="方正仿宋_GB2312"/>
                <w:color w:val="000000"/>
                <w:kern w:val="0"/>
                <w:sz w:val="18"/>
                <w:szCs w:val="18"/>
                <w:lang w:bidi="ar"/>
              </w:rPr>
              <w:t>（住所申报）</w:t>
            </w:r>
          </w:p>
        </w:tc>
        <w:tc>
          <w:tcPr>
            <w:tcW w:w="1224" w:type="dxa"/>
            <w:tcBorders>
              <w:top w:val="single" w:color="000000" w:sz="4" w:space="0"/>
              <w:left w:val="single" w:color="000000" w:sz="4" w:space="0"/>
              <w:bottom w:val="single" w:color="000000" w:sz="4" w:space="0"/>
              <w:right w:val="single" w:color="000000" w:sz="4" w:space="0"/>
            </w:tcBorders>
            <w:vAlign w:val="center"/>
          </w:tcPr>
          <w:p w14:paraId="4DF52B9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郫都区温芳芳日用品店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6FBF4D3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四川省成都市郫都区犀浦镇下街</w:t>
            </w:r>
            <w:r>
              <w:rPr>
                <w:rFonts w:eastAsia="仿宋_GB2312" w:cs="方正仿宋_GB2312"/>
                <w:color w:val="000000"/>
                <w:kern w:val="0"/>
                <w:sz w:val="18"/>
                <w:szCs w:val="18"/>
                <w:lang w:bidi="ar"/>
              </w:rPr>
              <w:t>156</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2484EB9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500ml×2</w:t>
            </w:r>
          </w:p>
        </w:tc>
        <w:tc>
          <w:tcPr>
            <w:tcW w:w="563" w:type="dxa"/>
            <w:tcBorders>
              <w:top w:val="single" w:color="000000" w:sz="4" w:space="0"/>
              <w:left w:val="single" w:color="000000" w:sz="4" w:space="0"/>
              <w:bottom w:val="single" w:color="000000" w:sz="4" w:space="0"/>
              <w:right w:val="single" w:color="000000" w:sz="4" w:space="0"/>
            </w:tcBorders>
            <w:vAlign w:val="center"/>
          </w:tcPr>
          <w:p w14:paraId="2C6492B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2024.09.25</w:t>
            </w:r>
          </w:p>
        </w:tc>
        <w:tc>
          <w:tcPr>
            <w:tcW w:w="612" w:type="dxa"/>
            <w:tcBorders>
              <w:top w:val="single" w:color="000000" w:sz="4" w:space="0"/>
              <w:left w:val="single" w:color="000000" w:sz="4" w:space="0"/>
              <w:bottom w:val="single" w:color="000000" w:sz="4" w:space="0"/>
              <w:right w:val="single" w:color="000000" w:sz="4" w:space="0"/>
            </w:tcBorders>
            <w:vAlign w:val="center"/>
          </w:tcPr>
          <w:p w14:paraId="12A4DE9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7918F52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2027.09.24</w:t>
            </w:r>
          </w:p>
        </w:tc>
        <w:tc>
          <w:tcPr>
            <w:tcW w:w="974" w:type="dxa"/>
            <w:tcBorders>
              <w:top w:val="single" w:color="000000" w:sz="4" w:space="0"/>
              <w:left w:val="single" w:color="000000" w:sz="4" w:space="0"/>
              <w:bottom w:val="single" w:color="000000" w:sz="4" w:space="0"/>
              <w:right w:val="single" w:color="000000" w:sz="4" w:space="0"/>
            </w:tcBorders>
            <w:vAlign w:val="center"/>
          </w:tcPr>
          <w:p w14:paraId="7DBB760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668AC0B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20233146</w:t>
            </w:r>
          </w:p>
        </w:tc>
        <w:tc>
          <w:tcPr>
            <w:tcW w:w="470" w:type="dxa"/>
            <w:tcBorders>
              <w:top w:val="single" w:color="000000" w:sz="4" w:space="0"/>
              <w:left w:val="single" w:color="000000" w:sz="4" w:space="0"/>
              <w:bottom w:val="single" w:color="000000" w:sz="4" w:space="0"/>
              <w:right w:val="single" w:color="000000" w:sz="4" w:space="0"/>
            </w:tcBorders>
            <w:vAlign w:val="center"/>
          </w:tcPr>
          <w:p w14:paraId="1A9AB06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20220144</w:t>
            </w:r>
          </w:p>
        </w:tc>
        <w:tc>
          <w:tcPr>
            <w:tcW w:w="655" w:type="dxa"/>
            <w:tcBorders>
              <w:top w:val="single" w:color="000000" w:sz="4" w:space="0"/>
              <w:left w:val="single" w:color="000000" w:sz="4" w:space="0"/>
              <w:bottom w:val="single" w:color="000000" w:sz="4" w:space="0"/>
              <w:right w:val="single" w:color="000000" w:sz="4" w:space="0"/>
            </w:tcBorders>
            <w:vAlign w:val="center"/>
          </w:tcPr>
          <w:p w14:paraId="32EE55F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四川省药品检验研究院（四川省医疗器械检测中心）</w:t>
            </w:r>
          </w:p>
        </w:tc>
        <w:tc>
          <w:tcPr>
            <w:tcW w:w="1187" w:type="dxa"/>
            <w:tcBorders>
              <w:top w:val="single" w:color="000000" w:sz="4" w:space="0"/>
              <w:left w:val="single" w:color="000000" w:sz="4" w:space="0"/>
              <w:bottom w:val="single" w:color="000000" w:sz="4" w:space="0"/>
              <w:right w:val="single" w:color="000000" w:sz="4" w:space="0"/>
            </w:tcBorders>
            <w:vAlign w:val="center"/>
          </w:tcPr>
          <w:p w14:paraId="5CE0AE1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6314CAB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）该产品标签与注册资料载明的技术要求不一致。（</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）检出产品标签未标示的染发剂：</w:t>
            </w: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二氨基苯氧基乙醇盐酸盐</w:t>
            </w:r>
          </w:p>
        </w:tc>
        <w:tc>
          <w:tcPr>
            <w:tcW w:w="755" w:type="dxa"/>
            <w:tcBorders>
              <w:top w:val="single" w:color="000000" w:sz="4" w:space="0"/>
              <w:left w:val="single" w:color="000000" w:sz="4" w:space="0"/>
              <w:bottom w:val="single" w:color="000000" w:sz="4" w:space="0"/>
              <w:right w:val="single" w:color="000000" w:sz="4" w:space="0"/>
            </w:tcBorders>
            <w:vAlign w:val="center"/>
          </w:tcPr>
          <w:p w14:paraId="2D4294E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4538E2D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36E10A62">
        <w:tblPrEx>
          <w:tblCellMar>
            <w:top w:w="0" w:type="dxa"/>
            <w:left w:w="108" w:type="dxa"/>
            <w:bottom w:w="0" w:type="dxa"/>
            <w:right w:w="108" w:type="dxa"/>
          </w:tblCellMar>
        </w:tblPrEx>
        <w:trPr>
          <w:trHeight w:val="3870"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7F441A6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9</w:t>
            </w:r>
          </w:p>
        </w:tc>
        <w:tc>
          <w:tcPr>
            <w:tcW w:w="708" w:type="dxa"/>
            <w:tcBorders>
              <w:top w:val="single" w:color="000000" w:sz="4" w:space="0"/>
              <w:left w:val="single" w:color="000000" w:sz="4" w:space="0"/>
              <w:bottom w:val="single" w:color="000000" w:sz="4" w:space="0"/>
              <w:right w:val="single" w:color="000000" w:sz="4" w:space="0"/>
            </w:tcBorders>
            <w:vAlign w:val="center"/>
          </w:tcPr>
          <w:p w14:paraId="40E06B6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魔歌染发膏（棕色）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74FE564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注册人：广州魔歌科技有限公司，实际生产企业：广东优亿美化妆品有限公司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7C60DC4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实际生产企业：英德市英红镇广清经济特别合作区广德（英德）产业园中南片区，</w:t>
            </w:r>
            <w:r>
              <w:rPr>
                <w:rFonts w:eastAsia="仿宋_GB2312" w:cs="方正仿宋_GB2312"/>
                <w:color w:val="000000"/>
                <w:kern w:val="0"/>
                <w:sz w:val="18"/>
                <w:szCs w:val="18"/>
                <w:lang w:bidi="ar"/>
              </w:rPr>
              <w:t>A04-08</w:t>
            </w:r>
            <w:r>
              <w:rPr>
                <w:rFonts w:hint="eastAsia" w:eastAsia="仿宋_GB2312" w:cs="方正仿宋_GB2312"/>
                <w:color w:val="000000"/>
                <w:kern w:val="0"/>
                <w:sz w:val="18"/>
                <w:szCs w:val="18"/>
                <w:lang w:bidi="ar"/>
              </w:rPr>
              <w:t>地块第</w:t>
            </w:r>
            <w:r>
              <w:rPr>
                <w:rFonts w:eastAsia="仿宋_GB2312" w:cs="方正仿宋_GB2312"/>
                <w:color w:val="000000"/>
                <w:kern w:val="0"/>
                <w:sz w:val="18"/>
                <w:szCs w:val="18"/>
                <w:lang w:bidi="ar"/>
              </w:rPr>
              <w:t>5a</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2C7ACDD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瑞昌市军峰美业发品批发店，网店商铺名称：抖音军锋美业发品批发店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6071CCF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江西省九江市瑞昌市东方星城</w:t>
            </w:r>
            <w:r>
              <w:rPr>
                <w:rFonts w:eastAsia="仿宋_GB2312" w:cs="方正仿宋_GB2312"/>
                <w:color w:val="000000"/>
                <w:kern w:val="0"/>
                <w:sz w:val="18"/>
                <w:szCs w:val="18"/>
                <w:lang w:bidi="ar"/>
              </w:rPr>
              <w:t>39-2-1604</w:t>
            </w:r>
          </w:p>
        </w:tc>
        <w:tc>
          <w:tcPr>
            <w:tcW w:w="537" w:type="dxa"/>
            <w:tcBorders>
              <w:top w:val="single" w:color="000000" w:sz="4" w:space="0"/>
              <w:left w:val="single" w:color="000000" w:sz="4" w:space="0"/>
              <w:bottom w:val="single" w:color="000000" w:sz="4" w:space="0"/>
              <w:right w:val="single" w:color="000000" w:sz="4" w:space="0"/>
            </w:tcBorders>
            <w:vAlign w:val="center"/>
          </w:tcPr>
          <w:p w14:paraId="35E24AD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100g</w:t>
            </w:r>
          </w:p>
        </w:tc>
        <w:tc>
          <w:tcPr>
            <w:tcW w:w="563" w:type="dxa"/>
            <w:tcBorders>
              <w:top w:val="single" w:color="000000" w:sz="4" w:space="0"/>
              <w:left w:val="single" w:color="000000" w:sz="4" w:space="0"/>
              <w:bottom w:val="single" w:color="000000" w:sz="4" w:space="0"/>
              <w:right w:val="single" w:color="000000" w:sz="4" w:space="0"/>
            </w:tcBorders>
            <w:vAlign w:val="center"/>
          </w:tcPr>
          <w:p w14:paraId="5F2A74A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2023/06/18-A</w:t>
            </w:r>
          </w:p>
        </w:tc>
        <w:tc>
          <w:tcPr>
            <w:tcW w:w="612" w:type="dxa"/>
            <w:tcBorders>
              <w:top w:val="single" w:color="000000" w:sz="4" w:space="0"/>
              <w:left w:val="single" w:color="000000" w:sz="4" w:space="0"/>
              <w:bottom w:val="single" w:color="000000" w:sz="4" w:space="0"/>
              <w:right w:val="single" w:color="000000" w:sz="4" w:space="0"/>
            </w:tcBorders>
            <w:vAlign w:val="center"/>
          </w:tcPr>
          <w:p w14:paraId="35E86F9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48010B0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w:t>
            </w:r>
            <w:r>
              <w:rPr>
                <w:rFonts w:eastAsia="仿宋_GB2312" w:cs="方正仿宋_GB2312"/>
                <w:color w:val="000000"/>
                <w:kern w:val="0"/>
                <w:sz w:val="18"/>
                <w:szCs w:val="18"/>
                <w:lang w:bidi="ar"/>
              </w:rPr>
              <w:t>2026/06/17</w:t>
            </w:r>
            <w:r>
              <w:rPr>
                <w:rFonts w:hint="eastAsia" w:eastAsia="仿宋_GB2312" w:cs="方正仿宋_GB2312"/>
                <w:color w:val="000000"/>
                <w:kern w:val="0"/>
                <w:sz w:val="18"/>
                <w:szCs w:val="18"/>
                <w:lang w:bidi="ar"/>
              </w:rPr>
              <w:t>，保质期：三年</w:t>
            </w:r>
          </w:p>
        </w:tc>
        <w:tc>
          <w:tcPr>
            <w:tcW w:w="974" w:type="dxa"/>
            <w:tcBorders>
              <w:top w:val="single" w:color="000000" w:sz="4" w:space="0"/>
              <w:left w:val="single" w:color="000000" w:sz="4" w:space="0"/>
              <w:bottom w:val="single" w:color="000000" w:sz="4" w:space="0"/>
              <w:right w:val="single" w:color="000000" w:sz="4" w:space="0"/>
            </w:tcBorders>
            <w:vAlign w:val="center"/>
          </w:tcPr>
          <w:p w14:paraId="386BDF1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1577164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20223209</w:t>
            </w:r>
          </w:p>
        </w:tc>
        <w:tc>
          <w:tcPr>
            <w:tcW w:w="470" w:type="dxa"/>
            <w:tcBorders>
              <w:top w:val="single" w:color="000000" w:sz="4" w:space="0"/>
              <w:left w:val="single" w:color="000000" w:sz="4" w:space="0"/>
              <w:bottom w:val="single" w:color="000000" w:sz="4" w:space="0"/>
              <w:right w:val="single" w:color="000000" w:sz="4" w:space="0"/>
            </w:tcBorders>
            <w:vAlign w:val="center"/>
          </w:tcPr>
          <w:p w14:paraId="7C52757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20220288</w:t>
            </w:r>
          </w:p>
        </w:tc>
        <w:tc>
          <w:tcPr>
            <w:tcW w:w="655" w:type="dxa"/>
            <w:tcBorders>
              <w:top w:val="single" w:color="000000" w:sz="4" w:space="0"/>
              <w:left w:val="single" w:color="000000" w:sz="4" w:space="0"/>
              <w:bottom w:val="single" w:color="000000" w:sz="4" w:space="0"/>
              <w:right w:val="single" w:color="000000" w:sz="4" w:space="0"/>
            </w:tcBorders>
            <w:vAlign w:val="center"/>
          </w:tcPr>
          <w:p w14:paraId="2AADD2B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江西省药品检验检测研究院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2AE9057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6291F5B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检出产品标签及注册资料载明的技术要求未标示的染发剂：</w:t>
            </w: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二氨基苯氧基乙醇盐酸盐、</w:t>
            </w:r>
            <w:r>
              <w:rPr>
                <w:rFonts w:eastAsia="仿宋_GB2312" w:cs="方正仿宋_GB2312"/>
                <w:color w:val="000000"/>
                <w:kern w:val="0"/>
                <w:sz w:val="18"/>
                <w:szCs w:val="18"/>
                <w:lang w:bidi="ar"/>
              </w:rPr>
              <w:t>HC</w:t>
            </w:r>
            <w:r>
              <w:rPr>
                <w:rFonts w:hint="eastAsia" w:eastAsia="仿宋_GB2312" w:cs="方正仿宋_GB2312"/>
                <w:color w:val="000000"/>
                <w:kern w:val="0"/>
                <w:sz w:val="18"/>
                <w:szCs w:val="18"/>
                <w:lang w:bidi="ar"/>
              </w:rPr>
              <w:t>黄</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号</w:t>
            </w:r>
          </w:p>
        </w:tc>
        <w:tc>
          <w:tcPr>
            <w:tcW w:w="755" w:type="dxa"/>
            <w:tcBorders>
              <w:top w:val="single" w:color="000000" w:sz="4" w:space="0"/>
              <w:left w:val="single" w:color="000000" w:sz="4" w:space="0"/>
              <w:bottom w:val="single" w:color="000000" w:sz="4" w:space="0"/>
              <w:right w:val="single" w:color="000000" w:sz="4" w:space="0"/>
            </w:tcBorders>
            <w:vAlign w:val="center"/>
          </w:tcPr>
          <w:p w14:paraId="7243A0A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4BF8108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3AD3DFD6">
        <w:tblPrEx>
          <w:tblCellMar>
            <w:top w:w="0" w:type="dxa"/>
            <w:left w:w="108" w:type="dxa"/>
            <w:bottom w:w="0" w:type="dxa"/>
            <w:right w:w="108" w:type="dxa"/>
          </w:tblCellMar>
        </w:tblPrEx>
        <w:trPr>
          <w:trHeight w:val="3870"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0926643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10</w:t>
            </w:r>
          </w:p>
        </w:tc>
        <w:tc>
          <w:tcPr>
            <w:tcW w:w="708" w:type="dxa"/>
            <w:tcBorders>
              <w:top w:val="single" w:color="000000" w:sz="4" w:space="0"/>
              <w:left w:val="single" w:color="000000" w:sz="4" w:space="0"/>
              <w:bottom w:val="single" w:color="000000" w:sz="4" w:space="0"/>
              <w:right w:val="single" w:color="000000" w:sz="4" w:space="0"/>
            </w:tcBorders>
            <w:vAlign w:val="center"/>
          </w:tcPr>
          <w:p w14:paraId="15F20B5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魔歌染发膏（棕青色）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0A19C11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注册人：广州魔歌科技有限公司，实际生产企业：广东优亿美化妆品有限公司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3BFF7ED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实际生产企业：英德市英红镇广清经济特别合作区广德（英德）产业园中南片区，</w:t>
            </w:r>
            <w:r>
              <w:rPr>
                <w:rFonts w:eastAsia="仿宋_GB2312" w:cs="方正仿宋_GB2312"/>
                <w:color w:val="000000"/>
                <w:kern w:val="0"/>
                <w:sz w:val="18"/>
                <w:szCs w:val="18"/>
                <w:lang w:bidi="ar"/>
              </w:rPr>
              <w:t>A04-08</w:t>
            </w:r>
            <w:r>
              <w:rPr>
                <w:rFonts w:hint="eastAsia" w:eastAsia="仿宋_GB2312" w:cs="方正仿宋_GB2312"/>
                <w:color w:val="000000"/>
                <w:kern w:val="0"/>
                <w:sz w:val="18"/>
                <w:szCs w:val="18"/>
                <w:lang w:bidi="ar"/>
              </w:rPr>
              <w:t>地块第</w:t>
            </w:r>
            <w:r>
              <w:rPr>
                <w:rFonts w:eastAsia="仿宋_GB2312" w:cs="方正仿宋_GB2312"/>
                <w:color w:val="000000"/>
                <w:kern w:val="0"/>
                <w:sz w:val="18"/>
                <w:szCs w:val="18"/>
                <w:lang w:bidi="ar"/>
              </w:rPr>
              <w:t>5a</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3390F86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新余市仙女湖区名流美发店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3778A72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江西省新余市仙女湖风景名胜区河下镇江西冶金职业技术学院北门东面第一间</w:t>
            </w:r>
          </w:p>
        </w:tc>
        <w:tc>
          <w:tcPr>
            <w:tcW w:w="537" w:type="dxa"/>
            <w:tcBorders>
              <w:top w:val="single" w:color="000000" w:sz="4" w:space="0"/>
              <w:left w:val="single" w:color="000000" w:sz="4" w:space="0"/>
              <w:bottom w:val="single" w:color="000000" w:sz="4" w:space="0"/>
              <w:right w:val="single" w:color="000000" w:sz="4" w:space="0"/>
            </w:tcBorders>
            <w:vAlign w:val="center"/>
          </w:tcPr>
          <w:p w14:paraId="261FDF7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100g</w:t>
            </w:r>
          </w:p>
        </w:tc>
        <w:tc>
          <w:tcPr>
            <w:tcW w:w="563" w:type="dxa"/>
            <w:tcBorders>
              <w:top w:val="single" w:color="000000" w:sz="4" w:space="0"/>
              <w:left w:val="single" w:color="000000" w:sz="4" w:space="0"/>
              <w:bottom w:val="single" w:color="000000" w:sz="4" w:space="0"/>
              <w:right w:val="single" w:color="000000" w:sz="4" w:space="0"/>
            </w:tcBorders>
            <w:vAlign w:val="center"/>
          </w:tcPr>
          <w:p w14:paraId="2C55E35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2023/03/20-A</w:t>
            </w:r>
          </w:p>
        </w:tc>
        <w:tc>
          <w:tcPr>
            <w:tcW w:w="612" w:type="dxa"/>
            <w:tcBorders>
              <w:top w:val="single" w:color="000000" w:sz="4" w:space="0"/>
              <w:left w:val="single" w:color="000000" w:sz="4" w:space="0"/>
              <w:bottom w:val="single" w:color="000000" w:sz="4" w:space="0"/>
              <w:right w:val="single" w:color="000000" w:sz="4" w:space="0"/>
            </w:tcBorders>
            <w:vAlign w:val="center"/>
          </w:tcPr>
          <w:p w14:paraId="3CD30E0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6E9927C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w:t>
            </w:r>
            <w:r>
              <w:rPr>
                <w:rFonts w:eastAsia="仿宋_GB2312" w:cs="方正仿宋_GB2312"/>
                <w:color w:val="000000"/>
                <w:kern w:val="0"/>
                <w:sz w:val="18"/>
                <w:szCs w:val="18"/>
                <w:lang w:bidi="ar"/>
              </w:rPr>
              <w:t>2026/03/19</w:t>
            </w:r>
            <w:r>
              <w:rPr>
                <w:rFonts w:hint="eastAsia" w:eastAsia="仿宋_GB2312" w:cs="方正仿宋_GB2312"/>
                <w:color w:val="000000"/>
                <w:kern w:val="0"/>
                <w:sz w:val="18"/>
                <w:szCs w:val="18"/>
                <w:lang w:bidi="ar"/>
              </w:rPr>
              <w:t>，保质期：三年</w:t>
            </w:r>
          </w:p>
        </w:tc>
        <w:tc>
          <w:tcPr>
            <w:tcW w:w="974" w:type="dxa"/>
            <w:tcBorders>
              <w:top w:val="single" w:color="000000" w:sz="4" w:space="0"/>
              <w:left w:val="single" w:color="000000" w:sz="4" w:space="0"/>
              <w:bottom w:val="single" w:color="000000" w:sz="4" w:space="0"/>
              <w:right w:val="single" w:color="000000" w:sz="4" w:space="0"/>
            </w:tcBorders>
            <w:vAlign w:val="center"/>
          </w:tcPr>
          <w:p w14:paraId="3CC1522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56608D8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20224246</w:t>
            </w:r>
          </w:p>
        </w:tc>
        <w:tc>
          <w:tcPr>
            <w:tcW w:w="470" w:type="dxa"/>
            <w:tcBorders>
              <w:top w:val="single" w:color="000000" w:sz="4" w:space="0"/>
              <w:left w:val="single" w:color="000000" w:sz="4" w:space="0"/>
              <w:bottom w:val="single" w:color="000000" w:sz="4" w:space="0"/>
              <w:right w:val="single" w:color="000000" w:sz="4" w:space="0"/>
            </w:tcBorders>
            <w:vAlign w:val="center"/>
          </w:tcPr>
          <w:p w14:paraId="4AA1349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20220288</w:t>
            </w:r>
          </w:p>
        </w:tc>
        <w:tc>
          <w:tcPr>
            <w:tcW w:w="655" w:type="dxa"/>
            <w:tcBorders>
              <w:top w:val="single" w:color="000000" w:sz="4" w:space="0"/>
              <w:left w:val="single" w:color="000000" w:sz="4" w:space="0"/>
              <w:bottom w:val="single" w:color="000000" w:sz="4" w:space="0"/>
              <w:right w:val="single" w:color="000000" w:sz="4" w:space="0"/>
            </w:tcBorders>
            <w:vAlign w:val="center"/>
          </w:tcPr>
          <w:p w14:paraId="6DAD07F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江西省药品检验检测研究院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716147E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7491A49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检出产品标签及注册资料载明的技术要求未标示的染发剂：间氨基苯酚、间苯二酚、</w:t>
            </w:r>
            <w:r>
              <w:rPr>
                <w:rFonts w:eastAsia="仿宋_GB2312" w:cs="方正仿宋_GB2312"/>
                <w:color w:val="000000"/>
                <w:kern w:val="0"/>
                <w:sz w:val="18"/>
                <w:szCs w:val="18"/>
                <w:lang w:bidi="ar"/>
              </w:rPr>
              <w:t>5-</w:t>
            </w:r>
            <w:r>
              <w:rPr>
                <w:rFonts w:hint="eastAsia" w:eastAsia="仿宋_GB2312" w:cs="方正仿宋_GB2312"/>
                <w:color w:val="000000"/>
                <w:kern w:val="0"/>
                <w:sz w:val="18"/>
                <w:szCs w:val="18"/>
                <w:lang w:bidi="ar"/>
              </w:rPr>
              <w:t>氨基</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氯邻甲酚</w:t>
            </w:r>
          </w:p>
        </w:tc>
        <w:tc>
          <w:tcPr>
            <w:tcW w:w="755" w:type="dxa"/>
            <w:tcBorders>
              <w:top w:val="single" w:color="000000" w:sz="4" w:space="0"/>
              <w:left w:val="single" w:color="000000" w:sz="4" w:space="0"/>
              <w:bottom w:val="single" w:color="000000" w:sz="4" w:space="0"/>
              <w:right w:val="single" w:color="000000" w:sz="4" w:space="0"/>
            </w:tcBorders>
            <w:vAlign w:val="center"/>
          </w:tcPr>
          <w:p w14:paraId="43877E6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1BADFC3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4872ABBF">
        <w:tblPrEx>
          <w:tblCellMar>
            <w:top w:w="0" w:type="dxa"/>
            <w:left w:w="108" w:type="dxa"/>
            <w:bottom w:w="0" w:type="dxa"/>
            <w:right w:w="108" w:type="dxa"/>
          </w:tblCellMar>
        </w:tblPrEx>
        <w:trPr>
          <w:trHeight w:val="7877"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3161663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11</w:t>
            </w:r>
          </w:p>
        </w:tc>
        <w:tc>
          <w:tcPr>
            <w:tcW w:w="708" w:type="dxa"/>
            <w:tcBorders>
              <w:top w:val="single" w:color="000000" w:sz="4" w:space="0"/>
              <w:left w:val="single" w:color="000000" w:sz="4" w:space="0"/>
              <w:bottom w:val="single" w:color="000000" w:sz="4" w:space="0"/>
              <w:right w:val="single" w:color="000000" w:sz="4" w:space="0"/>
            </w:tcBorders>
            <w:vAlign w:val="center"/>
          </w:tcPr>
          <w:p w14:paraId="78FF623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魔歌染发膏（棕色）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72B4F96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注册人：广州魔歌科技有限公司，实际生产企业：广东优亿美化妆品有限公司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6078E80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实际生产企业：英德市英红镇广清经济特别合作区广德（英德）产业园中南片区，</w:t>
            </w:r>
            <w:r>
              <w:rPr>
                <w:rFonts w:eastAsia="仿宋_GB2312" w:cs="方正仿宋_GB2312"/>
                <w:color w:val="000000"/>
                <w:kern w:val="0"/>
                <w:sz w:val="18"/>
                <w:szCs w:val="18"/>
                <w:lang w:bidi="ar"/>
              </w:rPr>
              <w:t>A04-08</w:t>
            </w:r>
            <w:r>
              <w:rPr>
                <w:rFonts w:hint="eastAsia" w:eastAsia="仿宋_GB2312" w:cs="方正仿宋_GB2312"/>
                <w:color w:val="000000"/>
                <w:kern w:val="0"/>
                <w:sz w:val="18"/>
                <w:szCs w:val="18"/>
                <w:lang w:bidi="ar"/>
              </w:rPr>
              <w:t>地块第</w:t>
            </w:r>
            <w:r>
              <w:rPr>
                <w:rFonts w:eastAsia="仿宋_GB2312" w:cs="方正仿宋_GB2312"/>
                <w:color w:val="000000"/>
                <w:kern w:val="0"/>
                <w:sz w:val="18"/>
                <w:szCs w:val="18"/>
                <w:lang w:bidi="ar"/>
              </w:rPr>
              <w:t>5a</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4DE058B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抚州市东乡区品尚理发店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6468558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江西省抚州市东乡区红星垦殖场农垦路西边</w:t>
            </w:r>
          </w:p>
        </w:tc>
        <w:tc>
          <w:tcPr>
            <w:tcW w:w="537" w:type="dxa"/>
            <w:tcBorders>
              <w:top w:val="single" w:color="000000" w:sz="4" w:space="0"/>
              <w:left w:val="single" w:color="000000" w:sz="4" w:space="0"/>
              <w:bottom w:val="single" w:color="000000" w:sz="4" w:space="0"/>
              <w:right w:val="single" w:color="000000" w:sz="4" w:space="0"/>
            </w:tcBorders>
            <w:vAlign w:val="center"/>
          </w:tcPr>
          <w:p w14:paraId="74D09F8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100g</w:t>
            </w:r>
          </w:p>
        </w:tc>
        <w:tc>
          <w:tcPr>
            <w:tcW w:w="563" w:type="dxa"/>
            <w:tcBorders>
              <w:top w:val="single" w:color="000000" w:sz="4" w:space="0"/>
              <w:left w:val="single" w:color="000000" w:sz="4" w:space="0"/>
              <w:bottom w:val="single" w:color="000000" w:sz="4" w:space="0"/>
              <w:right w:val="single" w:color="000000" w:sz="4" w:space="0"/>
            </w:tcBorders>
            <w:vAlign w:val="center"/>
          </w:tcPr>
          <w:p w14:paraId="7884269D">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2023/03/11-A</w:t>
            </w:r>
          </w:p>
        </w:tc>
        <w:tc>
          <w:tcPr>
            <w:tcW w:w="612" w:type="dxa"/>
            <w:tcBorders>
              <w:top w:val="single" w:color="000000" w:sz="4" w:space="0"/>
              <w:left w:val="single" w:color="000000" w:sz="4" w:space="0"/>
              <w:bottom w:val="single" w:color="000000" w:sz="4" w:space="0"/>
              <w:right w:val="single" w:color="000000" w:sz="4" w:space="0"/>
            </w:tcBorders>
            <w:vAlign w:val="center"/>
          </w:tcPr>
          <w:p w14:paraId="03AA8CF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2F399AF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w:t>
            </w:r>
            <w:r>
              <w:rPr>
                <w:rFonts w:eastAsia="仿宋_GB2312" w:cs="方正仿宋_GB2312"/>
                <w:color w:val="000000"/>
                <w:kern w:val="0"/>
                <w:sz w:val="18"/>
                <w:szCs w:val="18"/>
                <w:lang w:bidi="ar"/>
              </w:rPr>
              <w:t>2026/03/10</w:t>
            </w:r>
            <w:r>
              <w:rPr>
                <w:rFonts w:hint="eastAsia" w:eastAsia="仿宋_GB2312" w:cs="方正仿宋_GB2312"/>
                <w:color w:val="000000"/>
                <w:kern w:val="0"/>
                <w:sz w:val="18"/>
                <w:szCs w:val="18"/>
                <w:lang w:bidi="ar"/>
              </w:rPr>
              <w:t>，保质期：三年</w:t>
            </w:r>
          </w:p>
        </w:tc>
        <w:tc>
          <w:tcPr>
            <w:tcW w:w="974" w:type="dxa"/>
            <w:tcBorders>
              <w:top w:val="single" w:color="000000" w:sz="4" w:space="0"/>
              <w:left w:val="single" w:color="000000" w:sz="4" w:space="0"/>
              <w:bottom w:val="single" w:color="000000" w:sz="4" w:space="0"/>
              <w:right w:val="single" w:color="000000" w:sz="4" w:space="0"/>
            </w:tcBorders>
            <w:vAlign w:val="center"/>
          </w:tcPr>
          <w:p w14:paraId="7730B65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324F3E3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20223209</w:t>
            </w:r>
          </w:p>
        </w:tc>
        <w:tc>
          <w:tcPr>
            <w:tcW w:w="470" w:type="dxa"/>
            <w:tcBorders>
              <w:top w:val="single" w:color="000000" w:sz="4" w:space="0"/>
              <w:left w:val="single" w:color="000000" w:sz="4" w:space="0"/>
              <w:bottom w:val="single" w:color="000000" w:sz="4" w:space="0"/>
              <w:right w:val="single" w:color="000000" w:sz="4" w:space="0"/>
            </w:tcBorders>
            <w:vAlign w:val="center"/>
          </w:tcPr>
          <w:p w14:paraId="2E7AC0F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20220288</w:t>
            </w:r>
          </w:p>
        </w:tc>
        <w:tc>
          <w:tcPr>
            <w:tcW w:w="655" w:type="dxa"/>
            <w:tcBorders>
              <w:top w:val="single" w:color="000000" w:sz="4" w:space="0"/>
              <w:left w:val="single" w:color="000000" w:sz="4" w:space="0"/>
              <w:bottom w:val="single" w:color="000000" w:sz="4" w:space="0"/>
              <w:right w:val="single" w:color="000000" w:sz="4" w:space="0"/>
            </w:tcBorders>
            <w:vAlign w:val="center"/>
          </w:tcPr>
          <w:p w14:paraId="034CEA0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江西省药品检验检测研究院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31140DC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1517516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）该产品标签与注册资料载明的技术要求不一致。（</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）检出产品标签未标示的染发剂：</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甲基间苯二酚。（</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）检出注册资料载明的技术要求未标示的染发剂：</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甲基间苯二酚。（</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）未检出产品标签标示的染发剂：对苯二胺、</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氨基</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羟基甲苯、</w:t>
            </w:r>
            <w:r>
              <w:rPr>
                <w:rFonts w:eastAsia="仿宋_GB2312" w:cs="方正仿宋_GB2312"/>
                <w:color w:val="000000"/>
                <w:kern w:val="0"/>
                <w:sz w:val="18"/>
                <w:szCs w:val="18"/>
                <w:lang w:bidi="ar"/>
              </w:rPr>
              <w:t>N,N-</w:t>
            </w:r>
            <w:r>
              <w:rPr>
                <w:rFonts w:hint="eastAsia" w:eastAsia="仿宋_GB2312" w:cs="方正仿宋_GB2312"/>
                <w:color w:val="000000"/>
                <w:kern w:val="0"/>
                <w:sz w:val="18"/>
                <w:szCs w:val="18"/>
                <w:lang w:bidi="ar"/>
              </w:rPr>
              <w:t>双（</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羟乙基）对苯二胺硫酸盐。（</w:t>
            </w:r>
            <w:r>
              <w:rPr>
                <w:rFonts w:eastAsia="仿宋_GB2312" w:cs="方正仿宋_GB2312"/>
                <w:color w:val="000000"/>
                <w:kern w:val="0"/>
                <w:sz w:val="18"/>
                <w:szCs w:val="18"/>
                <w:lang w:bidi="ar"/>
              </w:rPr>
              <w:t>5</w:t>
            </w:r>
            <w:r>
              <w:rPr>
                <w:rFonts w:hint="eastAsia" w:eastAsia="仿宋_GB2312" w:cs="方正仿宋_GB2312"/>
                <w:color w:val="000000"/>
                <w:kern w:val="0"/>
                <w:sz w:val="18"/>
                <w:szCs w:val="18"/>
                <w:lang w:bidi="ar"/>
              </w:rPr>
              <w:t>）未检出注册资料载明的技术要求标示的染发剂：对苯二胺、甲苯</w:t>
            </w:r>
            <w:r>
              <w:rPr>
                <w:rFonts w:eastAsia="仿宋_GB2312" w:cs="方正仿宋_GB2312"/>
                <w:color w:val="000000"/>
                <w:kern w:val="0"/>
                <w:sz w:val="18"/>
                <w:szCs w:val="18"/>
                <w:lang w:bidi="ar"/>
              </w:rPr>
              <w:t>-2,5-</w:t>
            </w:r>
            <w:r>
              <w:rPr>
                <w:rFonts w:hint="eastAsia" w:eastAsia="仿宋_GB2312" w:cs="方正仿宋_GB2312"/>
                <w:color w:val="000000"/>
                <w:kern w:val="0"/>
                <w:sz w:val="18"/>
                <w:szCs w:val="18"/>
                <w:lang w:bidi="ar"/>
              </w:rPr>
              <w:t>二胺硫酸盐、</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氨基</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羟基甲苯、</w:t>
            </w:r>
            <w:r>
              <w:rPr>
                <w:rFonts w:eastAsia="仿宋_GB2312" w:cs="方正仿宋_GB2312"/>
                <w:color w:val="000000"/>
                <w:kern w:val="0"/>
                <w:sz w:val="18"/>
                <w:szCs w:val="18"/>
                <w:lang w:bidi="ar"/>
              </w:rPr>
              <w:t>N,N-</w:t>
            </w:r>
            <w:r>
              <w:rPr>
                <w:rFonts w:hint="eastAsia" w:eastAsia="仿宋_GB2312" w:cs="方正仿宋_GB2312"/>
                <w:color w:val="000000"/>
                <w:kern w:val="0"/>
                <w:sz w:val="18"/>
                <w:szCs w:val="18"/>
                <w:lang w:bidi="ar"/>
              </w:rPr>
              <w:t>双（</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羟乙基）对苯二胺硫酸盐</w:t>
            </w:r>
          </w:p>
        </w:tc>
        <w:tc>
          <w:tcPr>
            <w:tcW w:w="755" w:type="dxa"/>
            <w:tcBorders>
              <w:top w:val="single" w:color="000000" w:sz="4" w:space="0"/>
              <w:left w:val="single" w:color="000000" w:sz="4" w:space="0"/>
              <w:bottom w:val="single" w:color="000000" w:sz="4" w:space="0"/>
              <w:right w:val="single" w:color="000000" w:sz="4" w:space="0"/>
            </w:tcBorders>
            <w:vAlign w:val="center"/>
          </w:tcPr>
          <w:p w14:paraId="5F9B513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2088F23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6F923D13">
        <w:tblPrEx>
          <w:tblCellMar>
            <w:top w:w="0" w:type="dxa"/>
            <w:left w:w="108" w:type="dxa"/>
            <w:bottom w:w="0" w:type="dxa"/>
            <w:right w:w="108" w:type="dxa"/>
          </w:tblCellMar>
        </w:tblPrEx>
        <w:trPr>
          <w:trHeight w:val="7853"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7B161C43">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12</w:t>
            </w:r>
          </w:p>
        </w:tc>
        <w:tc>
          <w:tcPr>
            <w:tcW w:w="708" w:type="dxa"/>
            <w:tcBorders>
              <w:top w:val="single" w:color="000000" w:sz="4" w:space="0"/>
              <w:left w:val="single" w:color="000000" w:sz="4" w:space="0"/>
              <w:bottom w:val="single" w:color="000000" w:sz="4" w:space="0"/>
              <w:right w:val="single" w:color="000000" w:sz="4" w:space="0"/>
            </w:tcBorders>
            <w:vAlign w:val="center"/>
          </w:tcPr>
          <w:p w14:paraId="5C3C397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魔歌染发膏（红色）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67A452B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注册人：广州魔歌科技有限公司，实际生产企业：广东优亿美化妆品有限公司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34AC601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实际生产企业：英德市英红镇广清经济特别合作区广德（英德）产业园中南片区，</w:t>
            </w:r>
            <w:r>
              <w:rPr>
                <w:rFonts w:eastAsia="仿宋_GB2312" w:cs="方正仿宋_GB2312"/>
                <w:color w:val="000000"/>
                <w:kern w:val="0"/>
                <w:sz w:val="18"/>
                <w:szCs w:val="18"/>
                <w:lang w:bidi="ar"/>
              </w:rPr>
              <w:t>A04-08</w:t>
            </w:r>
            <w:r>
              <w:rPr>
                <w:rFonts w:hint="eastAsia" w:eastAsia="仿宋_GB2312" w:cs="方正仿宋_GB2312"/>
                <w:color w:val="000000"/>
                <w:kern w:val="0"/>
                <w:sz w:val="18"/>
                <w:szCs w:val="18"/>
                <w:lang w:bidi="ar"/>
              </w:rPr>
              <w:t>地块第</w:t>
            </w:r>
            <w:r>
              <w:rPr>
                <w:rFonts w:eastAsia="仿宋_GB2312" w:cs="方正仿宋_GB2312"/>
                <w:color w:val="000000"/>
                <w:kern w:val="0"/>
                <w:sz w:val="18"/>
                <w:szCs w:val="18"/>
                <w:lang w:bidi="ar"/>
              </w:rPr>
              <w:t>5a</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7E689E6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新余高新区水西镇俊崽俏妞美发店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59FEB30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江西省新余市高新开发区水西镇农商银行对面</w:t>
            </w:r>
          </w:p>
        </w:tc>
        <w:tc>
          <w:tcPr>
            <w:tcW w:w="537" w:type="dxa"/>
            <w:tcBorders>
              <w:top w:val="single" w:color="000000" w:sz="4" w:space="0"/>
              <w:left w:val="single" w:color="000000" w:sz="4" w:space="0"/>
              <w:bottom w:val="single" w:color="000000" w:sz="4" w:space="0"/>
              <w:right w:val="single" w:color="000000" w:sz="4" w:space="0"/>
            </w:tcBorders>
            <w:vAlign w:val="center"/>
          </w:tcPr>
          <w:p w14:paraId="7F2DCEA5">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100g</w:t>
            </w:r>
          </w:p>
        </w:tc>
        <w:tc>
          <w:tcPr>
            <w:tcW w:w="563" w:type="dxa"/>
            <w:tcBorders>
              <w:top w:val="single" w:color="000000" w:sz="4" w:space="0"/>
              <w:left w:val="single" w:color="000000" w:sz="4" w:space="0"/>
              <w:bottom w:val="single" w:color="000000" w:sz="4" w:space="0"/>
              <w:right w:val="single" w:color="000000" w:sz="4" w:space="0"/>
            </w:tcBorders>
            <w:vAlign w:val="center"/>
          </w:tcPr>
          <w:p w14:paraId="1EED640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2023/03/22-A</w:t>
            </w:r>
          </w:p>
        </w:tc>
        <w:tc>
          <w:tcPr>
            <w:tcW w:w="612" w:type="dxa"/>
            <w:tcBorders>
              <w:top w:val="single" w:color="000000" w:sz="4" w:space="0"/>
              <w:left w:val="single" w:color="000000" w:sz="4" w:space="0"/>
              <w:bottom w:val="single" w:color="000000" w:sz="4" w:space="0"/>
              <w:right w:val="single" w:color="000000" w:sz="4" w:space="0"/>
            </w:tcBorders>
            <w:vAlign w:val="center"/>
          </w:tcPr>
          <w:p w14:paraId="3DDD72B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339388D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w:t>
            </w:r>
            <w:r>
              <w:rPr>
                <w:rFonts w:eastAsia="仿宋_GB2312" w:cs="方正仿宋_GB2312"/>
                <w:color w:val="000000"/>
                <w:kern w:val="0"/>
                <w:sz w:val="18"/>
                <w:szCs w:val="18"/>
                <w:lang w:bidi="ar"/>
              </w:rPr>
              <w:t>2026/03/21</w:t>
            </w:r>
            <w:r>
              <w:rPr>
                <w:rFonts w:hint="eastAsia" w:eastAsia="仿宋_GB2312" w:cs="方正仿宋_GB2312"/>
                <w:color w:val="000000"/>
                <w:kern w:val="0"/>
                <w:sz w:val="18"/>
                <w:szCs w:val="18"/>
                <w:lang w:bidi="ar"/>
              </w:rPr>
              <w:t>，保质期：三年</w:t>
            </w:r>
          </w:p>
        </w:tc>
        <w:tc>
          <w:tcPr>
            <w:tcW w:w="974" w:type="dxa"/>
            <w:tcBorders>
              <w:top w:val="single" w:color="000000" w:sz="4" w:space="0"/>
              <w:left w:val="single" w:color="000000" w:sz="4" w:space="0"/>
              <w:bottom w:val="single" w:color="000000" w:sz="4" w:space="0"/>
              <w:right w:val="single" w:color="000000" w:sz="4" w:space="0"/>
            </w:tcBorders>
            <w:vAlign w:val="center"/>
          </w:tcPr>
          <w:p w14:paraId="23E81C4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5FA9D1D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20224240</w:t>
            </w:r>
          </w:p>
        </w:tc>
        <w:tc>
          <w:tcPr>
            <w:tcW w:w="470" w:type="dxa"/>
            <w:tcBorders>
              <w:top w:val="single" w:color="000000" w:sz="4" w:space="0"/>
              <w:left w:val="single" w:color="000000" w:sz="4" w:space="0"/>
              <w:bottom w:val="single" w:color="000000" w:sz="4" w:space="0"/>
              <w:right w:val="single" w:color="000000" w:sz="4" w:space="0"/>
            </w:tcBorders>
            <w:vAlign w:val="center"/>
          </w:tcPr>
          <w:p w14:paraId="51F4EF2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20220288</w:t>
            </w:r>
          </w:p>
        </w:tc>
        <w:tc>
          <w:tcPr>
            <w:tcW w:w="655" w:type="dxa"/>
            <w:tcBorders>
              <w:top w:val="single" w:color="000000" w:sz="4" w:space="0"/>
              <w:left w:val="single" w:color="000000" w:sz="4" w:space="0"/>
              <w:bottom w:val="single" w:color="000000" w:sz="4" w:space="0"/>
              <w:right w:val="single" w:color="000000" w:sz="4" w:space="0"/>
            </w:tcBorders>
            <w:vAlign w:val="center"/>
          </w:tcPr>
          <w:p w14:paraId="56775FA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江西省药品检验检测研究院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5012922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78EB33D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）该产品标签与注册资料载明的技术要求不一致。（</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）未检出产品标签标示的染发剂：间苯二酚、</w:t>
            </w: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二氨基苯氧基乙醇盐酸盐、</w:t>
            </w:r>
            <w:r>
              <w:rPr>
                <w:rFonts w:eastAsia="仿宋_GB2312" w:cs="方正仿宋_GB2312"/>
                <w:color w:val="000000"/>
                <w:kern w:val="0"/>
                <w:sz w:val="18"/>
                <w:szCs w:val="18"/>
                <w:lang w:bidi="ar"/>
              </w:rPr>
              <w:t>N,N-</w:t>
            </w:r>
            <w:r>
              <w:rPr>
                <w:rFonts w:hint="eastAsia" w:eastAsia="仿宋_GB2312" w:cs="方正仿宋_GB2312"/>
                <w:color w:val="000000"/>
                <w:kern w:val="0"/>
                <w:sz w:val="18"/>
                <w:szCs w:val="18"/>
                <w:lang w:bidi="ar"/>
              </w:rPr>
              <w:t>双（</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羟乙基）对苯二胺硫酸盐。（</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）未检出注册资料载明的技术要求标示的染发剂：甲苯</w:t>
            </w:r>
            <w:r>
              <w:rPr>
                <w:rFonts w:eastAsia="仿宋_GB2312" w:cs="方正仿宋_GB2312"/>
                <w:color w:val="000000"/>
                <w:kern w:val="0"/>
                <w:sz w:val="18"/>
                <w:szCs w:val="18"/>
                <w:lang w:bidi="ar"/>
              </w:rPr>
              <w:t>-2,5-</w:t>
            </w:r>
            <w:r>
              <w:rPr>
                <w:rFonts w:hint="eastAsia" w:eastAsia="仿宋_GB2312" w:cs="方正仿宋_GB2312"/>
                <w:color w:val="000000"/>
                <w:kern w:val="0"/>
                <w:sz w:val="18"/>
                <w:szCs w:val="18"/>
                <w:lang w:bidi="ar"/>
              </w:rPr>
              <w:t>二胺硫酸盐、间苯二酚、</w:t>
            </w: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二氨基苯氧基乙醇盐酸盐、</w:t>
            </w:r>
            <w:r>
              <w:rPr>
                <w:rFonts w:eastAsia="仿宋_GB2312" w:cs="方正仿宋_GB2312"/>
                <w:color w:val="000000"/>
                <w:kern w:val="0"/>
                <w:sz w:val="18"/>
                <w:szCs w:val="18"/>
                <w:lang w:bidi="ar"/>
              </w:rPr>
              <w:t>N,N-</w:t>
            </w:r>
            <w:r>
              <w:rPr>
                <w:rFonts w:hint="eastAsia" w:eastAsia="仿宋_GB2312" w:cs="方正仿宋_GB2312"/>
                <w:color w:val="000000"/>
                <w:kern w:val="0"/>
                <w:sz w:val="18"/>
                <w:szCs w:val="18"/>
                <w:lang w:bidi="ar"/>
              </w:rPr>
              <w:t>双（</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羟乙基）对苯二胺硫酸盐</w:t>
            </w:r>
          </w:p>
        </w:tc>
        <w:tc>
          <w:tcPr>
            <w:tcW w:w="755" w:type="dxa"/>
            <w:tcBorders>
              <w:top w:val="single" w:color="000000" w:sz="4" w:space="0"/>
              <w:left w:val="single" w:color="000000" w:sz="4" w:space="0"/>
              <w:bottom w:val="single" w:color="000000" w:sz="4" w:space="0"/>
              <w:right w:val="single" w:color="000000" w:sz="4" w:space="0"/>
            </w:tcBorders>
            <w:vAlign w:val="center"/>
          </w:tcPr>
          <w:p w14:paraId="2710F52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75163E8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5E303DAB">
        <w:tblPrEx>
          <w:tblCellMar>
            <w:top w:w="0" w:type="dxa"/>
            <w:left w:w="108" w:type="dxa"/>
            <w:bottom w:w="0" w:type="dxa"/>
            <w:right w:w="108" w:type="dxa"/>
          </w:tblCellMar>
        </w:tblPrEx>
        <w:trPr>
          <w:trHeight w:val="7375"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3A3A6BF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13</w:t>
            </w:r>
          </w:p>
        </w:tc>
        <w:tc>
          <w:tcPr>
            <w:tcW w:w="708" w:type="dxa"/>
            <w:tcBorders>
              <w:top w:val="single" w:color="000000" w:sz="4" w:space="0"/>
              <w:left w:val="single" w:color="000000" w:sz="4" w:space="0"/>
              <w:bottom w:val="single" w:color="000000" w:sz="4" w:space="0"/>
              <w:right w:val="single" w:color="000000" w:sz="4" w:space="0"/>
            </w:tcBorders>
            <w:vAlign w:val="center"/>
          </w:tcPr>
          <w:p w14:paraId="4DA6D12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魔歌染发膏（紫色）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050DAA4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注册人：广州魔歌科技有限公司，实际生产企业：广东优亿美化妆品有限公司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43757AE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实际生产企业：英德市英红镇广清经济特别合作区广德（英德）产业园中南片区，</w:t>
            </w:r>
            <w:r>
              <w:rPr>
                <w:rFonts w:eastAsia="仿宋_GB2312" w:cs="方正仿宋_GB2312"/>
                <w:color w:val="000000"/>
                <w:kern w:val="0"/>
                <w:sz w:val="18"/>
                <w:szCs w:val="18"/>
                <w:lang w:bidi="ar"/>
              </w:rPr>
              <w:t>A04-08</w:t>
            </w:r>
            <w:r>
              <w:rPr>
                <w:rFonts w:hint="eastAsia" w:eastAsia="仿宋_GB2312" w:cs="方正仿宋_GB2312"/>
                <w:color w:val="000000"/>
                <w:kern w:val="0"/>
                <w:sz w:val="18"/>
                <w:szCs w:val="18"/>
                <w:lang w:bidi="ar"/>
              </w:rPr>
              <w:t>地块第</w:t>
            </w:r>
            <w:r>
              <w:rPr>
                <w:rFonts w:eastAsia="仿宋_GB2312" w:cs="方正仿宋_GB2312"/>
                <w:color w:val="000000"/>
                <w:kern w:val="0"/>
                <w:sz w:val="18"/>
                <w:szCs w:val="18"/>
                <w:lang w:bidi="ar"/>
              </w:rPr>
              <w:t>5a</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31292AE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浔阳区艺剪美发店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482ED52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江西省九江市浔阳区三里街</w:t>
            </w:r>
            <w:r>
              <w:rPr>
                <w:rFonts w:eastAsia="仿宋_GB2312" w:cs="方正仿宋_GB2312"/>
                <w:color w:val="000000"/>
                <w:kern w:val="0"/>
                <w:sz w:val="18"/>
                <w:szCs w:val="18"/>
                <w:lang w:bidi="ar"/>
              </w:rPr>
              <w:t>126</w:t>
            </w:r>
            <w:r>
              <w:rPr>
                <w:rFonts w:hint="eastAsia" w:eastAsia="仿宋_GB2312" w:cs="方正仿宋_GB2312"/>
                <w:color w:val="000000"/>
                <w:kern w:val="0"/>
                <w:sz w:val="18"/>
                <w:szCs w:val="18"/>
                <w:lang w:bidi="ar"/>
              </w:rPr>
              <w:t>号（原三里街</w:t>
            </w:r>
            <w:r>
              <w:rPr>
                <w:rFonts w:eastAsia="仿宋_GB2312" w:cs="方正仿宋_GB2312"/>
                <w:color w:val="000000"/>
                <w:kern w:val="0"/>
                <w:sz w:val="18"/>
                <w:szCs w:val="18"/>
                <w:lang w:bidi="ar"/>
              </w:rPr>
              <w:t>56</w:t>
            </w:r>
            <w:r>
              <w:rPr>
                <w:rFonts w:hint="eastAsia" w:eastAsia="仿宋_GB2312" w:cs="方正仿宋_GB2312"/>
                <w:color w:val="000000"/>
                <w:kern w:val="0"/>
                <w:sz w:val="18"/>
                <w:szCs w:val="18"/>
                <w:lang w:bidi="ar"/>
              </w:rPr>
              <w:t>号底</w:t>
            </w:r>
            <w:r>
              <w:rPr>
                <w:rFonts w:eastAsia="仿宋_GB2312" w:cs="方正仿宋_GB2312"/>
                <w:color w:val="000000"/>
                <w:kern w:val="0"/>
                <w:sz w:val="18"/>
                <w:szCs w:val="18"/>
                <w:lang w:bidi="ar"/>
              </w:rPr>
              <w:t>8</w:t>
            </w:r>
            <w:r>
              <w:rPr>
                <w:rFonts w:hint="eastAsia" w:eastAsia="仿宋_GB2312" w:cs="方正仿宋_GB2312"/>
                <w:color w:val="000000"/>
                <w:kern w:val="0"/>
                <w:sz w:val="18"/>
                <w:szCs w:val="18"/>
                <w:lang w:bidi="ar"/>
              </w:rPr>
              <w:t>房号）</w:t>
            </w:r>
          </w:p>
        </w:tc>
        <w:tc>
          <w:tcPr>
            <w:tcW w:w="537" w:type="dxa"/>
            <w:tcBorders>
              <w:top w:val="single" w:color="000000" w:sz="4" w:space="0"/>
              <w:left w:val="single" w:color="000000" w:sz="4" w:space="0"/>
              <w:bottom w:val="single" w:color="000000" w:sz="4" w:space="0"/>
              <w:right w:val="single" w:color="000000" w:sz="4" w:space="0"/>
            </w:tcBorders>
            <w:vAlign w:val="center"/>
          </w:tcPr>
          <w:p w14:paraId="3F5057E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100g</w:t>
            </w:r>
          </w:p>
        </w:tc>
        <w:tc>
          <w:tcPr>
            <w:tcW w:w="563" w:type="dxa"/>
            <w:tcBorders>
              <w:top w:val="single" w:color="000000" w:sz="4" w:space="0"/>
              <w:left w:val="single" w:color="000000" w:sz="4" w:space="0"/>
              <w:bottom w:val="single" w:color="000000" w:sz="4" w:space="0"/>
              <w:right w:val="single" w:color="000000" w:sz="4" w:space="0"/>
            </w:tcBorders>
            <w:vAlign w:val="center"/>
          </w:tcPr>
          <w:p w14:paraId="72CA4C05">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2023/05/16-A</w:t>
            </w:r>
          </w:p>
        </w:tc>
        <w:tc>
          <w:tcPr>
            <w:tcW w:w="612" w:type="dxa"/>
            <w:tcBorders>
              <w:top w:val="single" w:color="000000" w:sz="4" w:space="0"/>
              <w:left w:val="single" w:color="000000" w:sz="4" w:space="0"/>
              <w:bottom w:val="single" w:color="000000" w:sz="4" w:space="0"/>
              <w:right w:val="single" w:color="000000" w:sz="4" w:space="0"/>
            </w:tcBorders>
            <w:vAlign w:val="center"/>
          </w:tcPr>
          <w:p w14:paraId="04E9EC2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60EB845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w:t>
            </w:r>
            <w:r>
              <w:rPr>
                <w:rFonts w:eastAsia="仿宋_GB2312" w:cs="方正仿宋_GB2312"/>
                <w:color w:val="000000"/>
                <w:kern w:val="0"/>
                <w:sz w:val="18"/>
                <w:szCs w:val="18"/>
                <w:lang w:bidi="ar"/>
              </w:rPr>
              <w:t>2026/05/15</w:t>
            </w:r>
            <w:r>
              <w:rPr>
                <w:rFonts w:hint="eastAsia" w:eastAsia="仿宋_GB2312" w:cs="方正仿宋_GB2312"/>
                <w:color w:val="000000"/>
                <w:kern w:val="0"/>
                <w:sz w:val="18"/>
                <w:szCs w:val="18"/>
                <w:lang w:bidi="ar"/>
              </w:rPr>
              <w:t>，保质期：三年</w:t>
            </w:r>
          </w:p>
        </w:tc>
        <w:tc>
          <w:tcPr>
            <w:tcW w:w="974" w:type="dxa"/>
            <w:tcBorders>
              <w:top w:val="single" w:color="000000" w:sz="4" w:space="0"/>
              <w:left w:val="single" w:color="000000" w:sz="4" w:space="0"/>
              <w:bottom w:val="single" w:color="000000" w:sz="4" w:space="0"/>
              <w:right w:val="single" w:color="000000" w:sz="4" w:space="0"/>
            </w:tcBorders>
            <w:vAlign w:val="center"/>
          </w:tcPr>
          <w:p w14:paraId="2D48291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1AAB75E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20224252</w:t>
            </w:r>
          </w:p>
        </w:tc>
        <w:tc>
          <w:tcPr>
            <w:tcW w:w="470" w:type="dxa"/>
            <w:tcBorders>
              <w:top w:val="single" w:color="000000" w:sz="4" w:space="0"/>
              <w:left w:val="single" w:color="000000" w:sz="4" w:space="0"/>
              <w:bottom w:val="single" w:color="000000" w:sz="4" w:space="0"/>
              <w:right w:val="single" w:color="000000" w:sz="4" w:space="0"/>
            </w:tcBorders>
            <w:vAlign w:val="center"/>
          </w:tcPr>
          <w:p w14:paraId="6A93639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20220288</w:t>
            </w:r>
          </w:p>
        </w:tc>
        <w:tc>
          <w:tcPr>
            <w:tcW w:w="655" w:type="dxa"/>
            <w:tcBorders>
              <w:top w:val="single" w:color="000000" w:sz="4" w:space="0"/>
              <w:left w:val="single" w:color="000000" w:sz="4" w:space="0"/>
              <w:bottom w:val="single" w:color="000000" w:sz="4" w:space="0"/>
              <w:right w:val="single" w:color="000000" w:sz="4" w:space="0"/>
            </w:tcBorders>
            <w:vAlign w:val="center"/>
          </w:tcPr>
          <w:p w14:paraId="17C24B8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江西省药品检验检测研究院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378C77D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28AA9525">
            <w:pPr>
              <w:spacing w:line="18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）该产品标签与注册资料载明的技术要求不一致。（</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）检出产品标签未标示的染发剂：</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萘酚。（</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）检出注册资料载明的技术要求未标示的染发剂：</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萘酚。（</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）未检出产品标签标示的染发剂：甲苯</w:t>
            </w:r>
            <w:r>
              <w:rPr>
                <w:rFonts w:eastAsia="仿宋_GB2312" w:cs="方正仿宋_GB2312"/>
                <w:color w:val="000000"/>
                <w:kern w:val="0"/>
                <w:sz w:val="18"/>
                <w:szCs w:val="18"/>
                <w:lang w:bidi="ar"/>
              </w:rPr>
              <w:t>-2,5-</w:t>
            </w:r>
            <w:r>
              <w:rPr>
                <w:rFonts w:hint="eastAsia" w:eastAsia="仿宋_GB2312" w:cs="方正仿宋_GB2312"/>
                <w:color w:val="000000"/>
                <w:kern w:val="0"/>
                <w:sz w:val="18"/>
                <w:szCs w:val="18"/>
                <w:lang w:bidi="ar"/>
              </w:rPr>
              <w:t>二胺硫酸盐、</w:t>
            </w:r>
            <w:r>
              <w:rPr>
                <w:rFonts w:eastAsia="仿宋_GB2312" w:cs="方正仿宋_GB2312"/>
                <w:color w:val="000000"/>
                <w:kern w:val="0"/>
                <w:sz w:val="18"/>
                <w:szCs w:val="18"/>
                <w:lang w:bidi="ar"/>
              </w:rPr>
              <w:t>N,N-</w:t>
            </w:r>
            <w:r>
              <w:rPr>
                <w:rFonts w:hint="eastAsia" w:eastAsia="仿宋_GB2312" w:cs="方正仿宋_GB2312"/>
                <w:color w:val="000000"/>
                <w:kern w:val="0"/>
                <w:sz w:val="18"/>
                <w:szCs w:val="18"/>
                <w:lang w:bidi="ar"/>
              </w:rPr>
              <w:t>双（</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羟乙基）对苯二胺硫酸盐、</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二羟乙基氨甲苯、</w:t>
            </w:r>
            <w:r>
              <w:rPr>
                <w:rFonts w:eastAsia="仿宋_GB2312" w:cs="方正仿宋_GB2312"/>
                <w:color w:val="000000"/>
                <w:kern w:val="0"/>
                <w:sz w:val="18"/>
                <w:szCs w:val="18"/>
                <w:lang w:bidi="ar"/>
              </w:rPr>
              <w:t>5-</w:t>
            </w:r>
            <w:r>
              <w:rPr>
                <w:rFonts w:hint="eastAsia" w:eastAsia="仿宋_GB2312" w:cs="方正仿宋_GB2312"/>
                <w:color w:val="000000"/>
                <w:kern w:val="0"/>
                <w:sz w:val="18"/>
                <w:szCs w:val="18"/>
                <w:lang w:bidi="ar"/>
              </w:rPr>
              <w:t>氨基</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氯邻甲酚。（</w:t>
            </w:r>
            <w:r>
              <w:rPr>
                <w:rFonts w:eastAsia="仿宋_GB2312" w:cs="方正仿宋_GB2312"/>
                <w:color w:val="000000"/>
                <w:kern w:val="0"/>
                <w:sz w:val="18"/>
                <w:szCs w:val="18"/>
                <w:lang w:bidi="ar"/>
              </w:rPr>
              <w:t>5</w:t>
            </w:r>
            <w:r>
              <w:rPr>
                <w:rFonts w:hint="eastAsia" w:eastAsia="仿宋_GB2312" w:cs="方正仿宋_GB2312"/>
                <w:color w:val="000000"/>
                <w:kern w:val="0"/>
                <w:sz w:val="18"/>
                <w:szCs w:val="18"/>
                <w:lang w:bidi="ar"/>
              </w:rPr>
              <w:t>）未检出注册资料载明的技术要求标示的染发剂：甲苯</w:t>
            </w:r>
            <w:r>
              <w:rPr>
                <w:rFonts w:eastAsia="仿宋_GB2312" w:cs="方正仿宋_GB2312"/>
                <w:color w:val="000000"/>
                <w:kern w:val="0"/>
                <w:sz w:val="18"/>
                <w:szCs w:val="18"/>
                <w:lang w:bidi="ar"/>
              </w:rPr>
              <w:t>-2,5-</w:t>
            </w:r>
            <w:r>
              <w:rPr>
                <w:rFonts w:hint="eastAsia" w:eastAsia="仿宋_GB2312" w:cs="方正仿宋_GB2312"/>
                <w:color w:val="000000"/>
                <w:kern w:val="0"/>
                <w:sz w:val="18"/>
                <w:szCs w:val="18"/>
                <w:lang w:bidi="ar"/>
              </w:rPr>
              <w:t>二胺硫酸盐、</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氨基</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羟基甲苯、</w:t>
            </w:r>
            <w:r>
              <w:rPr>
                <w:rFonts w:eastAsia="仿宋_GB2312" w:cs="方正仿宋_GB2312"/>
                <w:color w:val="000000"/>
                <w:kern w:val="0"/>
                <w:sz w:val="18"/>
                <w:szCs w:val="18"/>
                <w:lang w:bidi="ar"/>
              </w:rPr>
              <w:t>N,N-</w:t>
            </w:r>
            <w:r>
              <w:rPr>
                <w:rFonts w:hint="eastAsia" w:eastAsia="仿宋_GB2312" w:cs="方正仿宋_GB2312"/>
                <w:color w:val="000000"/>
                <w:kern w:val="0"/>
                <w:sz w:val="18"/>
                <w:szCs w:val="18"/>
                <w:lang w:bidi="ar"/>
              </w:rPr>
              <w:t>双（</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羟乙基）对苯二胺硫酸盐、</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二羟乙基氨甲苯、</w:t>
            </w:r>
            <w:r>
              <w:rPr>
                <w:rFonts w:eastAsia="仿宋_GB2312" w:cs="方正仿宋_GB2312"/>
                <w:color w:val="000000"/>
                <w:kern w:val="0"/>
                <w:sz w:val="18"/>
                <w:szCs w:val="18"/>
                <w:lang w:bidi="ar"/>
              </w:rPr>
              <w:t>5-</w:t>
            </w:r>
            <w:r>
              <w:rPr>
                <w:rFonts w:hint="eastAsia" w:eastAsia="仿宋_GB2312" w:cs="方正仿宋_GB2312"/>
                <w:color w:val="000000"/>
                <w:kern w:val="0"/>
                <w:sz w:val="18"/>
                <w:szCs w:val="18"/>
                <w:lang w:bidi="ar"/>
              </w:rPr>
              <w:t>氨基</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氯邻甲酚</w:t>
            </w:r>
          </w:p>
        </w:tc>
        <w:tc>
          <w:tcPr>
            <w:tcW w:w="755" w:type="dxa"/>
            <w:tcBorders>
              <w:top w:val="single" w:color="000000" w:sz="4" w:space="0"/>
              <w:left w:val="single" w:color="000000" w:sz="4" w:space="0"/>
              <w:bottom w:val="single" w:color="000000" w:sz="4" w:space="0"/>
              <w:right w:val="single" w:color="000000" w:sz="4" w:space="0"/>
            </w:tcBorders>
            <w:vAlign w:val="center"/>
          </w:tcPr>
          <w:p w14:paraId="56C824D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6C0719F5">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43ECB05F">
        <w:tblPrEx>
          <w:tblCellMar>
            <w:top w:w="0" w:type="dxa"/>
            <w:left w:w="108" w:type="dxa"/>
            <w:bottom w:w="0" w:type="dxa"/>
            <w:right w:w="108" w:type="dxa"/>
          </w:tblCellMar>
        </w:tblPrEx>
        <w:trPr>
          <w:trHeight w:val="2967"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7894A80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14</w:t>
            </w:r>
          </w:p>
        </w:tc>
        <w:tc>
          <w:tcPr>
            <w:tcW w:w="708" w:type="dxa"/>
            <w:tcBorders>
              <w:top w:val="single" w:color="000000" w:sz="4" w:space="0"/>
              <w:left w:val="single" w:color="000000" w:sz="4" w:space="0"/>
              <w:bottom w:val="single" w:color="000000" w:sz="4" w:space="0"/>
              <w:right w:val="single" w:color="000000" w:sz="4" w:space="0"/>
            </w:tcBorders>
            <w:vAlign w:val="center"/>
          </w:tcPr>
          <w:p w14:paraId="45D5E4E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乌密草染发膏（自然黑色）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5D8DDA1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广州市奥采生物科技有限公司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6994F25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广州市白云区钟落潭镇长腰岭新龙工业路3号之三201房、之四一楼、二楼</w:t>
            </w:r>
          </w:p>
        </w:tc>
        <w:tc>
          <w:tcPr>
            <w:tcW w:w="1224" w:type="dxa"/>
            <w:tcBorders>
              <w:top w:val="single" w:color="000000" w:sz="4" w:space="0"/>
              <w:left w:val="single" w:color="000000" w:sz="4" w:space="0"/>
              <w:bottom w:val="single" w:color="000000" w:sz="4" w:space="0"/>
              <w:right w:val="single" w:color="000000" w:sz="4" w:space="0"/>
            </w:tcBorders>
            <w:vAlign w:val="center"/>
          </w:tcPr>
          <w:p w14:paraId="105910B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宜城市乌密草翠湖美容美发店（个体工商户）</w:t>
            </w:r>
          </w:p>
        </w:tc>
        <w:tc>
          <w:tcPr>
            <w:tcW w:w="1061" w:type="dxa"/>
            <w:tcBorders>
              <w:top w:val="single" w:color="000000" w:sz="4" w:space="0"/>
              <w:left w:val="single" w:color="000000" w:sz="4" w:space="0"/>
              <w:bottom w:val="single" w:color="000000" w:sz="4" w:space="0"/>
              <w:right w:val="single" w:color="000000" w:sz="4" w:space="0"/>
            </w:tcBorders>
            <w:vAlign w:val="center"/>
          </w:tcPr>
          <w:p w14:paraId="7484D2E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湖北省襄阳市宜城市龙头公园路翠湖阳光城2单元201号</w:t>
            </w:r>
          </w:p>
        </w:tc>
        <w:tc>
          <w:tcPr>
            <w:tcW w:w="537" w:type="dxa"/>
            <w:tcBorders>
              <w:top w:val="single" w:color="000000" w:sz="4" w:space="0"/>
              <w:left w:val="single" w:color="000000" w:sz="4" w:space="0"/>
              <w:bottom w:val="single" w:color="000000" w:sz="4" w:space="0"/>
              <w:right w:val="single" w:color="000000" w:sz="4" w:space="0"/>
            </w:tcBorders>
            <w:vAlign w:val="center"/>
          </w:tcPr>
          <w:p w14:paraId="623FFC5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200ml+</w:t>
            </w:r>
          </w:p>
          <w:p w14:paraId="44EEC28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200ml</w:t>
            </w:r>
          </w:p>
        </w:tc>
        <w:tc>
          <w:tcPr>
            <w:tcW w:w="563" w:type="dxa"/>
            <w:tcBorders>
              <w:top w:val="single" w:color="000000" w:sz="4" w:space="0"/>
              <w:left w:val="single" w:color="000000" w:sz="4" w:space="0"/>
              <w:bottom w:val="single" w:color="000000" w:sz="4" w:space="0"/>
              <w:right w:val="single" w:color="000000" w:sz="4" w:space="0"/>
            </w:tcBorders>
            <w:vAlign w:val="center"/>
          </w:tcPr>
          <w:p w14:paraId="390B036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AC20230924F01</w:t>
            </w:r>
          </w:p>
        </w:tc>
        <w:tc>
          <w:tcPr>
            <w:tcW w:w="612" w:type="dxa"/>
            <w:tcBorders>
              <w:top w:val="single" w:color="000000" w:sz="4" w:space="0"/>
              <w:left w:val="single" w:color="000000" w:sz="4" w:space="0"/>
              <w:bottom w:val="single" w:color="000000" w:sz="4" w:space="0"/>
              <w:right w:val="single" w:color="000000" w:sz="4" w:space="0"/>
            </w:tcBorders>
            <w:vAlign w:val="center"/>
          </w:tcPr>
          <w:p w14:paraId="51F62C3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44B026E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限期使用日期</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2026/09/23</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保质期</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3年</w:t>
            </w:r>
          </w:p>
        </w:tc>
        <w:tc>
          <w:tcPr>
            <w:tcW w:w="974" w:type="dxa"/>
            <w:tcBorders>
              <w:top w:val="single" w:color="000000" w:sz="4" w:space="0"/>
              <w:left w:val="single" w:color="000000" w:sz="4" w:space="0"/>
              <w:bottom w:val="single" w:color="000000" w:sz="4" w:space="0"/>
              <w:right w:val="single" w:color="000000" w:sz="4" w:space="0"/>
            </w:tcBorders>
            <w:vAlign w:val="center"/>
          </w:tcPr>
          <w:p w14:paraId="2548C09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5FF2880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国妆特字20222311</w:t>
            </w:r>
          </w:p>
        </w:tc>
        <w:tc>
          <w:tcPr>
            <w:tcW w:w="470" w:type="dxa"/>
            <w:tcBorders>
              <w:top w:val="single" w:color="000000" w:sz="4" w:space="0"/>
              <w:left w:val="single" w:color="000000" w:sz="4" w:space="0"/>
              <w:bottom w:val="single" w:color="000000" w:sz="4" w:space="0"/>
              <w:right w:val="single" w:color="000000" w:sz="4" w:space="0"/>
            </w:tcBorders>
            <w:vAlign w:val="center"/>
          </w:tcPr>
          <w:p w14:paraId="3AABB03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粤妆20180202</w:t>
            </w:r>
          </w:p>
        </w:tc>
        <w:tc>
          <w:tcPr>
            <w:tcW w:w="655" w:type="dxa"/>
            <w:tcBorders>
              <w:top w:val="single" w:color="000000" w:sz="4" w:space="0"/>
              <w:left w:val="single" w:color="000000" w:sz="4" w:space="0"/>
              <w:bottom w:val="single" w:color="000000" w:sz="4" w:space="0"/>
              <w:right w:val="single" w:color="000000" w:sz="4" w:space="0"/>
            </w:tcBorders>
            <w:vAlign w:val="center"/>
          </w:tcPr>
          <w:p w14:paraId="5404C96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湖北省药品监督检验研究院（湖北生物制品检定所）</w:t>
            </w:r>
          </w:p>
        </w:tc>
        <w:tc>
          <w:tcPr>
            <w:tcW w:w="1187" w:type="dxa"/>
            <w:tcBorders>
              <w:top w:val="single" w:color="000000" w:sz="4" w:space="0"/>
              <w:left w:val="single" w:color="000000" w:sz="4" w:space="0"/>
              <w:bottom w:val="single" w:color="000000" w:sz="4" w:space="0"/>
              <w:right w:val="single" w:color="000000" w:sz="4" w:space="0"/>
            </w:tcBorders>
            <w:vAlign w:val="center"/>
          </w:tcPr>
          <w:p w14:paraId="40BDA7F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苯基甲基吡唑啉酮</w:t>
            </w:r>
          </w:p>
        </w:tc>
        <w:tc>
          <w:tcPr>
            <w:tcW w:w="1119" w:type="dxa"/>
            <w:tcBorders>
              <w:top w:val="single" w:color="000000" w:sz="4" w:space="0"/>
              <w:left w:val="single" w:color="000000" w:sz="4" w:space="0"/>
              <w:bottom w:val="single" w:color="000000" w:sz="4" w:space="0"/>
              <w:right w:val="single" w:color="000000" w:sz="4" w:space="0"/>
            </w:tcBorders>
            <w:vAlign w:val="center"/>
          </w:tcPr>
          <w:p w14:paraId="1EE5130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0.32%</w:t>
            </w:r>
          </w:p>
        </w:tc>
        <w:tc>
          <w:tcPr>
            <w:tcW w:w="755" w:type="dxa"/>
            <w:tcBorders>
              <w:top w:val="single" w:color="000000" w:sz="4" w:space="0"/>
              <w:left w:val="single" w:color="000000" w:sz="4" w:space="0"/>
              <w:bottom w:val="single" w:color="000000" w:sz="4" w:space="0"/>
              <w:right w:val="single" w:color="000000" w:sz="4" w:space="0"/>
            </w:tcBorders>
            <w:vAlign w:val="center"/>
          </w:tcPr>
          <w:p w14:paraId="77FAA0A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≤0.25%</w:t>
            </w:r>
          </w:p>
        </w:tc>
        <w:tc>
          <w:tcPr>
            <w:tcW w:w="566" w:type="dxa"/>
            <w:tcBorders>
              <w:top w:val="single" w:color="000000" w:sz="4" w:space="0"/>
              <w:left w:val="single" w:color="000000" w:sz="4" w:space="0"/>
              <w:bottom w:val="single" w:color="000000" w:sz="4" w:space="0"/>
              <w:right w:val="single" w:color="000000" w:sz="4" w:space="0"/>
            </w:tcBorders>
            <w:vAlign w:val="center"/>
          </w:tcPr>
          <w:p w14:paraId="715AF57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w:t>
            </w:r>
          </w:p>
        </w:tc>
      </w:tr>
      <w:tr w14:paraId="2E4ED15F">
        <w:tblPrEx>
          <w:tblCellMar>
            <w:top w:w="0" w:type="dxa"/>
            <w:left w:w="108" w:type="dxa"/>
            <w:bottom w:w="0" w:type="dxa"/>
            <w:right w:w="108" w:type="dxa"/>
          </w:tblCellMar>
        </w:tblPrEx>
        <w:trPr>
          <w:trHeight w:val="4455"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5AC293E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15</w:t>
            </w:r>
          </w:p>
        </w:tc>
        <w:tc>
          <w:tcPr>
            <w:tcW w:w="708" w:type="dxa"/>
            <w:tcBorders>
              <w:top w:val="single" w:color="000000" w:sz="4" w:space="0"/>
              <w:left w:val="single" w:color="000000" w:sz="4" w:space="0"/>
              <w:bottom w:val="single" w:color="000000" w:sz="4" w:space="0"/>
              <w:right w:val="single" w:color="000000" w:sz="4" w:space="0"/>
            </w:tcBorders>
            <w:vAlign w:val="center"/>
          </w:tcPr>
          <w:p w14:paraId="77FC84A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Danisi</w:t>
            </w:r>
            <w:r>
              <w:rPr>
                <w:rFonts w:hint="eastAsia" w:eastAsia="仿宋_GB2312" w:cs="方正仿宋_GB2312"/>
                <w:color w:val="000000"/>
                <w:kern w:val="0"/>
                <w:sz w:val="18"/>
                <w:szCs w:val="18"/>
                <w:lang w:bidi="ar"/>
              </w:rPr>
              <w:t>达尼丝染发膏</w:t>
            </w:r>
            <w:r>
              <w:rPr>
                <w:rFonts w:eastAsia="仿宋_GB2312" w:cs="方正仿宋_GB2312"/>
                <w:color w:val="000000"/>
                <w:kern w:val="0"/>
                <w:sz w:val="18"/>
                <w:szCs w:val="18"/>
                <w:lang w:bidi="ar"/>
              </w:rPr>
              <w:t>A</w:t>
            </w:r>
            <w:r>
              <w:rPr>
                <w:rFonts w:hint="eastAsia" w:eastAsia="仿宋_GB2312" w:cs="方正仿宋_GB2312"/>
                <w:color w:val="000000"/>
                <w:kern w:val="0"/>
                <w:sz w:val="18"/>
                <w:szCs w:val="18"/>
                <w:lang w:bidi="ar"/>
              </w:rPr>
              <w:t>剂（浅亚麻灰）</w:t>
            </w:r>
          </w:p>
        </w:tc>
        <w:tc>
          <w:tcPr>
            <w:tcW w:w="1232" w:type="dxa"/>
            <w:tcBorders>
              <w:top w:val="single" w:color="000000" w:sz="4" w:space="0"/>
              <w:left w:val="single" w:color="000000" w:sz="4" w:space="0"/>
              <w:bottom w:val="single" w:color="000000" w:sz="4" w:space="0"/>
              <w:right w:val="single" w:color="000000" w:sz="4" w:space="0"/>
            </w:tcBorders>
            <w:vAlign w:val="center"/>
          </w:tcPr>
          <w:p w14:paraId="146DE5D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广州市恒大精细化工有限公司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3C999BA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广州市白云区江高镇夏荷路</w:t>
            </w:r>
            <w:r>
              <w:rPr>
                <w:rFonts w:eastAsia="仿宋_GB2312" w:cs="方正仿宋_GB2312"/>
                <w:color w:val="000000"/>
                <w:kern w:val="0"/>
                <w:sz w:val="18"/>
                <w:szCs w:val="18"/>
                <w:lang w:bidi="ar"/>
              </w:rPr>
              <w:t>12</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楼</w:t>
            </w:r>
          </w:p>
        </w:tc>
        <w:tc>
          <w:tcPr>
            <w:tcW w:w="1224" w:type="dxa"/>
            <w:tcBorders>
              <w:top w:val="single" w:color="000000" w:sz="4" w:space="0"/>
              <w:left w:val="single" w:color="000000" w:sz="4" w:space="0"/>
              <w:bottom w:val="single" w:color="000000" w:sz="4" w:space="0"/>
              <w:right w:val="single" w:color="000000" w:sz="4" w:space="0"/>
            </w:tcBorders>
            <w:vAlign w:val="center"/>
          </w:tcPr>
          <w:p w14:paraId="0F70CC7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巴宜区八一镇鸿运美业</w:t>
            </w:r>
          </w:p>
        </w:tc>
        <w:tc>
          <w:tcPr>
            <w:tcW w:w="1061" w:type="dxa"/>
            <w:tcBorders>
              <w:top w:val="single" w:color="000000" w:sz="4" w:space="0"/>
              <w:left w:val="single" w:color="000000" w:sz="4" w:space="0"/>
              <w:bottom w:val="single" w:color="000000" w:sz="4" w:space="0"/>
              <w:right w:val="single" w:color="000000" w:sz="4" w:space="0"/>
            </w:tcBorders>
            <w:vAlign w:val="center"/>
          </w:tcPr>
          <w:p w14:paraId="0AEB3F0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西藏自治区林芝市巴宜区八一镇广东路</w:t>
            </w:r>
            <w:r>
              <w:rPr>
                <w:rFonts w:eastAsia="仿宋_GB2312" w:cs="方正仿宋_GB2312"/>
                <w:color w:val="000000"/>
                <w:kern w:val="0"/>
                <w:sz w:val="18"/>
                <w:szCs w:val="18"/>
                <w:lang w:bidi="ar"/>
              </w:rPr>
              <w:t>488</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490</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1B5307D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95g</w:t>
            </w:r>
          </w:p>
        </w:tc>
        <w:tc>
          <w:tcPr>
            <w:tcW w:w="563" w:type="dxa"/>
            <w:tcBorders>
              <w:top w:val="single" w:color="000000" w:sz="4" w:space="0"/>
              <w:left w:val="single" w:color="000000" w:sz="4" w:space="0"/>
              <w:bottom w:val="single" w:color="000000" w:sz="4" w:space="0"/>
              <w:right w:val="single" w:color="000000" w:sz="4" w:space="0"/>
            </w:tcBorders>
            <w:vAlign w:val="center"/>
          </w:tcPr>
          <w:p w14:paraId="680AADE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PF221205002</w:t>
            </w:r>
          </w:p>
        </w:tc>
        <w:tc>
          <w:tcPr>
            <w:tcW w:w="612" w:type="dxa"/>
            <w:tcBorders>
              <w:top w:val="single" w:color="000000" w:sz="4" w:space="0"/>
              <w:left w:val="single" w:color="000000" w:sz="4" w:space="0"/>
              <w:bottom w:val="single" w:color="000000" w:sz="4" w:space="0"/>
              <w:right w:val="single" w:color="000000" w:sz="4" w:space="0"/>
            </w:tcBorders>
            <w:vAlign w:val="center"/>
          </w:tcPr>
          <w:p w14:paraId="2165DDB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1A520FD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限期使用日期：2025/12/04，保质期：3年</w:t>
            </w:r>
          </w:p>
        </w:tc>
        <w:tc>
          <w:tcPr>
            <w:tcW w:w="974" w:type="dxa"/>
            <w:tcBorders>
              <w:top w:val="single" w:color="000000" w:sz="4" w:space="0"/>
              <w:left w:val="single" w:color="000000" w:sz="4" w:space="0"/>
              <w:bottom w:val="single" w:color="000000" w:sz="4" w:space="0"/>
              <w:right w:val="single" w:color="000000" w:sz="4" w:space="0"/>
            </w:tcBorders>
            <w:vAlign w:val="center"/>
          </w:tcPr>
          <w:p w14:paraId="5674EEF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134FF28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G20211352</w:t>
            </w:r>
          </w:p>
        </w:tc>
        <w:tc>
          <w:tcPr>
            <w:tcW w:w="470" w:type="dxa"/>
            <w:tcBorders>
              <w:top w:val="single" w:color="000000" w:sz="4" w:space="0"/>
              <w:left w:val="single" w:color="000000" w:sz="4" w:space="0"/>
              <w:bottom w:val="single" w:color="000000" w:sz="4" w:space="0"/>
              <w:right w:val="single" w:color="000000" w:sz="4" w:space="0"/>
            </w:tcBorders>
            <w:vAlign w:val="center"/>
          </w:tcPr>
          <w:p w14:paraId="7748024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20161293</w:t>
            </w:r>
          </w:p>
        </w:tc>
        <w:tc>
          <w:tcPr>
            <w:tcW w:w="655" w:type="dxa"/>
            <w:tcBorders>
              <w:top w:val="single" w:color="000000" w:sz="4" w:space="0"/>
              <w:left w:val="single" w:color="000000" w:sz="4" w:space="0"/>
              <w:bottom w:val="single" w:color="000000" w:sz="4" w:space="0"/>
              <w:right w:val="single" w:color="000000" w:sz="4" w:space="0"/>
            </w:tcBorders>
            <w:vAlign w:val="center"/>
          </w:tcPr>
          <w:p w14:paraId="516F23C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天津市药品检验研究院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53568C1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2863326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）该产品标签与注册资料载明的技术要求不一致。（</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）检出产品标签未标示的染发剂：</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氨基</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羟基甲苯、</w:t>
            </w: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二氨基苯氧基乙醇盐酸盐</w:t>
            </w:r>
          </w:p>
        </w:tc>
        <w:tc>
          <w:tcPr>
            <w:tcW w:w="755" w:type="dxa"/>
            <w:tcBorders>
              <w:top w:val="single" w:color="000000" w:sz="4" w:space="0"/>
              <w:left w:val="single" w:color="000000" w:sz="4" w:space="0"/>
              <w:bottom w:val="single" w:color="000000" w:sz="4" w:space="0"/>
              <w:right w:val="single" w:color="000000" w:sz="4" w:space="0"/>
            </w:tcBorders>
            <w:vAlign w:val="center"/>
          </w:tcPr>
          <w:p w14:paraId="3FD4F31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120AF86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1CB21FEE">
        <w:tblPrEx>
          <w:tblCellMar>
            <w:top w:w="0" w:type="dxa"/>
            <w:left w:w="108" w:type="dxa"/>
            <w:bottom w:w="0" w:type="dxa"/>
            <w:right w:w="108" w:type="dxa"/>
          </w:tblCellMar>
        </w:tblPrEx>
        <w:trPr>
          <w:trHeight w:val="3681"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12EF19C1">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16</w:t>
            </w:r>
          </w:p>
        </w:tc>
        <w:tc>
          <w:tcPr>
            <w:tcW w:w="708" w:type="dxa"/>
            <w:tcBorders>
              <w:top w:val="single" w:color="000000" w:sz="4" w:space="0"/>
              <w:left w:val="single" w:color="000000" w:sz="4" w:space="0"/>
              <w:bottom w:val="single" w:color="000000" w:sz="4" w:space="0"/>
              <w:right w:val="single" w:color="000000" w:sz="4" w:space="0"/>
            </w:tcBorders>
            <w:vAlign w:val="center"/>
          </w:tcPr>
          <w:p w14:paraId="1939786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蓝格染发膏（</w:t>
            </w:r>
            <w:r>
              <w:rPr>
                <w:rFonts w:eastAsia="仿宋_GB2312" w:cs="方正仿宋_GB2312"/>
                <w:color w:val="000000"/>
                <w:kern w:val="0"/>
                <w:sz w:val="18"/>
                <w:szCs w:val="18"/>
                <w:lang w:bidi="ar"/>
              </w:rPr>
              <w:t>031</w:t>
            </w:r>
            <w:r>
              <w:rPr>
                <w:rFonts w:hint="eastAsia" w:eastAsia="仿宋_GB2312" w:cs="方正仿宋_GB2312"/>
                <w:color w:val="000000"/>
                <w:kern w:val="0"/>
                <w:sz w:val="18"/>
                <w:szCs w:val="18"/>
                <w:lang w:bidi="ar"/>
              </w:rPr>
              <w:t>）</w:t>
            </w:r>
          </w:p>
        </w:tc>
        <w:tc>
          <w:tcPr>
            <w:tcW w:w="1232" w:type="dxa"/>
            <w:tcBorders>
              <w:top w:val="single" w:color="000000" w:sz="4" w:space="0"/>
              <w:left w:val="single" w:color="000000" w:sz="4" w:space="0"/>
              <w:bottom w:val="single" w:color="000000" w:sz="4" w:space="0"/>
              <w:right w:val="single" w:color="000000" w:sz="4" w:space="0"/>
            </w:tcBorders>
            <w:vAlign w:val="center"/>
          </w:tcPr>
          <w:p w14:paraId="488A89D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注册人：广东歌秀科技有限公司，生产企业：广州歌秀化妆品有限公司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453DA94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注册人：英德市东华镇英德（高新区）万洋众创城</w:t>
            </w:r>
            <w:r>
              <w:rPr>
                <w:rFonts w:eastAsia="仿宋_GB2312" w:cs="方正仿宋_GB2312"/>
                <w:color w:val="000000"/>
                <w:kern w:val="0"/>
                <w:sz w:val="18"/>
                <w:szCs w:val="18"/>
                <w:lang w:bidi="ar"/>
              </w:rPr>
              <w:t>A</w:t>
            </w:r>
            <w:r>
              <w:rPr>
                <w:rFonts w:hint="eastAsia" w:eastAsia="仿宋_GB2312" w:cs="方正仿宋_GB2312"/>
                <w:color w:val="000000"/>
                <w:kern w:val="0"/>
                <w:sz w:val="18"/>
                <w:szCs w:val="18"/>
                <w:lang w:bidi="ar"/>
              </w:rPr>
              <w:t>园</w:t>
            </w:r>
            <w:r>
              <w:rPr>
                <w:rFonts w:eastAsia="仿宋_GB2312" w:cs="方正仿宋_GB2312"/>
                <w:color w:val="000000"/>
                <w:kern w:val="0"/>
                <w:sz w:val="18"/>
                <w:szCs w:val="18"/>
                <w:lang w:bidi="ar"/>
              </w:rPr>
              <w:t>D5-01</w:t>
            </w:r>
            <w:r>
              <w:rPr>
                <w:rFonts w:hint="eastAsia" w:eastAsia="仿宋_GB2312" w:cs="方正仿宋_GB2312"/>
                <w:color w:val="000000"/>
                <w:kern w:val="0"/>
                <w:sz w:val="18"/>
                <w:szCs w:val="18"/>
                <w:lang w:bidi="ar"/>
              </w:rPr>
              <w:t>号楼，生产企业：广州市白云区人和镇秀盛路三盛工业区自编</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5F2CA94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天津市红桥区紫浩美容美发店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279C466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天津市红桥区芥园道底商</w:t>
            </w:r>
            <w:r>
              <w:rPr>
                <w:rFonts w:eastAsia="仿宋_GB2312" w:cs="方正仿宋_GB2312"/>
                <w:color w:val="000000"/>
                <w:kern w:val="0"/>
                <w:sz w:val="18"/>
                <w:szCs w:val="18"/>
                <w:lang w:bidi="ar"/>
              </w:rPr>
              <w:t>112</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00BD17C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90g</w:t>
            </w:r>
          </w:p>
        </w:tc>
        <w:tc>
          <w:tcPr>
            <w:tcW w:w="563" w:type="dxa"/>
            <w:tcBorders>
              <w:top w:val="single" w:color="000000" w:sz="4" w:space="0"/>
              <w:left w:val="single" w:color="000000" w:sz="4" w:space="0"/>
              <w:bottom w:val="single" w:color="000000" w:sz="4" w:space="0"/>
              <w:right w:val="single" w:color="000000" w:sz="4" w:space="0"/>
            </w:tcBorders>
            <w:vAlign w:val="center"/>
          </w:tcPr>
          <w:p w14:paraId="7FAC2BD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BDB04K1C7</w:t>
            </w:r>
          </w:p>
        </w:tc>
        <w:tc>
          <w:tcPr>
            <w:tcW w:w="612" w:type="dxa"/>
            <w:tcBorders>
              <w:top w:val="single" w:color="000000" w:sz="4" w:space="0"/>
              <w:left w:val="single" w:color="000000" w:sz="4" w:space="0"/>
              <w:bottom w:val="single" w:color="000000" w:sz="4" w:space="0"/>
              <w:right w:val="single" w:color="000000" w:sz="4" w:space="0"/>
            </w:tcBorders>
            <w:vAlign w:val="center"/>
          </w:tcPr>
          <w:p w14:paraId="4842572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591CBF3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2027/02/03</w:t>
            </w:r>
          </w:p>
        </w:tc>
        <w:tc>
          <w:tcPr>
            <w:tcW w:w="974" w:type="dxa"/>
            <w:tcBorders>
              <w:top w:val="single" w:color="000000" w:sz="4" w:space="0"/>
              <w:left w:val="single" w:color="000000" w:sz="4" w:space="0"/>
              <w:bottom w:val="single" w:color="000000" w:sz="4" w:space="0"/>
              <w:right w:val="single" w:color="000000" w:sz="4" w:space="0"/>
            </w:tcBorders>
            <w:vAlign w:val="center"/>
          </w:tcPr>
          <w:p w14:paraId="37EB7BE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678AB6E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20233779</w:t>
            </w:r>
          </w:p>
        </w:tc>
        <w:tc>
          <w:tcPr>
            <w:tcW w:w="470" w:type="dxa"/>
            <w:tcBorders>
              <w:top w:val="single" w:color="000000" w:sz="4" w:space="0"/>
              <w:left w:val="single" w:color="000000" w:sz="4" w:space="0"/>
              <w:bottom w:val="single" w:color="000000" w:sz="4" w:space="0"/>
              <w:right w:val="single" w:color="000000" w:sz="4" w:space="0"/>
            </w:tcBorders>
            <w:vAlign w:val="center"/>
          </w:tcPr>
          <w:p w14:paraId="43B5C15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20161305</w:t>
            </w:r>
          </w:p>
        </w:tc>
        <w:tc>
          <w:tcPr>
            <w:tcW w:w="655" w:type="dxa"/>
            <w:tcBorders>
              <w:top w:val="single" w:color="000000" w:sz="4" w:space="0"/>
              <w:left w:val="single" w:color="000000" w:sz="4" w:space="0"/>
              <w:bottom w:val="single" w:color="000000" w:sz="4" w:space="0"/>
              <w:right w:val="single" w:color="000000" w:sz="4" w:space="0"/>
            </w:tcBorders>
            <w:vAlign w:val="center"/>
          </w:tcPr>
          <w:p w14:paraId="703B0FF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天津市药品检验研究院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65C1647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1C87754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检出产品标签及注册资料载明的技术要求未标示的染发剂：对苯二胺</w:t>
            </w:r>
          </w:p>
        </w:tc>
        <w:tc>
          <w:tcPr>
            <w:tcW w:w="755" w:type="dxa"/>
            <w:tcBorders>
              <w:top w:val="single" w:color="000000" w:sz="4" w:space="0"/>
              <w:left w:val="single" w:color="000000" w:sz="4" w:space="0"/>
              <w:bottom w:val="single" w:color="000000" w:sz="4" w:space="0"/>
              <w:right w:val="single" w:color="000000" w:sz="4" w:space="0"/>
            </w:tcBorders>
            <w:vAlign w:val="center"/>
          </w:tcPr>
          <w:p w14:paraId="3228955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3A84EA6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71A5E52A">
        <w:tblPrEx>
          <w:tblCellMar>
            <w:top w:w="0" w:type="dxa"/>
            <w:left w:w="108" w:type="dxa"/>
            <w:bottom w:w="0" w:type="dxa"/>
            <w:right w:w="108" w:type="dxa"/>
          </w:tblCellMar>
        </w:tblPrEx>
        <w:trPr>
          <w:trHeight w:val="3326"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43B4F51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17</w:t>
            </w:r>
          </w:p>
        </w:tc>
        <w:tc>
          <w:tcPr>
            <w:tcW w:w="708" w:type="dxa"/>
            <w:tcBorders>
              <w:top w:val="single" w:color="000000" w:sz="4" w:space="0"/>
              <w:left w:val="single" w:color="000000" w:sz="4" w:space="0"/>
              <w:bottom w:val="single" w:color="000000" w:sz="4" w:space="0"/>
              <w:right w:val="single" w:color="000000" w:sz="4" w:space="0"/>
            </w:tcBorders>
            <w:vAlign w:val="center"/>
          </w:tcPr>
          <w:p w14:paraId="1BB441B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美兰朵染发膏（自然黑）植物调理型</w:t>
            </w:r>
          </w:p>
        </w:tc>
        <w:tc>
          <w:tcPr>
            <w:tcW w:w="1232" w:type="dxa"/>
            <w:tcBorders>
              <w:top w:val="single" w:color="000000" w:sz="4" w:space="0"/>
              <w:left w:val="single" w:color="000000" w:sz="4" w:space="0"/>
              <w:bottom w:val="single" w:color="000000" w:sz="4" w:space="0"/>
              <w:right w:val="single" w:color="000000" w:sz="4" w:space="0"/>
            </w:tcBorders>
            <w:vAlign w:val="center"/>
          </w:tcPr>
          <w:p w14:paraId="6195542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广州滋源化妆品有限公司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4205220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广州市白云区钟落潭大纲领商业中心街</w:t>
            </w:r>
            <w:r>
              <w:rPr>
                <w:rFonts w:eastAsia="仿宋_GB2312" w:cs="方正仿宋_GB2312"/>
                <w:color w:val="000000"/>
                <w:kern w:val="0"/>
                <w:sz w:val="18"/>
                <w:szCs w:val="18"/>
                <w:lang w:bidi="ar"/>
              </w:rPr>
              <w:t>7</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302</w:t>
            </w:r>
            <w:r>
              <w:rPr>
                <w:rFonts w:hint="eastAsia" w:eastAsia="仿宋_GB2312" w:cs="方正仿宋_GB2312"/>
                <w:color w:val="000000"/>
                <w:kern w:val="0"/>
                <w:sz w:val="18"/>
                <w:szCs w:val="18"/>
                <w:lang w:bidi="ar"/>
              </w:rPr>
              <w:t>厂</w:t>
            </w:r>
          </w:p>
        </w:tc>
        <w:tc>
          <w:tcPr>
            <w:tcW w:w="1224" w:type="dxa"/>
            <w:tcBorders>
              <w:top w:val="single" w:color="000000" w:sz="4" w:space="0"/>
              <w:left w:val="single" w:color="000000" w:sz="4" w:space="0"/>
              <w:bottom w:val="single" w:color="000000" w:sz="4" w:space="0"/>
              <w:right w:val="single" w:color="000000" w:sz="4" w:space="0"/>
            </w:tcBorders>
            <w:vAlign w:val="center"/>
          </w:tcPr>
          <w:p w14:paraId="0676A4B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曲靖市麒麟区宏发美容美发用品店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62EBC80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云南省曲靖市麒麟区潇湘路</w:t>
            </w:r>
          </w:p>
        </w:tc>
        <w:tc>
          <w:tcPr>
            <w:tcW w:w="537" w:type="dxa"/>
            <w:tcBorders>
              <w:top w:val="single" w:color="000000" w:sz="4" w:space="0"/>
              <w:left w:val="single" w:color="000000" w:sz="4" w:space="0"/>
              <w:bottom w:val="single" w:color="000000" w:sz="4" w:space="0"/>
              <w:right w:val="single" w:color="000000" w:sz="4" w:space="0"/>
            </w:tcBorders>
            <w:vAlign w:val="center"/>
          </w:tcPr>
          <w:p w14:paraId="5A18352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450ml×2</w:t>
            </w:r>
          </w:p>
        </w:tc>
        <w:tc>
          <w:tcPr>
            <w:tcW w:w="563" w:type="dxa"/>
            <w:tcBorders>
              <w:top w:val="single" w:color="000000" w:sz="4" w:space="0"/>
              <w:left w:val="single" w:color="000000" w:sz="4" w:space="0"/>
              <w:bottom w:val="single" w:color="000000" w:sz="4" w:space="0"/>
              <w:right w:val="single" w:color="000000" w:sz="4" w:space="0"/>
            </w:tcBorders>
            <w:vAlign w:val="center"/>
          </w:tcPr>
          <w:p w14:paraId="7AB6D38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ZY20240423001</w:t>
            </w:r>
          </w:p>
        </w:tc>
        <w:tc>
          <w:tcPr>
            <w:tcW w:w="612" w:type="dxa"/>
            <w:tcBorders>
              <w:top w:val="single" w:color="000000" w:sz="4" w:space="0"/>
              <w:left w:val="single" w:color="000000" w:sz="4" w:space="0"/>
              <w:bottom w:val="single" w:color="000000" w:sz="4" w:space="0"/>
              <w:right w:val="single" w:color="000000" w:sz="4" w:space="0"/>
            </w:tcBorders>
            <w:vAlign w:val="center"/>
          </w:tcPr>
          <w:p w14:paraId="2037FA6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0F8ACD4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限期使用日期：20270422，保质期：3年</w:t>
            </w:r>
          </w:p>
        </w:tc>
        <w:tc>
          <w:tcPr>
            <w:tcW w:w="974" w:type="dxa"/>
            <w:tcBorders>
              <w:top w:val="single" w:color="000000" w:sz="4" w:space="0"/>
              <w:left w:val="single" w:color="000000" w:sz="4" w:space="0"/>
              <w:bottom w:val="single" w:color="000000" w:sz="4" w:space="0"/>
              <w:right w:val="single" w:color="000000" w:sz="4" w:space="0"/>
            </w:tcBorders>
            <w:vAlign w:val="center"/>
          </w:tcPr>
          <w:p w14:paraId="2CD6329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6F399E1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20232830</w:t>
            </w:r>
          </w:p>
        </w:tc>
        <w:tc>
          <w:tcPr>
            <w:tcW w:w="470" w:type="dxa"/>
            <w:tcBorders>
              <w:top w:val="single" w:color="000000" w:sz="4" w:space="0"/>
              <w:left w:val="single" w:color="000000" w:sz="4" w:space="0"/>
              <w:bottom w:val="single" w:color="000000" w:sz="4" w:space="0"/>
              <w:right w:val="single" w:color="000000" w:sz="4" w:space="0"/>
            </w:tcBorders>
            <w:vAlign w:val="center"/>
          </w:tcPr>
          <w:p w14:paraId="7DD6B8B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20180267</w:t>
            </w:r>
          </w:p>
        </w:tc>
        <w:tc>
          <w:tcPr>
            <w:tcW w:w="655" w:type="dxa"/>
            <w:tcBorders>
              <w:top w:val="single" w:color="000000" w:sz="4" w:space="0"/>
              <w:left w:val="single" w:color="000000" w:sz="4" w:space="0"/>
              <w:bottom w:val="single" w:color="000000" w:sz="4" w:space="0"/>
              <w:right w:val="single" w:color="000000" w:sz="4" w:space="0"/>
            </w:tcBorders>
            <w:vAlign w:val="center"/>
          </w:tcPr>
          <w:p w14:paraId="608B5B3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云南省食品药品监督检验研究院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7650FF2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苯基甲基吡唑啉酮</w:t>
            </w:r>
          </w:p>
        </w:tc>
        <w:tc>
          <w:tcPr>
            <w:tcW w:w="1119" w:type="dxa"/>
            <w:tcBorders>
              <w:top w:val="single" w:color="000000" w:sz="4" w:space="0"/>
              <w:left w:val="single" w:color="000000" w:sz="4" w:space="0"/>
              <w:bottom w:val="single" w:color="000000" w:sz="4" w:space="0"/>
              <w:right w:val="single" w:color="000000" w:sz="4" w:space="0"/>
            </w:tcBorders>
            <w:vAlign w:val="center"/>
          </w:tcPr>
          <w:p w14:paraId="376C447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0.31%</w:t>
            </w:r>
          </w:p>
        </w:tc>
        <w:tc>
          <w:tcPr>
            <w:tcW w:w="755" w:type="dxa"/>
            <w:tcBorders>
              <w:top w:val="single" w:color="000000" w:sz="4" w:space="0"/>
              <w:left w:val="single" w:color="000000" w:sz="4" w:space="0"/>
              <w:bottom w:val="single" w:color="000000" w:sz="4" w:space="0"/>
              <w:right w:val="single" w:color="000000" w:sz="4" w:space="0"/>
            </w:tcBorders>
            <w:vAlign w:val="center"/>
          </w:tcPr>
          <w:p w14:paraId="0CE96A0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≤0.25%</w:t>
            </w:r>
          </w:p>
        </w:tc>
        <w:tc>
          <w:tcPr>
            <w:tcW w:w="566" w:type="dxa"/>
            <w:tcBorders>
              <w:top w:val="single" w:color="000000" w:sz="4" w:space="0"/>
              <w:left w:val="single" w:color="000000" w:sz="4" w:space="0"/>
              <w:bottom w:val="single" w:color="000000" w:sz="4" w:space="0"/>
              <w:right w:val="single" w:color="000000" w:sz="4" w:space="0"/>
            </w:tcBorders>
            <w:vAlign w:val="center"/>
          </w:tcPr>
          <w:p w14:paraId="441C102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361D8252">
        <w:tblPrEx>
          <w:tblCellMar>
            <w:top w:w="0" w:type="dxa"/>
            <w:left w:w="108" w:type="dxa"/>
            <w:bottom w:w="0" w:type="dxa"/>
            <w:right w:w="108" w:type="dxa"/>
          </w:tblCellMar>
        </w:tblPrEx>
        <w:trPr>
          <w:trHeight w:val="1992"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7955218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18</w:t>
            </w:r>
          </w:p>
        </w:tc>
        <w:tc>
          <w:tcPr>
            <w:tcW w:w="708" w:type="dxa"/>
            <w:tcBorders>
              <w:top w:val="single" w:color="000000" w:sz="4" w:space="0"/>
              <w:left w:val="single" w:color="000000" w:sz="4" w:space="0"/>
              <w:bottom w:val="single" w:color="000000" w:sz="4" w:space="0"/>
              <w:right w:val="single" w:color="000000" w:sz="4" w:space="0"/>
            </w:tcBorders>
            <w:vAlign w:val="center"/>
          </w:tcPr>
          <w:p w14:paraId="2097598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艾贝尔芳香滋润型染发霜（自然黑色）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06FED6A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广州市佳桐化妆品有限公司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4411EAE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广州市白云区人和镇大巷村同兴大街</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43789CD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香格里拉市回头发艺</w:t>
            </w:r>
          </w:p>
        </w:tc>
        <w:tc>
          <w:tcPr>
            <w:tcW w:w="1061" w:type="dxa"/>
            <w:tcBorders>
              <w:top w:val="single" w:color="000000" w:sz="4" w:space="0"/>
              <w:left w:val="single" w:color="000000" w:sz="4" w:space="0"/>
              <w:bottom w:val="single" w:color="000000" w:sz="4" w:space="0"/>
              <w:right w:val="single" w:color="000000" w:sz="4" w:space="0"/>
            </w:tcBorders>
            <w:vAlign w:val="center"/>
          </w:tcPr>
          <w:p w14:paraId="30F7038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云南省迪庆藏族自治州香格里拉市格咱路</w:t>
            </w:r>
            <w:r>
              <w:rPr>
                <w:rFonts w:eastAsia="仿宋_GB2312" w:cs="方正仿宋_GB2312"/>
                <w:color w:val="000000"/>
                <w:kern w:val="0"/>
                <w:sz w:val="18"/>
                <w:szCs w:val="18"/>
                <w:lang w:bidi="ar"/>
              </w:rPr>
              <w:t>37</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4497D5D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450ml×2</w:t>
            </w:r>
          </w:p>
        </w:tc>
        <w:tc>
          <w:tcPr>
            <w:tcW w:w="563" w:type="dxa"/>
            <w:tcBorders>
              <w:top w:val="single" w:color="000000" w:sz="4" w:space="0"/>
              <w:left w:val="single" w:color="000000" w:sz="4" w:space="0"/>
              <w:bottom w:val="single" w:color="000000" w:sz="4" w:space="0"/>
              <w:right w:val="single" w:color="000000" w:sz="4" w:space="0"/>
            </w:tcBorders>
            <w:vAlign w:val="center"/>
          </w:tcPr>
          <w:p w14:paraId="25ADF7E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JT241101A</w:t>
            </w:r>
          </w:p>
        </w:tc>
        <w:tc>
          <w:tcPr>
            <w:tcW w:w="612" w:type="dxa"/>
            <w:tcBorders>
              <w:top w:val="single" w:color="000000" w:sz="4" w:space="0"/>
              <w:left w:val="single" w:color="000000" w:sz="4" w:space="0"/>
              <w:bottom w:val="single" w:color="000000" w:sz="4" w:space="0"/>
              <w:right w:val="single" w:color="000000" w:sz="4" w:space="0"/>
            </w:tcBorders>
            <w:vAlign w:val="center"/>
          </w:tcPr>
          <w:p w14:paraId="7F59EC7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1DA1E4F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限期使用日期：2027/10/29，保质期：3年</w:t>
            </w:r>
          </w:p>
        </w:tc>
        <w:tc>
          <w:tcPr>
            <w:tcW w:w="974" w:type="dxa"/>
            <w:tcBorders>
              <w:top w:val="single" w:color="000000" w:sz="4" w:space="0"/>
              <w:left w:val="single" w:color="000000" w:sz="4" w:space="0"/>
              <w:bottom w:val="single" w:color="000000" w:sz="4" w:space="0"/>
              <w:right w:val="single" w:color="000000" w:sz="4" w:space="0"/>
            </w:tcBorders>
            <w:vAlign w:val="center"/>
          </w:tcPr>
          <w:p w14:paraId="29FF80C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165B1A1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G20202020</w:t>
            </w:r>
          </w:p>
        </w:tc>
        <w:tc>
          <w:tcPr>
            <w:tcW w:w="470" w:type="dxa"/>
            <w:tcBorders>
              <w:top w:val="single" w:color="000000" w:sz="4" w:space="0"/>
              <w:left w:val="single" w:color="000000" w:sz="4" w:space="0"/>
              <w:bottom w:val="single" w:color="000000" w:sz="4" w:space="0"/>
              <w:right w:val="single" w:color="000000" w:sz="4" w:space="0"/>
            </w:tcBorders>
            <w:vAlign w:val="center"/>
          </w:tcPr>
          <w:p w14:paraId="3E0C7F1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20160241</w:t>
            </w:r>
          </w:p>
        </w:tc>
        <w:tc>
          <w:tcPr>
            <w:tcW w:w="655" w:type="dxa"/>
            <w:tcBorders>
              <w:top w:val="single" w:color="000000" w:sz="4" w:space="0"/>
              <w:left w:val="single" w:color="000000" w:sz="4" w:space="0"/>
              <w:bottom w:val="single" w:color="000000" w:sz="4" w:space="0"/>
              <w:right w:val="single" w:color="000000" w:sz="4" w:space="0"/>
            </w:tcBorders>
            <w:vAlign w:val="center"/>
          </w:tcPr>
          <w:p w14:paraId="51D4941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云南省食品药品监督检验研究院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1B6EB8B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苯基甲基吡唑啉酮</w:t>
            </w:r>
          </w:p>
        </w:tc>
        <w:tc>
          <w:tcPr>
            <w:tcW w:w="1119" w:type="dxa"/>
            <w:tcBorders>
              <w:top w:val="single" w:color="000000" w:sz="4" w:space="0"/>
              <w:left w:val="single" w:color="000000" w:sz="4" w:space="0"/>
              <w:bottom w:val="single" w:color="000000" w:sz="4" w:space="0"/>
              <w:right w:val="single" w:color="000000" w:sz="4" w:space="0"/>
            </w:tcBorders>
            <w:vAlign w:val="center"/>
          </w:tcPr>
          <w:p w14:paraId="3D8764E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0.43%</w:t>
            </w:r>
          </w:p>
        </w:tc>
        <w:tc>
          <w:tcPr>
            <w:tcW w:w="755" w:type="dxa"/>
            <w:tcBorders>
              <w:top w:val="single" w:color="000000" w:sz="4" w:space="0"/>
              <w:left w:val="single" w:color="000000" w:sz="4" w:space="0"/>
              <w:bottom w:val="single" w:color="000000" w:sz="4" w:space="0"/>
              <w:right w:val="single" w:color="000000" w:sz="4" w:space="0"/>
            </w:tcBorders>
            <w:vAlign w:val="center"/>
          </w:tcPr>
          <w:p w14:paraId="6C51D37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≤0.25%</w:t>
            </w:r>
          </w:p>
        </w:tc>
        <w:tc>
          <w:tcPr>
            <w:tcW w:w="566" w:type="dxa"/>
            <w:tcBorders>
              <w:top w:val="single" w:color="000000" w:sz="4" w:space="0"/>
              <w:left w:val="single" w:color="000000" w:sz="4" w:space="0"/>
              <w:bottom w:val="single" w:color="000000" w:sz="4" w:space="0"/>
              <w:right w:val="single" w:color="000000" w:sz="4" w:space="0"/>
            </w:tcBorders>
            <w:vAlign w:val="center"/>
          </w:tcPr>
          <w:p w14:paraId="06A0D43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005E636B">
        <w:tblPrEx>
          <w:tblCellMar>
            <w:top w:w="0" w:type="dxa"/>
            <w:left w:w="108" w:type="dxa"/>
            <w:bottom w:w="0" w:type="dxa"/>
            <w:right w:w="108" w:type="dxa"/>
          </w:tblCellMar>
        </w:tblPrEx>
        <w:trPr>
          <w:trHeight w:val="5643"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044A81AC">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19</w:t>
            </w:r>
          </w:p>
        </w:tc>
        <w:tc>
          <w:tcPr>
            <w:tcW w:w="708" w:type="dxa"/>
            <w:tcBorders>
              <w:top w:val="single" w:color="000000" w:sz="4" w:space="0"/>
              <w:left w:val="single" w:color="000000" w:sz="4" w:space="0"/>
              <w:bottom w:val="single" w:color="000000" w:sz="4" w:space="0"/>
              <w:right w:val="single" w:color="000000" w:sz="4" w:space="0"/>
            </w:tcBorders>
            <w:vAlign w:val="center"/>
          </w:tcPr>
          <w:p w14:paraId="3A90E2A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优品奢护精华染发膏（深褐色）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22A27DE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境内责任人：青岛美后玖紫商贸有限公司，备案人</w:t>
            </w:r>
            <w:r>
              <w:rPr>
                <w:rFonts w:eastAsia="仿宋_GB2312" w:cs="方正仿宋_GB2312"/>
                <w:color w:val="000000"/>
                <w:kern w:val="0"/>
                <w:sz w:val="18"/>
                <w:szCs w:val="18"/>
                <w:lang w:bidi="ar"/>
              </w:rPr>
              <w:t>/</w:t>
            </w:r>
            <w:r>
              <w:rPr>
                <w:rFonts w:hint="eastAsia" w:eastAsia="仿宋_GB2312" w:cs="方正仿宋_GB2312"/>
                <w:color w:val="000000"/>
                <w:kern w:val="0"/>
                <w:sz w:val="18"/>
                <w:szCs w:val="18"/>
                <w:lang w:bidi="ar"/>
              </w:rPr>
              <w:t>生产企业：皮埃尔化妆品株式会社</w:t>
            </w:r>
          </w:p>
        </w:tc>
        <w:tc>
          <w:tcPr>
            <w:tcW w:w="1276" w:type="dxa"/>
            <w:tcBorders>
              <w:top w:val="single" w:color="000000" w:sz="4" w:space="0"/>
              <w:left w:val="single" w:color="000000" w:sz="4" w:space="0"/>
              <w:bottom w:val="single" w:color="000000" w:sz="4" w:space="0"/>
              <w:right w:val="single" w:color="000000" w:sz="4" w:space="0"/>
            </w:tcBorders>
            <w:vAlign w:val="center"/>
          </w:tcPr>
          <w:p w14:paraId="3EFFA67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境内责任人：山东省青岛市胶州市站前大道与</w:t>
            </w:r>
            <w:r>
              <w:rPr>
                <w:rFonts w:eastAsia="仿宋_GB2312" w:cs="方正仿宋_GB2312"/>
                <w:color w:val="000000"/>
                <w:kern w:val="0"/>
                <w:sz w:val="18"/>
                <w:szCs w:val="18"/>
                <w:lang w:bidi="ar"/>
              </w:rPr>
              <w:t>204</w:t>
            </w:r>
            <w:r>
              <w:rPr>
                <w:rFonts w:hint="eastAsia" w:eastAsia="仿宋_GB2312" w:cs="方正仿宋_GB2312"/>
                <w:color w:val="000000"/>
                <w:kern w:val="0"/>
                <w:sz w:val="18"/>
                <w:szCs w:val="18"/>
                <w:lang w:bidi="ar"/>
              </w:rPr>
              <w:t>国道交汇处东</w:t>
            </w:r>
            <w:r>
              <w:rPr>
                <w:rFonts w:eastAsia="仿宋_GB2312" w:cs="方正仿宋_GB2312"/>
                <w:color w:val="000000"/>
                <w:kern w:val="0"/>
                <w:sz w:val="18"/>
                <w:szCs w:val="18"/>
                <w:lang w:bidi="ar"/>
              </w:rPr>
              <w:t>100</w:t>
            </w:r>
            <w:r>
              <w:rPr>
                <w:rFonts w:hint="eastAsia" w:eastAsia="仿宋_GB2312" w:cs="方正仿宋_GB2312"/>
                <w:color w:val="000000"/>
                <w:kern w:val="0"/>
                <w:sz w:val="18"/>
                <w:szCs w:val="18"/>
                <w:lang w:bidi="ar"/>
              </w:rPr>
              <w:t>米路南，备案人</w:t>
            </w:r>
            <w:r>
              <w:rPr>
                <w:rFonts w:eastAsia="仿宋_GB2312" w:cs="方正仿宋_GB2312"/>
                <w:color w:val="000000"/>
                <w:kern w:val="0"/>
                <w:sz w:val="18"/>
                <w:szCs w:val="18"/>
                <w:lang w:bidi="ar"/>
              </w:rPr>
              <w:t>/</w:t>
            </w:r>
            <w:r>
              <w:rPr>
                <w:rFonts w:hint="eastAsia" w:eastAsia="仿宋_GB2312" w:cs="方正仿宋_GB2312"/>
                <w:color w:val="000000"/>
                <w:kern w:val="0"/>
                <w:sz w:val="18"/>
                <w:szCs w:val="18"/>
                <w:lang w:bidi="ar"/>
              </w:rPr>
              <w:t>生产企业：</w:t>
            </w:r>
            <w:r>
              <w:rPr>
                <w:rFonts w:eastAsia="仿宋_GB2312" w:cs="方正仿宋_GB2312"/>
                <w:color w:val="000000"/>
                <w:kern w:val="0"/>
                <w:sz w:val="18"/>
                <w:szCs w:val="18"/>
                <w:lang w:bidi="ar"/>
              </w:rPr>
              <w:t>46, Namdongdong-ro 197 beon-gil, Namdong-gu, Incheon, Korea (Gojan-dong, 72BL 15LT)</w:t>
            </w:r>
          </w:p>
        </w:tc>
        <w:tc>
          <w:tcPr>
            <w:tcW w:w="1224" w:type="dxa"/>
            <w:tcBorders>
              <w:top w:val="single" w:color="000000" w:sz="4" w:space="0"/>
              <w:left w:val="single" w:color="000000" w:sz="4" w:space="0"/>
              <w:bottom w:val="single" w:color="000000" w:sz="4" w:space="0"/>
              <w:right w:val="single" w:color="000000" w:sz="4" w:space="0"/>
            </w:tcBorders>
            <w:vAlign w:val="center"/>
          </w:tcPr>
          <w:p w14:paraId="0A698C6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杭州市江干区光会日用百货网店，网店商铺名称：淘宝超人代购进口百货</w:t>
            </w:r>
          </w:p>
        </w:tc>
        <w:tc>
          <w:tcPr>
            <w:tcW w:w="1061" w:type="dxa"/>
            <w:tcBorders>
              <w:top w:val="single" w:color="000000" w:sz="4" w:space="0"/>
              <w:left w:val="single" w:color="000000" w:sz="4" w:space="0"/>
              <w:bottom w:val="single" w:color="000000" w:sz="4" w:space="0"/>
              <w:right w:val="single" w:color="000000" w:sz="4" w:space="0"/>
            </w:tcBorders>
            <w:vAlign w:val="center"/>
          </w:tcPr>
          <w:p w14:paraId="57C25D0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淘宝平台：</w:t>
            </w:r>
            <w:r>
              <w:rPr>
                <w:rFonts w:eastAsia="仿宋_GB2312" w:cs="方正仿宋_GB2312"/>
                <w:color w:val="000000"/>
                <w:kern w:val="0"/>
                <w:sz w:val="18"/>
                <w:szCs w:val="18"/>
                <w:lang w:bidi="ar"/>
              </w:rPr>
              <w:t>https://shop101816746.taobao.com</w:t>
            </w:r>
          </w:p>
        </w:tc>
        <w:tc>
          <w:tcPr>
            <w:tcW w:w="537" w:type="dxa"/>
            <w:tcBorders>
              <w:top w:val="single" w:color="000000" w:sz="4" w:space="0"/>
              <w:left w:val="single" w:color="000000" w:sz="4" w:space="0"/>
              <w:bottom w:val="single" w:color="000000" w:sz="4" w:space="0"/>
              <w:right w:val="single" w:color="000000" w:sz="4" w:space="0"/>
            </w:tcBorders>
            <w:vAlign w:val="center"/>
          </w:tcPr>
          <w:p w14:paraId="09FF0579">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178g+178g</w:t>
            </w:r>
          </w:p>
        </w:tc>
        <w:tc>
          <w:tcPr>
            <w:tcW w:w="563" w:type="dxa"/>
            <w:tcBorders>
              <w:top w:val="single" w:color="000000" w:sz="4" w:space="0"/>
              <w:left w:val="single" w:color="000000" w:sz="4" w:space="0"/>
              <w:bottom w:val="single" w:color="000000" w:sz="4" w:space="0"/>
              <w:right w:val="single" w:color="000000" w:sz="4" w:space="0"/>
            </w:tcBorders>
            <w:vAlign w:val="center"/>
          </w:tcPr>
          <w:p w14:paraId="726A7AD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A28J24</w:t>
            </w:r>
          </w:p>
        </w:tc>
        <w:tc>
          <w:tcPr>
            <w:tcW w:w="612" w:type="dxa"/>
            <w:tcBorders>
              <w:top w:val="single" w:color="000000" w:sz="4" w:space="0"/>
              <w:left w:val="single" w:color="000000" w:sz="4" w:space="0"/>
              <w:bottom w:val="single" w:color="000000" w:sz="4" w:space="0"/>
              <w:right w:val="single" w:color="000000" w:sz="4" w:space="0"/>
            </w:tcBorders>
            <w:vAlign w:val="center"/>
          </w:tcPr>
          <w:p w14:paraId="1E4600F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4A1CE9F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20271027</w:t>
            </w:r>
          </w:p>
        </w:tc>
        <w:tc>
          <w:tcPr>
            <w:tcW w:w="974" w:type="dxa"/>
            <w:tcBorders>
              <w:top w:val="single" w:color="000000" w:sz="4" w:space="0"/>
              <w:left w:val="single" w:color="000000" w:sz="4" w:space="0"/>
              <w:bottom w:val="single" w:color="000000" w:sz="4" w:space="0"/>
              <w:right w:val="single" w:color="000000" w:sz="4" w:space="0"/>
            </w:tcBorders>
            <w:vAlign w:val="center"/>
          </w:tcPr>
          <w:p w14:paraId="5D1EA10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山东（韩国进口）</w:t>
            </w:r>
          </w:p>
        </w:tc>
        <w:tc>
          <w:tcPr>
            <w:tcW w:w="665" w:type="dxa"/>
            <w:tcBorders>
              <w:top w:val="single" w:color="000000" w:sz="4" w:space="0"/>
              <w:left w:val="single" w:color="000000" w:sz="4" w:space="0"/>
              <w:bottom w:val="single" w:color="000000" w:sz="4" w:space="0"/>
              <w:right w:val="single" w:color="000000" w:sz="4" w:space="0"/>
            </w:tcBorders>
            <w:vAlign w:val="center"/>
          </w:tcPr>
          <w:p w14:paraId="7C2A430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国妆特进字</w:t>
            </w:r>
            <w:r>
              <w:rPr>
                <w:rFonts w:eastAsia="仿宋_GB2312" w:cs="方正仿宋_GB2312"/>
                <w:color w:val="000000"/>
                <w:kern w:val="0"/>
                <w:sz w:val="18"/>
                <w:szCs w:val="18"/>
                <w:lang w:bidi="ar"/>
              </w:rPr>
              <w:t>J20192355</w:t>
            </w:r>
          </w:p>
        </w:tc>
        <w:tc>
          <w:tcPr>
            <w:tcW w:w="470" w:type="dxa"/>
            <w:tcBorders>
              <w:top w:val="single" w:color="000000" w:sz="4" w:space="0"/>
              <w:left w:val="single" w:color="000000" w:sz="4" w:space="0"/>
              <w:bottom w:val="single" w:color="000000" w:sz="4" w:space="0"/>
              <w:right w:val="single" w:color="000000" w:sz="4" w:space="0"/>
            </w:tcBorders>
            <w:vAlign w:val="center"/>
          </w:tcPr>
          <w:p w14:paraId="0CB57359">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655" w:type="dxa"/>
            <w:tcBorders>
              <w:top w:val="single" w:color="000000" w:sz="4" w:space="0"/>
              <w:left w:val="single" w:color="000000" w:sz="4" w:space="0"/>
              <w:bottom w:val="single" w:color="000000" w:sz="4" w:space="0"/>
              <w:right w:val="single" w:color="000000" w:sz="4" w:space="0"/>
            </w:tcBorders>
            <w:vAlign w:val="center"/>
          </w:tcPr>
          <w:p w14:paraId="7C7A00F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浙江省食品药品检验研究院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7B00BAB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40F59EB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检出产品标签及注册资料载明的技术要求未标示的染发剂：</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萘酚</w:t>
            </w:r>
          </w:p>
        </w:tc>
        <w:tc>
          <w:tcPr>
            <w:tcW w:w="755" w:type="dxa"/>
            <w:tcBorders>
              <w:top w:val="single" w:color="000000" w:sz="4" w:space="0"/>
              <w:left w:val="single" w:color="000000" w:sz="4" w:space="0"/>
              <w:bottom w:val="single" w:color="000000" w:sz="4" w:space="0"/>
              <w:right w:val="single" w:color="000000" w:sz="4" w:space="0"/>
            </w:tcBorders>
            <w:vAlign w:val="center"/>
          </w:tcPr>
          <w:p w14:paraId="6C95C4C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4885B6AD">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0A2BA7D8">
        <w:tblPrEx>
          <w:tblCellMar>
            <w:top w:w="0" w:type="dxa"/>
            <w:left w:w="108" w:type="dxa"/>
            <w:bottom w:w="0" w:type="dxa"/>
            <w:right w:w="108" w:type="dxa"/>
          </w:tblCellMar>
        </w:tblPrEx>
        <w:trPr>
          <w:trHeight w:val="3774"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2557A3E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20</w:t>
            </w:r>
          </w:p>
        </w:tc>
        <w:tc>
          <w:tcPr>
            <w:tcW w:w="708" w:type="dxa"/>
            <w:tcBorders>
              <w:top w:val="single" w:color="000000" w:sz="4" w:space="0"/>
              <w:left w:val="single" w:color="000000" w:sz="4" w:space="0"/>
              <w:bottom w:val="single" w:color="000000" w:sz="4" w:space="0"/>
              <w:right w:val="single" w:color="000000" w:sz="4" w:space="0"/>
            </w:tcBorders>
            <w:vAlign w:val="center"/>
          </w:tcPr>
          <w:p w14:paraId="6CE8ABC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钰彩染发膏-金色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385A09C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广州市钰彩化妆品有限公司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11AD228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广州市白云区钟落潭镇环村路10号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59CD471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个体工商户（彭晶晶）</w:t>
            </w:r>
          </w:p>
        </w:tc>
        <w:tc>
          <w:tcPr>
            <w:tcW w:w="1061" w:type="dxa"/>
            <w:tcBorders>
              <w:top w:val="single" w:color="000000" w:sz="4" w:space="0"/>
              <w:left w:val="single" w:color="000000" w:sz="4" w:space="0"/>
              <w:bottom w:val="single" w:color="000000" w:sz="4" w:space="0"/>
              <w:right w:val="single" w:color="000000" w:sz="4" w:space="0"/>
            </w:tcBorders>
            <w:vAlign w:val="center"/>
          </w:tcPr>
          <w:p w14:paraId="1FD4E36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湖北省襄阳市宜城市皇城街222号</w:t>
            </w:r>
          </w:p>
        </w:tc>
        <w:tc>
          <w:tcPr>
            <w:tcW w:w="537" w:type="dxa"/>
            <w:tcBorders>
              <w:top w:val="single" w:color="000000" w:sz="4" w:space="0"/>
              <w:left w:val="single" w:color="000000" w:sz="4" w:space="0"/>
              <w:bottom w:val="single" w:color="000000" w:sz="4" w:space="0"/>
              <w:right w:val="single" w:color="000000" w:sz="4" w:space="0"/>
            </w:tcBorders>
            <w:vAlign w:val="center"/>
          </w:tcPr>
          <w:p w14:paraId="2A40830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100ml</w:t>
            </w:r>
          </w:p>
        </w:tc>
        <w:tc>
          <w:tcPr>
            <w:tcW w:w="563" w:type="dxa"/>
            <w:tcBorders>
              <w:top w:val="single" w:color="000000" w:sz="4" w:space="0"/>
              <w:left w:val="single" w:color="000000" w:sz="4" w:space="0"/>
              <w:bottom w:val="single" w:color="000000" w:sz="4" w:space="0"/>
              <w:right w:val="single" w:color="000000" w:sz="4" w:space="0"/>
            </w:tcBorders>
            <w:vAlign w:val="center"/>
          </w:tcPr>
          <w:p w14:paraId="1216D1B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2023.02.17</w:t>
            </w:r>
          </w:p>
        </w:tc>
        <w:tc>
          <w:tcPr>
            <w:tcW w:w="612" w:type="dxa"/>
            <w:tcBorders>
              <w:top w:val="single" w:color="000000" w:sz="4" w:space="0"/>
              <w:left w:val="single" w:color="000000" w:sz="4" w:space="0"/>
              <w:bottom w:val="single" w:color="000000" w:sz="4" w:space="0"/>
              <w:right w:val="single" w:color="000000" w:sz="4" w:space="0"/>
            </w:tcBorders>
            <w:vAlign w:val="center"/>
          </w:tcPr>
          <w:p w14:paraId="073F6BE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1E236D7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2026.02.16</w:t>
            </w:r>
          </w:p>
        </w:tc>
        <w:tc>
          <w:tcPr>
            <w:tcW w:w="974" w:type="dxa"/>
            <w:tcBorders>
              <w:top w:val="single" w:color="000000" w:sz="4" w:space="0"/>
              <w:left w:val="single" w:color="000000" w:sz="4" w:space="0"/>
              <w:bottom w:val="single" w:color="000000" w:sz="4" w:space="0"/>
              <w:right w:val="single" w:color="000000" w:sz="4" w:space="0"/>
            </w:tcBorders>
            <w:vAlign w:val="center"/>
          </w:tcPr>
          <w:p w14:paraId="1088FCF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3C6D631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国妆特字G20213154</w:t>
            </w:r>
          </w:p>
        </w:tc>
        <w:tc>
          <w:tcPr>
            <w:tcW w:w="470" w:type="dxa"/>
            <w:tcBorders>
              <w:top w:val="single" w:color="000000" w:sz="4" w:space="0"/>
              <w:left w:val="single" w:color="000000" w:sz="4" w:space="0"/>
              <w:bottom w:val="single" w:color="000000" w:sz="4" w:space="0"/>
              <w:right w:val="single" w:color="000000" w:sz="4" w:space="0"/>
            </w:tcBorders>
            <w:vAlign w:val="center"/>
          </w:tcPr>
          <w:p w14:paraId="2F25EEC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粤妆20170600</w:t>
            </w:r>
          </w:p>
        </w:tc>
        <w:tc>
          <w:tcPr>
            <w:tcW w:w="655" w:type="dxa"/>
            <w:tcBorders>
              <w:top w:val="single" w:color="000000" w:sz="4" w:space="0"/>
              <w:left w:val="single" w:color="000000" w:sz="4" w:space="0"/>
              <w:bottom w:val="single" w:color="000000" w:sz="4" w:space="0"/>
              <w:right w:val="single" w:color="000000" w:sz="4" w:space="0"/>
            </w:tcBorders>
            <w:vAlign w:val="center"/>
          </w:tcPr>
          <w:p w14:paraId="6F6BD0A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湖北省药品监督检验研究院（湖北生物制品检定所）</w:t>
            </w:r>
          </w:p>
        </w:tc>
        <w:tc>
          <w:tcPr>
            <w:tcW w:w="1187" w:type="dxa"/>
            <w:tcBorders>
              <w:top w:val="single" w:color="000000" w:sz="4" w:space="0"/>
              <w:left w:val="single" w:color="000000" w:sz="4" w:space="0"/>
              <w:bottom w:val="single" w:color="000000" w:sz="4" w:space="0"/>
              <w:right w:val="single" w:color="000000" w:sz="4" w:space="0"/>
            </w:tcBorders>
            <w:vAlign w:val="center"/>
          </w:tcPr>
          <w:p w14:paraId="529D858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234A037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检出产品标签及注册资料载明的技术要求未标示的染发剂：对苯二胺</w:t>
            </w:r>
          </w:p>
        </w:tc>
        <w:tc>
          <w:tcPr>
            <w:tcW w:w="755" w:type="dxa"/>
            <w:tcBorders>
              <w:top w:val="single" w:color="000000" w:sz="4" w:space="0"/>
              <w:left w:val="single" w:color="000000" w:sz="4" w:space="0"/>
              <w:bottom w:val="single" w:color="000000" w:sz="4" w:space="0"/>
              <w:right w:val="single" w:color="000000" w:sz="4" w:space="0"/>
            </w:tcBorders>
            <w:vAlign w:val="center"/>
          </w:tcPr>
          <w:p w14:paraId="22F720C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0510C3E5">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3039B805">
        <w:tblPrEx>
          <w:tblCellMar>
            <w:top w:w="0" w:type="dxa"/>
            <w:left w:w="108" w:type="dxa"/>
            <w:bottom w:w="0" w:type="dxa"/>
            <w:right w:w="108" w:type="dxa"/>
          </w:tblCellMar>
        </w:tblPrEx>
        <w:trPr>
          <w:trHeight w:val="3620"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6CEC20F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val="en" w:bidi="ar"/>
              </w:rPr>
              <w:t>21</w:t>
            </w:r>
          </w:p>
        </w:tc>
        <w:tc>
          <w:tcPr>
            <w:tcW w:w="708" w:type="dxa"/>
            <w:tcBorders>
              <w:top w:val="single" w:color="000000" w:sz="4" w:space="0"/>
              <w:left w:val="single" w:color="000000" w:sz="4" w:space="0"/>
              <w:bottom w:val="single" w:color="000000" w:sz="4" w:space="0"/>
              <w:right w:val="single" w:color="000000" w:sz="4" w:space="0"/>
            </w:tcBorders>
            <w:vAlign w:val="center"/>
          </w:tcPr>
          <w:p w14:paraId="1D0A2929">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CY NIO</w:t>
            </w:r>
            <w:r>
              <w:rPr>
                <w:rFonts w:hint="eastAsia" w:eastAsia="仿宋_GB2312" w:cs="方正仿宋_GB2312"/>
                <w:color w:val="000000"/>
                <w:kern w:val="0"/>
                <w:sz w:val="18"/>
                <w:szCs w:val="18"/>
                <w:lang w:bidi="ar"/>
              </w:rPr>
              <w:t>易梳彩染发膏（浓郁黑茶色）</w:t>
            </w:r>
          </w:p>
        </w:tc>
        <w:tc>
          <w:tcPr>
            <w:tcW w:w="1232" w:type="dxa"/>
            <w:tcBorders>
              <w:top w:val="single" w:color="000000" w:sz="4" w:space="0"/>
              <w:left w:val="single" w:color="000000" w:sz="4" w:space="0"/>
              <w:bottom w:val="single" w:color="000000" w:sz="4" w:space="0"/>
              <w:right w:val="single" w:color="000000" w:sz="4" w:space="0"/>
            </w:tcBorders>
            <w:vAlign w:val="center"/>
          </w:tcPr>
          <w:p w14:paraId="5FADF32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注册人：广州魔拜有机生物科技有限公司，实际生产企业：广州楚颜化妆品有限公司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22209F5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w:t>
            </w:r>
            <w:r>
              <w:rPr>
                <w:rFonts w:eastAsia="仿宋_GB2312" w:cs="方正仿宋_GB2312"/>
                <w:color w:val="000000"/>
                <w:kern w:val="0"/>
                <w:sz w:val="18"/>
                <w:szCs w:val="18"/>
                <w:lang w:bidi="ar"/>
              </w:rPr>
              <w:t xml:space="preserve"> </w:t>
            </w:r>
            <w:r>
              <w:rPr>
                <w:rFonts w:hint="eastAsia" w:eastAsia="仿宋_GB2312" w:cs="方正仿宋_GB2312"/>
                <w:color w:val="000000"/>
                <w:kern w:val="0"/>
                <w:sz w:val="18"/>
                <w:szCs w:val="18"/>
                <w:lang w:bidi="ar"/>
              </w:rPr>
              <w:t>广州市花都区凤凰北路</w:t>
            </w:r>
            <w:r>
              <w:rPr>
                <w:rFonts w:eastAsia="仿宋_GB2312" w:cs="方正仿宋_GB2312"/>
                <w:color w:val="000000"/>
                <w:kern w:val="0"/>
                <w:sz w:val="18"/>
                <w:szCs w:val="18"/>
                <w:lang w:bidi="ar"/>
              </w:rPr>
              <w:t>76</w:t>
            </w:r>
            <w:r>
              <w:rPr>
                <w:rFonts w:hint="eastAsia" w:eastAsia="仿宋_GB2312" w:cs="方正仿宋_GB2312"/>
                <w:color w:val="000000"/>
                <w:kern w:val="0"/>
                <w:sz w:val="18"/>
                <w:szCs w:val="18"/>
                <w:lang w:bidi="ar"/>
              </w:rPr>
              <w:t>号广州万达文化旅游城（</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栋）</w:t>
            </w:r>
            <w:r>
              <w:rPr>
                <w:rFonts w:eastAsia="仿宋_GB2312" w:cs="方正仿宋_GB2312"/>
                <w:color w:val="000000"/>
                <w:kern w:val="0"/>
                <w:sz w:val="18"/>
                <w:szCs w:val="18"/>
                <w:lang w:bidi="ar"/>
              </w:rPr>
              <w:t>1418</w:t>
            </w:r>
            <w:r>
              <w:rPr>
                <w:rFonts w:hint="eastAsia" w:eastAsia="仿宋_GB2312" w:cs="方正仿宋_GB2312"/>
                <w:color w:val="000000"/>
                <w:kern w:val="0"/>
                <w:sz w:val="18"/>
                <w:szCs w:val="18"/>
                <w:lang w:bidi="ar"/>
              </w:rPr>
              <w:t>房，生产企业：广州市白云区人和镇华秀路</w:t>
            </w:r>
            <w:r>
              <w:rPr>
                <w:rFonts w:eastAsia="仿宋_GB2312" w:cs="方正仿宋_GB2312"/>
                <w:color w:val="000000"/>
                <w:kern w:val="0"/>
                <w:sz w:val="18"/>
                <w:szCs w:val="18"/>
                <w:lang w:bidi="ar"/>
              </w:rPr>
              <w:t>25</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A</w:t>
            </w:r>
            <w:r>
              <w:rPr>
                <w:rFonts w:hint="eastAsia" w:eastAsia="仿宋_GB2312" w:cs="方正仿宋_GB2312"/>
                <w:color w:val="000000"/>
                <w:kern w:val="0"/>
                <w:sz w:val="18"/>
                <w:szCs w:val="18"/>
                <w:lang w:bidi="ar"/>
              </w:rPr>
              <w:t>栋、</w:t>
            </w:r>
            <w:r>
              <w:rPr>
                <w:rFonts w:eastAsia="仿宋_GB2312" w:cs="方正仿宋_GB2312"/>
                <w:color w:val="000000"/>
                <w:kern w:val="0"/>
                <w:sz w:val="18"/>
                <w:szCs w:val="18"/>
                <w:lang w:bidi="ar"/>
              </w:rPr>
              <w:t>B</w:t>
            </w:r>
            <w:r>
              <w:rPr>
                <w:rFonts w:hint="eastAsia" w:eastAsia="仿宋_GB2312" w:cs="方正仿宋_GB2312"/>
                <w:color w:val="000000"/>
                <w:kern w:val="0"/>
                <w:sz w:val="18"/>
                <w:szCs w:val="18"/>
                <w:lang w:bidi="ar"/>
              </w:rPr>
              <w:t>栋、</w:t>
            </w:r>
            <w:r>
              <w:rPr>
                <w:rFonts w:eastAsia="仿宋_GB2312" w:cs="方正仿宋_GB2312"/>
                <w:color w:val="000000"/>
                <w:kern w:val="0"/>
                <w:sz w:val="18"/>
                <w:szCs w:val="18"/>
                <w:lang w:bidi="ar"/>
              </w:rPr>
              <w:t>C</w:t>
            </w:r>
            <w:r>
              <w:rPr>
                <w:rFonts w:hint="eastAsia" w:eastAsia="仿宋_GB2312" w:cs="方正仿宋_GB2312"/>
                <w:color w:val="000000"/>
                <w:kern w:val="0"/>
                <w:sz w:val="18"/>
                <w:szCs w:val="18"/>
                <w:lang w:bidi="ar"/>
              </w:rPr>
              <w:t>栋二层（空港白云）</w:t>
            </w:r>
          </w:p>
        </w:tc>
        <w:tc>
          <w:tcPr>
            <w:tcW w:w="1224" w:type="dxa"/>
            <w:tcBorders>
              <w:top w:val="single" w:color="000000" w:sz="4" w:space="0"/>
              <w:left w:val="single" w:color="000000" w:sz="4" w:space="0"/>
              <w:bottom w:val="single" w:color="000000" w:sz="4" w:space="0"/>
              <w:right w:val="single" w:color="000000" w:sz="4" w:space="0"/>
            </w:tcBorders>
            <w:vAlign w:val="center"/>
          </w:tcPr>
          <w:p w14:paraId="034FA3E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唐山市开平区指意日化店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4529DC0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河北省唐山市开平区东城路</w:t>
            </w:r>
            <w:r>
              <w:rPr>
                <w:rFonts w:eastAsia="仿宋_GB2312" w:cs="方正仿宋_GB2312"/>
                <w:color w:val="000000"/>
                <w:kern w:val="0"/>
                <w:sz w:val="18"/>
                <w:szCs w:val="18"/>
                <w:lang w:bidi="ar"/>
              </w:rPr>
              <w:t>790</w:t>
            </w:r>
            <w:r>
              <w:rPr>
                <w:rFonts w:hint="eastAsia" w:eastAsia="仿宋_GB2312" w:cs="方正仿宋_GB2312"/>
                <w:color w:val="000000"/>
                <w:kern w:val="0"/>
                <w:sz w:val="18"/>
                <w:szCs w:val="18"/>
                <w:lang w:bidi="ar"/>
              </w:rPr>
              <w:t>号一层</w:t>
            </w:r>
          </w:p>
        </w:tc>
        <w:tc>
          <w:tcPr>
            <w:tcW w:w="537" w:type="dxa"/>
            <w:tcBorders>
              <w:top w:val="single" w:color="000000" w:sz="4" w:space="0"/>
              <w:left w:val="single" w:color="000000" w:sz="4" w:space="0"/>
              <w:bottom w:val="single" w:color="000000" w:sz="4" w:space="0"/>
              <w:right w:val="single" w:color="000000" w:sz="4" w:space="0"/>
            </w:tcBorders>
            <w:vAlign w:val="center"/>
          </w:tcPr>
          <w:p w14:paraId="7270C31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120ml×2</w:t>
            </w:r>
          </w:p>
        </w:tc>
        <w:tc>
          <w:tcPr>
            <w:tcW w:w="563" w:type="dxa"/>
            <w:tcBorders>
              <w:top w:val="single" w:color="000000" w:sz="4" w:space="0"/>
              <w:left w:val="single" w:color="000000" w:sz="4" w:space="0"/>
              <w:bottom w:val="single" w:color="000000" w:sz="4" w:space="0"/>
              <w:right w:val="single" w:color="000000" w:sz="4" w:space="0"/>
            </w:tcBorders>
            <w:vAlign w:val="center"/>
          </w:tcPr>
          <w:p w14:paraId="42FCB515">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24L04085</w:t>
            </w:r>
          </w:p>
        </w:tc>
        <w:tc>
          <w:tcPr>
            <w:tcW w:w="612" w:type="dxa"/>
            <w:tcBorders>
              <w:top w:val="single" w:color="000000" w:sz="4" w:space="0"/>
              <w:left w:val="single" w:color="000000" w:sz="4" w:space="0"/>
              <w:bottom w:val="single" w:color="000000" w:sz="4" w:space="0"/>
              <w:right w:val="single" w:color="000000" w:sz="4" w:space="0"/>
            </w:tcBorders>
            <w:vAlign w:val="center"/>
          </w:tcPr>
          <w:p w14:paraId="0794007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06D8E3D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保质期：三年，限期使用日期：20271203</w:t>
            </w:r>
          </w:p>
        </w:tc>
        <w:tc>
          <w:tcPr>
            <w:tcW w:w="974" w:type="dxa"/>
            <w:tcBorders>
              <w:top w:val="single" w:color="000000" w:sz="4" w:space="0"/>
              <w:left w:val="single" w:color="000000" w:sz="4" w:space="0"/>
              <w:bottom w:val="single" w:color="000000" w:sz="4" w:space="0"/>
              <w:right w:val="single" w:color="000000" w:sz="4" w:space="0"/>
            </w:tcBorders>
            <w:vAlign w:val="center"/>
          </w:tcPr>
          <w:p w14:paraId="5CCA3C7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2D884F2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20231555</w:t>
            </w:r>
          </w:p>
        </w:tc>
        <w:tc>
          <w:tcPr>
            <w:tcW w:w="470" w:type="dxa"/>
            <w:tcBorders>
              <w:top w:val="single" w:color="000000" w:sz="4" w:space="0"/>
              <w:left w:val="single" w:color="000000" w:sz="4" w:space="0"/>
              <w:bottom w:val="single" w:color="000000" w:sz="4" w:space="0"/>
              <w:right w:val="single" w:color="000000" w:sz="4" w:space="0"/>
            </w:tcBorders>
            <w:vAlign w:val="center"/>
          </w:tcPr>
          <w:p w14:paraId="07D15EA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20160292</w:t>
            </w:r>
          </w:p>
        </w:tc>
        <w:tc>
          <w:tcPr>
            <w:tcW w:w="655" w:type="dxa"/>
            <w:tcBorders>
              <w:top w:val="single" w:color="000000" w:sz="4" w:space="0"/>
              <w:left w:val="single" w:color="000000" w:sz="4" w:space="0"/>
              <w:bottom w:val="single" w:color="000000" w:sz="4" w:space="0"/>
              <w:right w:val="single" w:color="000000" w:sz="4" w:space="0"/>
            </w:tcBorders>
            <w:vAlign w:val="center"/>
          </w:tcPr>
          <w:p w14:paraId="5706C39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河北省药品医疗器械检验研究院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1C3687A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1B25712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检出产品标签及注册资料载明的技术要求未标示的染发剂：对苯二胺、对氨基苯酚、间氨基苯酚、</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氨基</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羟基甲苯</w:t>
            </w:r>
          </w:p>
        </w:tc>
        <w:tc>
          <w:tcPr>
            <w:tcW w:w="755" w:type="dxa"/>
            <w:tcBorders>
              <w:top w:val="single" w:color="000000" w:sz="4" w:space="0"/>
              <w:left w:val="single" w:color="000000" w:sz="4" w:space="0"/>
              <w:bottom w:val="single" w:color="000000" w:sz="4" w:space="0"/>
              <w:right w:val="single" w:color="000000" w:sz="4" w:space="0"/>
            </w:tcBorders>
            <w:vAlign w:val="center"/>
          </w:tcPr>
          <w:p w14:paraId="31C0219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4657816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0E032CC1">
        <w:tblPrEx>
          <w:tblCellMar>
            <w:top w:w="0" w:type="dxa"/>
            <w:left w:w="108" w:type="dxa"/>
            <w:bottom w:w="0" w:type="dxa"/>
            <w:right w:w="108" w:type="dxa"/>
          </w:tblCellMar>
        </w:tblPrEx>
        <w:trPr>
          <w:trHeight w:val="2178"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6A7C5CDA">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22</w:t>
            </w:r>
          </w:p>
        </w:tc>
        <w:tc>
          <w:tcPr>
            <w:tcW w:w="708" w:type="dxa"/>
            <w:tcBorders>
              <w:top w:val="single" w:color="000000" w:sz="4" w:space="0"/>
              <w:left w:val="single" w:color="000000" w:sz="4" w:space="0"/>
              <w:bottom w:val="single" w:color="000000" w:sz="4" w:space="0"/>
              <w:right w:val="single" w:color="000000" w:sz="4" w:space="0"/>
            </w:tcBorders>
            <w:vAlign w:val="center"/>
          </w:tcPr>
          <w:p w14:paraId="313E6D2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MERKLEN</w:t>
            </w:r>
            <w:r>
              <w:rPr>
                <w:rFonts w:hint="eastAsia" w:eastAsia="仿宋_GB2312" w:cs="方正仿宋_GB2312"/>
                <w:color w:val="000000"/>
                <w:kern w:val="0"/>
                <w:sz w:val="18"/>
                <w:szCs w:val="18"/>
                <w:lang w:bidi="ar"/>
              </w:rPr>
              <w:t>麦尔卡伦美白淡斑精华乳</w:t>
            </w:r>
          </w:p>
        </w:tc>
        <w:tc>
          <w:tcPr>
            <w:tcW w:w="1232" w:type="dxa"/>
            <w:tcBorders>
              <w:top w:val="single" w:color="000000" w:sz="4" w:space="0"/>
              <w:left w:val="single" w:color="000000" w:sz="4" w:space="0"/>
              <w:bottom w:val="single" w:color="000000" w:sz="4" w:space="0"/>
              <w:right w:val="single" w:color="000000" w:sz="4" w:space="0"/>
            </w:tcBorders>
            <w:vAlign w:val="center"/>
          </w:tcPr>
          <w:p w14:paraId="26236F5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注册人：科诗美（广州）生物科技有限公司，生产企业：广州英粉国际生物科技有限公司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6EB5583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注册人：广州市白云区云城东路</w:t>
            </w:r>
            <w:r>
              <w:rPr>
                <w:rFonts w:eastAsia="仿宋_GB2312" w:cs="方正仿宋_GB2312"/>
                <w:color w:val="000000"/>
                <w:kern w:val="0"/>
                <w:sz w:val="18"/>
                <w:szCs w:val="18"/>
                <w:lang w:bidi="ar"/>
              </w:rPr>
              <w:t>565</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2607</w:t>
            </w:r>
            <w:r>
              <w:rPr>
                <w:rFonts w:hint="eastAsia" w:eastAsia="仿宋_GB2312" w:cs="方正仿宋_GB2312"/>
                <w:color w:val="000000"/>
                <w:kern w:val="0"/>
                <w:sz w:val="18"/>
                <w:szCs w:val="18"/>
                <w:lang w:bidi="ar"/>
              </w:rPr>
              <w:t>房，生产企业：广州市从化区鳌头镇龙聚聚宝街</w:t>
            </w:r>
            <w:r>
              <w:rPr>
                <w:rFonts w:eastAsia="仿宋_GB2312" w:cs="方正仿宋_GB2312"/>
                <w:color w:val="000000"/>
                <w:kern w:val="0"/>
                <w:sz w:val="18"/>
                <w:szCs w:val="18"/>
                <w:lang w:bidi="ar"/>
              </w:rPr>
              <w:t>55</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栋</w:t>
            </w:r>
            <w:r>
              <w:rPr>
                <w:rFonts w:eastAsia="仿宋_GB2312" w:cs="方正仿宋_GB2312"/>
                <w:color w:val="000000"/>
                <w:kern w:val="0"/>
                <w:sz w:val="18"/>
                <w:szCs w:val="18"/>
                <w:lang w:bidi="ar"/>
              </w:rPr>
              <w:t>101</w:t>
            </w:r>
            <w:r>
              <w:rPr>
                <w:rFonts w:hint="eastAsia" w:eastAsia="仿宋_GB2312" w:cs="方正仿宋_GB2312"/>
                <w:color w:val="000000"/>
                <w:kern w:val="0"/>
                <w:sz w:val="18"/>
                <w:szCs w:val="18"/>
                <w:lang w:bidi="ar"/>
              </w:rPr>
              <w:t>房</w:t>
            </w:r>
            <w:r>
              <w:rPr>
                <w:rFonts w:eastAsia="仿宋_GB2312" w:cs="方正仿宋_GB2312"/>
                <w:color w:val="000000"/>
                <w:kern w:val="0"/>
                <w:sz w:val="18"/>
                <w:szCs w:val="18"/>
                <w:lang w:bidi="ar"/>
              </w:rPr>
              <w:t>A</w:t>
            </w:r>
          </w:p>
        </w:tc>
        <w:tc>
          <w:tcPr>
            <w:tcW w:w="1224" w:type="dxa"/>
            <w:tcBorders>
              <w:top w:val="single" w:color="000000" w:sz="4" w:space="0"/>
              <w:left w:val="single" w:color="000000" w:sz="4" w:space="0"/>
              <w:bottom w:val="single" w:color="000000" w:sz="4" w:space="0"/>
              <w:right w:val="single" w:color="000000" w:sz="4" w:space="0"/>
            </w:tcBorders>
            <w:vAlign w:val="center"/>
          </w:tcPr>
          <w:p w14:paraId="73ACDD8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辽源市龙山区联贸大厦大自然化妆品屋</w:t>
            </w:r>
          </w:p>
        </w:tc>
        <w:tc>
          <w:tcPr>
            <w:tcW w:w="1061" w:type="dxa"/>
            <w:tcBorders>
              <w:top w:val="single" w:color="000000" w:sz="4" w:space="0"/>
              <w:left w:val="single" w:color="000000" w:sz="4" w:space="0"/>
              <w:bottom w:val="single" w:color="000000" w:sz="4" w:space="0"/>
              <w:right w:val="single" w:color="000000" w:sz="4" w:space="0"/>
            </w:tcBorders>
            <w:vAlign w:val="center"/>
          </w:tcPr>
          <w:p w14:paraId="4BE88A7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吉林省辽源市龙山区联贸大厦一楼</w:t>
            </w:r>
          </w:p>
        </w:tc>
        <w:tc>
          <w:tcPr>
            <w:tcW w:w="537" w:type="dxa"/>
            <w:tcBorders>
              <w:top w:val="single" w:color="000000" w:sz="4" w:space="0"/>
              <w:left w:val="single" w:color="000000" w:sz="4" w:space="0"/>
              <w:bottom w:val="single" w:color="000000" w:sz="4" w:space="0"/>
              <w:right w:val="single" w:color="000000" w:sz="4" w:space="0"/>
            </w:tcBorders>
            <w:vAlign w:val="center"/>
          </w:tcPr>
          <w:p w14:paraId="67099E1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120g</w:t>
            </w:r>
          </w:p>
        </w:tc>
        <w:tc>
          <w:tcPr>
            <w:tcW w:w="563" w:type="dxa"/>
            <w:tcBorders>
              <w:top w:val="single" w:color="000000" w:sz="4" w:space="0"/>
              <w:left w:val="single" w:color="000000" w:sz="4" w:space="0"/>
              <w:bottom w:val="single" w:color="000000" w:sz="4" w:space="0"/>
              <w:right w:val="single" w:color="000000" w:sz="4" w:space="0"/>
            </w:tcBorders>
            <w:vAlign w:val="center"/>
          </w:tcPr>
          <w:p w14:paraId="7690652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KSM1115B324</w:t>
            </w:r>
          </w:p>
        </w:tc>
        <w:tc>
          <w:tcPr>
            <w:tcW w:w="612" w:type="dxa"/>
            <w:tcBorders>
              <w:top w:val="single" w:color="000000" w:sz="4" w:space="0"/>
              <w:left w:val="single" w:color="000000" w:sz="4" w:space="0"/>
              <w:bottom w:val="single" w:color="000000" w:sz="4" w:space="0"/>
              <w:right w:val="single" w:color="000000" w:sz="4" w:space="0"/>
            </w:tcBorders>
            <w:vAlign w:val="center"/>
          </w:tcPr>
          <w:p w14:paraId="656CBD4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2C83AF4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20271114</w:t>
            </w:r>
          </w:p>
        </w:tc>
        <w:tc>
          <w:tcPr>
            <w:tcW w:w="974" w:type="dxa"/>
            <w:tcBorders>
              <w:top w:val="single" w:color="000000" w:sz="4" w:space="0"/>
              <w:left w:val="single" w:color="000000" w:sz="4" w:space="0"/>
              <w:bottom w:val="single" w:color="000000" w:sz="4" w:space="0"/>
              <w:right w:val="single" w:color="000000" w:sz="4" w:space="0"/>
            </w:tcBorders>
            <w:vAlign w:val="center"/>
          </w:tcPr>
          <w:p w14:paraId="0C562E1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7F26545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20233925</w:t>
            </w:r>
          </w:p>
        </w:tc>
        <w:tc>
          <w:tcPr>
            <w:tcW w:w="470" w:type="dxa"/>
            <w:tcBorders>
              <w:top w:val="single" w:color="000000" w:sz="4" w:space="0"/>
              <w:left w:val="single" w:color="000000" w:sz="4" w:space="0"/>
              <w:bottom w:val="single" w:color="000000" w:sz="4" w:space="0"/>
              <w:right w:val="single" w:color="000000" w:sz="4" w:space="0"/>
            </w:tcBorders>
            <w:vAlign w:val="center"/>
          </w:tcPr>
          <w:p w14:paraId="28A7DC7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20210131</w:t>
            </w:r>
          </w:p>
        </w:tc>
        <w:tc>
          <w:tcPr>
            <w:tcW w:w="655" w:type="dxa"/>
            <w:tcBorders>
              <w:top w:val="single" w:color="000000" w:sz="4" w:space="0"/>
              <w:left w:val="single" w:color="000000" w:sz="4" w:space="0"/>
              <w:bottom w:val="single" w:color="000000" w:sz="4" w:space="0"/>
              <w:right w:val="single" w:color="000000" w:sz="4" w:space="0"/>
            </w:tcBorders>
            <w:vAlign w:val="center"/>
          </w:tcPr>
          <w:p w14:paraId="0CEC41F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吉林省药品检验研究院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2F01FF1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pH</w:t>
            </w:r>
            <w:r>
              <w:rPr>
                <w:rFonts w:hint="eastAsia" w:eastAsia="仿宋_GB2312" w:cs="方正仿宋_GB2312"/>
                <w:color w:val="000000"/>
                <w:kern w:val="0"/>
                <w:sz w:val="18"/>
                <w:szCs w:val="18"/>
                <w:lang w:bidi="ar"/>
              </w:rPr>
              <w:t>值</w:t>
            </w:r>
            <w:r>
              <w:rPr>
                <w:rFonts w:hint="eastAsia" w:eastAsia="仿宋_GB2312" w:cs="方正仿宋_GB2312"/>
                <w:color w:val="000000"/>
                <w:kern w:val="0"/>
                <w:sz w:val="18"/>
                <w:szCs w:val="18"/>
                <w:vertAlign w:val="superscript"/>
                <w:lang w:bidi="ar"/>
              </w:rPr>
              <w:t>1</w:t>
            </w:r>
          </w:p>
        </w:tc>
        <w:tc>
          <w:tcPr>
            <w:tcW w:w="1119" w:type="dxa"/>
            <w:tcBorders>
              <w:top w:val="single" w:color="000000" w:sz="4" w:space="0"/>
              <w:left w:val="single" w:color="000000" w:sz="4" w:space="0"/>
              <w:bottom w:val="single" w:color="000000" w:sz="4" w:space="0"/>
              <w:right w:val="single" w:color="000000" w:sz="4" w:space="0"/>
            </w:tcBorders>
            <w:vAlign w:val="center"/>
          </w:tcPr>
          <w:p w14:paraId="211FFA1D">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7.1</w:t>
            </w:r>
          </w:p>
        </w:tc>
        <w:tc>
          <w:tcPr>
            <w:tcW w:w="755" w:type="dxa"/>
            <w:tcBorders>
              <w:top w:val="single" w:color="000000" w:sz="4" w:space="0"/>
              <w:left w:val="single" w:color="000000" w:sz="4" w:space="0"/>
              <w:bottom w:val="single" w:color="000000" w:sz="4" w:space="0"/>
              <w:right w:val="single" w:color="000000" w:sz="4" w:space="0"/>
            </w:tcBorders>
            <w:vAlign w:val="center"/>
          </w:tcPr>
          <w:p w14:paraId="66FADE7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5.0</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6.5</w:t>
            </w:r>
          </w:p>
        </w:tc>
        <w:tc>
          <w:tcPr>
            <w:tcW w:w="566" w:type="dxa"/>
            <w:tcBorders>
              <w:top w:val="single" w:color="000000" w:sz="4" w:space="0"/>
              <w:left w:val="single" w:color="000000" w:sz="4" w:space="0"/>
              <w:bottom w:val="single" w:color="000000" w:sz="4" w:space="0"/>
              <w:right w:val="single" w:color="000000" w:sz="4" w:space="0"/>
            </w:tcBorders>
            <w:vAlign w:val="center"/>
          </w:tcPr>
          <w:p w14:paraId="6578FAC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60857E1E">
        <w:tblPrEx>
          <w:tblCellMar>
            <w:top w:w="0" w:type="dxa"/>
            <w:left w:w="108" w:type="dxa"/>
            <w:bottom w:w="0" w:type="dxa"/>
            <w:right w:w="108" w:type="dxa"/>
          </w:tblCellMar>
        </w:tblPrEx>
        <w:trPr>
          <w:trHeight w:val="2237"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12C5CF31">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23</w:t>
            </w:r>
          </w:p>
        </w:tc>
        <w:tc>
          <w:tcPr>
            <w:tcW w:w="708" w:type="dxa"/>
            <w:tcBorders>
              <w:top w:val="single" w:color="000000" w:sz="4" w:space="0"/>
              <w:left w:val="single" w:color="000000" w:sz="4" w:space="0"/>
              <w:bottom w:val="single" w:color="000000" w:sz="4" w:space="0"/>
              <w:right w:val="single" w:color="000000" w:sz="4" w:space="0"/>
            </w:tcBorders>
            <w:vAlign w:val="center"/>
          </w:tcPr>
          <w:p w14:paraId="1E7FCBA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MERKLEN</w:t>
            </w:r>
            <w:r>
              <w:rPr>
                <w:rFonts w:hint="eastAsia" w:eastAsia="仿宋_GB2312" w:cs="方正仿宋_GB2312"/>
                <w:color w:val="000000"/>
                <w:kern w:val="0"/>
                <w:sz w:val="18"/>
                <w:szCs w:val="18"/>
                <w:lang w:bidi="ar"/>
              </w:rPr>
              <w:t>麦尔卡伦美白淡斑精华霜</w:t>
            </w:r>
          </w:p>
        </w:tc>
        <w:tc>
          <w:tcPr>
            <w:tcW w:w="1232" w:type="dxa"/>
            <w:tcBorders>
              <w:top w:val="single" w:color="000000" w:sz="4" w:space="0"/>
              <w:left w:val="single" w:color="000000" w:sz="4" w:space="0"/>
              <w:bottom w:val="single" w:color="000000" w:sz="4" w:space="0"/>
              <w:right w:val="single" w:color="000000" w:sz="4" w:space="0"/>
            </w:tcBorders>
            <w:vAlign w:val="center"/>
          </w:tcPr>
          <w:p w14:paraId="14D40CC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注册人：科诗美（广州）生物科技有限公司，生产企业：广州英粉国际生物科技有限公司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1E53B7E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注册人：广州市白云区云城东路</w:t>
            </w:r>
            <w:r>
              <w:rPr>
                <w:rFonts w:eastAsia="仿宋_GB2312" w:cs="方正仿宋_GB2312"/>
                <w:color w:val="000000"/>
                <w:kern w:val="0"/>
                <w:sz w:val="18"/>
                <w:szCs w:val="18"/>
                <w:lang w:bidi="ar"/>
              </w:rPr>
              <w:t>565</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2607</w:t>
            </w:r>
            <w:r>
              <w:rPr>
                <w:rFonts w:hint="eastAsia" w:eastAsia="仿宋_GB2312" w:cs="方正仿宋_GB2312"/>
                <w:color w:val="000000"/>
                <w:kern w:val="0"/>
                <w:sz w:val="18"/>
                <w:szCs w:val="18"/>
                <w:lang w:bidi="ar"/>
              </w:rPr>
              <w:t>房，生产企业：广州市从化区鳌头镇龙聚聚宝街</w:t>
            </w:r>
            <w:r>
              <w:rPr>
                <w:rFonts w:eastAsia="仿宋_GB2312" w:cs="方正仿宋_GB2312"/>
                <w:color w:val="000000"/>
                <w:kern w:val="0"/>
                <w:sz w:val="18"/>
                <w:szCs w:val="18"/>
                <w:lang w:bidi="ar"/>
              </w:rPr>
              <w:t>55</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栋</w:t>
            </w:r>
            <w:r>
              <w:rPr>
                <w:rFonts w:eastAsia="仿宋_GB2312" w:cs="方正仿宋_GB2312"/>
                <w:color w:val="000000"/>
                <w:kern w:val="0"/>
                <w:sz w:val="18"/>
                <w:szCs w:val="18"/>
                <w:lang w:bidi="ar"/>
              </w:rPr>
              <w:t>101</w:t>
            </w:r>
            <w:r>
              <w:rPr>
                <w:rFonts w:hint="eastAsia" w:eastAsia="仿宋_GB2312" w:cs="方正仿宋_GB2312"/>
                <w:color w:val="000000"/>
                <w:kern w:val="0"/>
                <w:sz w:val="18"/>
                <w:szCs w:val="18"/>
                <w:lang w:bidi="ar"/>
              </w:rPr>
              <w:t>房</w:t>
            </w:r>
            <w:r>
              <w:rPr>
                <w:rFonts w:eastAsia="仿宋_GB2312" w:cs="方正仿宋_GB2312"/>
                <w:color w:val="000000"/>
                <w:kern w:val="0"/>
                <w:sz w:val="18"/>
                <w:szCs w:val="18"/>
                <w:lang w:bidi="ar"/>
              </w:rPr>
              <w:t>A</w:t>
            </w:r>
          </w:p>
        </w:tc>
        <w:tc>
          <w:tcPr>
            <w:tcW w:w="1224" w:type="dxa"/>
            <w:tcBorders>
              <w:top w:val="single" w:color="000000" w:sz="4" w:space="0"/>
              <w:left w:val="single" w:color="000000" w:sz="4" w:space="0"/>
              <w:bottom w:val="single" w:color="000000" w:sz="4" w:space="0"/>
              <w:right w:val="single" w:color="000000" w:sz="4" w:space="0"/>
            </w:tcBorders>
            <w:vAlign w:val="center"/>
          </w:tcPr>
          <w:p w14:paraId="640BCC7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辽源市龙山区联贸大厦大自然化妆品屋</w:t>
            </w:r>
          </w:p>
        </w:tc>
        <w:tc>
          <w:tcPr>
            <w:tcW w:w="1061" w:type="dxa"/>
            <w:tcBorders>
              <w:top w:val="single" w:color="000000" w:sz="4" w:space="0"/>
              <w:left w:val="single" w:color="000000" w:sz="4" w:space="0"/>
              <w:bottom w:val="single" w:color="000000" w:sz="4" w:space="0"/>
              <w:right w:val="single" w:color="000000" w:sz="4" w:space="0"/>
            </w:tcBorders>
            <w:vAlign w:val="center"/>
          </w:tcPr>
          <w:p w14:paraId="705C44D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吉林省辽源市龙山区联贸大厦一楼</w:t>
            </w:r>
          </w:p>
        </w:tc>
        <w:tc>
          <w:tcPr>
            <w:tcW w:w="537" w:type="dxa"/>
            <w:tcBorders>
              <w:top w:val="single" w:color="000000" w:sz="4" w:space="0"/>
              <w:left w:val="single" w:color="000000" w:sz="4" w:space="0"/>
              <w:bottom w:val="single" w:color="000000" w:sz="4" w:space="0"/>
              <w:right w:val="single" w:color="000000" w:sz="4" w:space="0"/>
            </w:tcBorders>
            <w:vAlign w:val="center"/>
          </w:tcPr>
          <w:p w14:paraId="29FCD079">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55g</w:t>
            </w:r>
          </w:p>
        </w:tc>
        <w:tc>
          <w:tcPr>
            <w:tcW w:w="563" w:type="dxa"/>
            <w:tcBorders>
              <w:top w:val="single" w:color="000000" w:sz="4" w:space="0"/>
              <w:left w:val="single" w:color="000000" w:sz="4" w:space="0"/>
              <w:bottom w:val="single" w:color="000000" w:sz="4" w:space="0"/>
              <w:right w:val="single" w:color="000000" w:sz="4" w:space="0"/>
            </w:tcBorders>
            <w:vAlign w:val="center"/>
          </w:tcPr>
          <w:p w14:paraId="0841AA39">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KSM0104B425</w:t>
            </w:r>
          </w:p>
        </w:tc>
        <w:tc>
          <w:tcPr>
            <w:tcW w:w="612" w:type="dxa"/>
            <w:tcBorders>
              <w:top w:val="single" w:color="000000" w:sz="4" w:space="0"/>
              <w:left w:val="single" w:color="000000" w:sz="4" w:space="0"/>
              <w:bottom w:val="single" w:color="000000" w:sz="4" w:space="0"/>
              <w:right w:val="single" w:color="000000" w:sz="4" w:space="0"/>
            </w:tcBorders>
            <w:vAlign w:val="center"/>
          </w:tcPr>
          <w:p w14:paraId="19676E75">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3FBA63C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20280103</w:t>
            </w:r>
          </w:p>
        </w:tc>
        <w:tc>
          <w:tcPr>
            <w:tcW w:w="974" w:type="dxa"/>
            <w:tcBorders>
              <w:top w:val="single" w:color="000000" w:sz="4" w:space="0"/>
              <w:left w:val="single" w:color="000000" w:sz="4" w:space="0"/>
              <w:bottom w:val="single" w:color="000000" w:sz="4" w:space="0"/>
              <w:right w:val="single" w:color="000000" w:sz="4" w:space="0"/>
            </w:tcBorders>
            <w:vAlign w:val="center"/>
          </w:tcPr>
          <w:p w14:paraId="56D3452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2369163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20234506</w:t>
            </w:r>
          </w:p>
        </w:tc>
        <w:tc>
          <w:tcPr>
            <w:tcW w:w="470" w:type="dxa"/>
            <w:tcBorders>
              <w:top w:val="single" w:color="000000" w:sz="4" w:space="0"/>
              <w:left w:val="single" w:color="000000" w:sz="4" w:space="0"/>
              <w:bottom w:val="single" w:color="000000" w:sz="4" w:space="0"/>
              <w:right w:val="single" w:color="000000" w:sz="4" w:space="0"/>
            </w:tcBorders>
            <w:vAlign w:val="center"/>
          </w:tcPr>
          <w:p w14:paraId="2311153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20210131</w:t>
            </w:r>
          </w:p>
        </w:tc>
        <w:tc>
          <w:tcPr>
            <w:tcW w:w="655" w:type="dxa"/>
            <w:tcBorders>
              <w:top w:val="single" w:color="000000" w:sz="4" w:space="0"/>
              <w:left w:val="single" w:color="000000" w:sz="4" w:space="0"/>
              <w:bottom w:val="single" w:color="000000" w:sz="4" w:space="0"/>
              <w:right w:val="single" w:color="000000" w:sz="4" w:space="0"/>
            </w:tcBorders>
            <w:vAlign w:val="center"/>
          </w:tcPr>
          <w:p w14:paraId="2D48CF3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吉林省药品检验研究院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5798E1C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pH</w:t>
            </w:r>
            <w:r>
              <w:rPr>
                <w:rFonts w:hint="eastAsia" w:eastAsia="仿宋_GB2312" w:cs="方正仿宋_GB2312"/>
                <w:color w:val="000000"/>
                <w:kern w:val="0"/>
                <w:sz w:val="18"/>
                <w:szCs w:val="18"/>
                <w:lang w:bidi="ar"/>
              </w:rPr>
              <w:t>值</w:t>
            </w:r>
            <w:r>
              <w:rPr>
                <w:rFonts w:hint="eastAsia" w:eastAsia="仿宋_GB2312" w:cs="方正仿宋_GB2312"/>
                <w:color w:val="000000"/>
                <w:kern w:val="0"/>
                <w:sz w:val="18"/>
                <w:szCs w:val="18"/>
                <w:vertAlign w:val="superscript"/>
                <w:lang w:bidi="ar"/>
              </w:rPr>
              <w:t>1</w:t>
            </w:r>
          </w:p>
        </w:tc>
        <w:tc>
          <w:tcPr>
            <w:tcW w:w="1119" w:type="dxa"/>
            <w:tcBorders>
              <w:top w:val="single" w:color="000000" w:sz="4" w:space="0"/>
              <w:left w:val="single" w:color="000000" w:sz="4" w:space="0"/>
              <w:bottom w:val="single" w:color="000000" w:sz="4" w:space="0"/>
              <w:right w:val="single" w:color="000000" w:sz="4" w:space="0"/>
            </w:tcBorders>
            <w:vAlign w:val="center"/>
          </w:tcPr>
          <w:p w14:paraId="4AF67F9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7.1</w:t>
            </w:r>
          </w:p>
        </w:tc>
        <w:tc>
          <w:tcPr>
            <w:tcW w:w="755" w:type="dxa"/>
            <w:tcBorders>
              <w:top w:val="single" w:color="000000" w:sz="4" w:space="0"/>
              <w:left w:val="single" w:color="000000" w:sz="4" w:space="0"/>
              <w:bottom w:val="single" w:color="000000" w:sz="4" w:space="0"/>
              <w:right w:val="single" w:color="000000" w:sz="4" w:space="0"/>
            </w:tcBorders>
            <w:vAlign w:val="center"/>
          </w:tcPr>
          <w:p w14:paraId="38E35DE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5.0</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6.5</w:t>
            </w:r>
          </w:p>
        </w:tc>
        <w:tc>
          <w:tcPr>
            <w:tcW w:w="566" w:type="dxa"/>
            <w:tcBorders>
              <w:top w:val="single" w:color="000000" w:sz="4" w:space="0"/>
              <w:left w:val="single" w:color="000000" w:sz="4" w:space="0"/>
              <w:bottom w:val="single" w:color="000000" w:sz="4" w:space="0"/>
              <w:right w:val="single" w:color="000000" w:sz="4" w:space="0"/>
            </w:tcBorders>
            <w:vAlign w:val="center"/>
          </w:tcPr>
          <w:p w14:paraId="616D118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6ADE3DB1">
        <w:tblPrEx>
          <w:tblCellMar>
            <w:top w:w="0" w:type="dxa"/>
            <w:left w:w="108" w:type="dxa"/>
            <w:bottom w:w="0" w:type="dxa"/>
            <w:right w:w="108" w:type="dxa"/>
          </w:tblCellMar>
        </w:tblPrEx>
        <w:trPr>
          <w:trHeight w:val="2644"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35557646">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24</w:t>
            </w:r>
          </w:p>
        </w:tc>
        <w:tc>
          <w:tcPr>
            <w:tcW w:w="708" w:type="dxa"/>
            <w:tcBorders>
              <w:top w:val="single" w:color="000000" w:sz="4" w:space="0"/>
              <w:left w:val="single" w:color="000000" w:sz="4" w:space="0"/>
              <w:bottom w:val="single" w:color="000000" w:sz="4" w:space="0"/>
              <w:right w:val="single" w:color="000000" w:sz="4" w:space="0"/>
            </w:tcBorders>
            <w:vAlign w:val="center"/>
          </w:tcPr>
          <w:p w14:paraId="081A1C7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SEDELL</w:t>
            </w:r>
            <w:r>
              <w:rPr>
                <w:rFonts w:hint="eastAsia" w:eastAsia="仿宋_GB2312" w:cs="方正仿宋_GB2312"/>
                <w:color w:val="000000"/>
                <w:kern w:val="0"/>
                <w:sz w:val="18"/>
                <w:szCs w:val="18"/>
                <w:lang w:bidi="ar"/>
              </w:rPr>
              <w:t>诗黛尔美白保湿精华液</w:t>
            </w:r>
          </w:p>
        </w:tc>
        <w:tc>
          <w:tcPr>
            <w:tcW w:w="1232" w:type="dxa"/>
            <w:tcBorders>
              <w:top w:val="single" w:color="000000" w:sz="4" w:space="0"/>
              <w:left w:val="single" w:color="000000" w:sz="4" w:space="0"/>
              <w:bottom w:val="single" w:color="000000" w:sz="4" w:space="0"/>
              <w:right w:val="single" w:color="000000" w:sz="4" w:space="0"/>
            </w:tcBorders>
            <w:vAlign w:val="center"/>
          </w:tcPr>
          <w:p w14:paraId="4AAF9AF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注册人：科诗美（广州）生物科技有限公司，生产企业：广州英粉国际生物科技有限公司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5883891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注册人：广州市白云区云城东路</w:t>
            </w:r>
            <w:r>
              <w:rPr>
                <w:rFonts w:eastAsia="仿宋_GB2312" w:cs="方正仿宋_GB2312"/>
                <w:color w:val="000000"/>
                <w:kern w:val="0"/>
                <w:sz w:val="18"/>
                <w:szCs w:val="18"/>
                <w:lang w:bidi="ar"/>
              </w:rPr>
              <w:t>565</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2607</w:t>
            </w:r>
            <w:r>
              <w:rPr>
                <w:rFonts w:hint="eastAsia" w:eastAsia="仿宋_GB2312" w:cs="方正仿宋_GB2312"/>
                <w:color w:val="000000"/>
                <w:kern w:val="0"/>
                <w:sz w:val="18"/>
                <w:szCs w:val="18"/>
                <w:lang w:bidi="ar"/>
              </w:rPr>
              <w:t>房，生产企业：广州市从化区鳌头镇龙聚聚宝街</w:t>
            </w:r>
            <w:r>
              <w:rPr>
                <w:rFonts w:eastAsia="仿宋_GB2312" w:cs="方正仿宋_GB2312"/>
                <w:color w:val="000000"/>
                <w:kern w:val="0"/>
                <w:sz w:val="18"/>
                <w:szCs w:val="18"/>
                <w:lang w:bidi="ar"/>
              </w:rPr>
              <w:t>55</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栋</w:t>
            </w:r>
            <w:r>
              <w:rPr>
                <w:rFonts w:eastAsia="仿宋_GB2312" w:cs="方正仿宋_GB2312"/>
                <w:color w:val="000000"/>
                <w:kern w:val="0"/>
                <w:sz w:val="18"/>
                <w:szCs w:val="18"/>
                <w:lang w:bidi="ar"/>
              </w:rPr>
              <w:t>101</w:t>
            </w:r>
            <w:r>
              <w:rPr>
                <w:rFonts w:hint="eastAsia" w:eastAsia="仿宋_GB2312" w:cs="方正仿宋_GB2312"/>
                <w:color w:val="000000"/>
                <w:kern w:val="0"/>
                <w:sz w:val="18"/>
                <w:szCs w:val="18"/>
                <w:lang w:bidi="ar"/>
              </w:rPr>
              <w:t>房</w:t>
            </w:r>
            <w:r>
              <w:rPr>
                <w:rFonts w:eastAsia="仿宋_GB2312" w:cs="方正仿宋_GB2312"/>
                <w:color w:val="000000"/>
                <w:kern w:val="0"/>
                <w:sz w:val="18"/>
                <w:szCs w:val="18"/>
                <w:lang w:bidi="ar"/>
              </w:rPr>
              <w:t>A</w:t>
            </w:r>
          </w:p>
        </w:tc>
        <w:tc>
          <w:tcPr>
            <w:tcW w:w="1224" w:type="dxa"/>
            <w:tcBorders>
              <w:top w:val="single" w:color="000000" w:sz="4" w:space="0"/>
              <w:left w:val="single" w:color="000000" w:sz="4" w:space="0"/>
              <w:bottom w:val="single" w:color="000000" w:sz="4" w:space="0"/>
              <w:right w:val="single" w:color="000000" w:sz="4" w:space="0"/>
            </w:tcBorders>
            <w:vAlign w:val="center"/>
          </w:tcPr>
          <w:p w14:paraId="5768265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天津市东丽区星吉化妆品店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443CF21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天津市东丽区无瑕街道大无缝副食商场外底商（华润超市南侧第三间）</w:t>
            </w:r>
          </w:p>
        </w:tc>
        <w:tc>
          <w:tcPr>
            <w:tcW w:w="537" w:type="dxa"/>
            <w:tcBorders>
              <w:top w:val="single" w:color="000000" w:sz="4" w:space="0"/>
              <w:left w:val="single" w:color="000000" w:sz="4" w:space="0"/>
              <w:bottom w:val="single" w:color="000000" w:sz="4" w:space="0"/>
              <w:right w:val="single" w:color="000000" w:sz="4" w:space="0"/>
            </w:tcBorders>
            <w:vAlign w:val="center"/>
          </w:tcPr>
          <w:p w14:paraId="37FB79C9">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30ml</w:t>
            </w:r>
          </w:p>
        </w:tc>
        <w:tc>
          <w:tcPr>
            <w:tcW w:w="563" w:type="dxa"/>
            <w:tcBorders>
              <w:top w:val="single" w:color="000000" w:sz="4" w:space="0"/>
              <w:left w:val="single" w:color="000000" w:sz="4" w:space="0"/>
              <w:bottom w:val="single" w:color="000000" w:sz="4" w:space="0"/>
              <w:right w:val="single" w:color="000000" w:sz="4" w:space="0"/>
            </w:tcBorders>
            <w:vAlign w:val="center"/>
          </w:tcPr>
          <w:p w14:paraId="22B1355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KSM0827B324</w:t>
            </w:r>
          </w:p>
        </w:tc>
        <w:tc>
          <w:tcPr>
            <w:tcW w:w="612" w:type="dxa"/>
            <w:tcBorders>
              <w:top w:val="single" w:color="000000" w:sz="4" w:space="0"/>
              <w:left w:val="single" w:color="000000" w:sz="4" w:space="0"/>
              <w:bottom w:val="single" w:color="000000" w:sz="4" w:space="0"/>
              <w:right w:val="single" w:color="000000" w:sz="4" w:space="0"/>
            </w:tcBorders>
            <w:vAlign w:val="center"/>
          </w:tcPr>
          <w:p w14:paraId="6536B21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3943E02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20270826</w:t>
            </w:r>
          </w:p>
        </w:tc>
        <w:tc>
          <w:tcPr>
            <w:tcW w:w="974" w:type="dxa"/>
            <w:tcBorders>
              <w:top w:val="single" w:color="000000" w:sz="4" w:space="0"/>
              <w:left w:val="single" w:color="000000" w:sz="4" w:space="0"/>
              <w:bottom w:val="single" w:color="000000" w:sz="4" w:space="0"/>
              <w:right w:val="single" w:color="000000" w:sz="4" w:space="0"/>
            </w:tcBorders>
            <w:vAlign w:val="center"/>
          </w:tcPr>
          <w:p w14:paraId="158F034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1161F6E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20234518</w:t>
            </w:r>
          </w:p>
        </w:tc>
        <w:tc>
          <w:tcPr>
            <w:tcW w:w="470" w:type="dxa"/>
            <w:tcBorders>
              <w:top w:val="single" w:color="000000" w:sz="4" w:space="0"/>
              <w:left w:val="single" w:color="000000" w:sz="4" w:space="0"/>
              <w:bottom w:val="single" w:color="000000" w:sz="4" w:space="0"/>
              <w:right w:val="single" w:color="000000" w:sz="4" w:space="0"/>
            </w:tcBorders>
            <w:vAlign w:val="center"/>
          </w:tcPr>
          <w:p w14:paraId="26AB87B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20210131</w:t>
            </w:r>
          </w:p>
        </w:tc>
        <w:tc>
          <w:tcPr>
            <w:tcW w:w="655" w:type="dxa"/>
            <w:tcBorders>
              <w:top w:val="single" w:color="000000" w:sz="4" w:space="0"/>
              <w:left w:val="single" w:color="000000" w:sz="4" w:space="0"/>
              <w:bottom w:val="single" w:color="000000" w:sz="4" w:space="0"/>
              <w:right w:val="single" w:color="000000" w:sz="4" w:space="0"/>
            </w:tcBorders>
            <w:vAlign w:val="center"/>
          </w:tcPr>
          <w:p w14:paraId="2CE5923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天津市药品检验研究院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354422B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pH</w:t>
            </w:r>
            <w:r>
              <w:rPr>
                <w:rFonts w:hint="eastAsia" w:eastAsia="仿宋_GB2312" w:cs="方正仿宋_GB2312"/>
                <w:color w:val="000000"/>
                <w:kern w:val="0"/>
                <w:sz w:val="18"/>
                <w:szCs w:val="18"/>
                <w:lang w:bidi="ar"/>
              </w:rPr>
              <w:t>值</w:t>
            </w:r>
            <w:r>
              <w:rPr>
                <w:rFonts w:hint="eastAsia" w:eastAsia="仿宋_GB2312" w:cs="方正仿宋_GB2312"/>
                <w:color w:val="000000"/>
                <w:kern w:val="0"/>
                <w:sz w:val="18"/>
                <w:szCs w:val="18"/>
                <w:vertAlign w:val="superscript"/>
                <w:lang w:bidi="ar"/>
              </w:rPr>
              <w:t>1</w:t>
            </w:r>
          </w:p>
        </w:tc>
        <w:tc>
          <w:tcPr>
            <w:tcW w:w="1119" w:type="dxa"/>
            <w:tcBorders>
              <w:top w:val="single" w:color="000000" w:sz="4" w:space="0"/>
              <w:left w:val="single" w:color="000000" w:sz="4" w:space="0"/>
              <w:bottom w:val="single" w:color="000000" w:sz="4" w:space="0"/>
              <w:right w:val="single" w:color="000000" w:sz="4" w:space="0"/>
            </w:tcBorders>
            <w:vAlign w:val="center"/>
          </w:tcPr>
          <w:p w14:paraId="03F127E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4.7</w:t>
            </w:r>
          </w:p>
        </w:tc>
        <w:tc>
          <w:tcPr>
            <w:tcW w:w="755" w:type="dxa"/>
            <w:tcBorders>
              <w:top w:val="single" w:color="000000" w:sz="4" w:space="0"/>
              <w:left w:val="single" w:color="000000" w:sz="4" w:space="0"/>
              <w:bottom w:val="single" w:color="000000" w:sz="4" w:space="0"/>
              <w:right w:val="single" w:color="000000" w:sz="4" w:space="0"/>
            </w:tcBorders>
            <w:vAlign w:val="center"/>
          </w:tcPr>
          <w:p w14:paraId="03DF448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5.0</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6.5</w:t>
            </w:r>
          </w:p>
        </w:tc>
        <w:tc>
          <w:tcPr>
            <w:tcW w:w="566" w:type="dxa"/>
            <w:tcBorders>
              <w:top w:val="single" w:color="000000" w:sz="4" w:space="0"/>
              <w:left w:val="single" w:color="000000" w:sz="4" w:space="0"/>
              <w:bottom w:val="single" w:color="000000" w:sz="4" w:space="0"/>
              <w:right w:val="single" w:color="000000" w:sz="4" w:space="0"/>
            </w:tcBorders>
            <w:vAlign w:val="center"/>
          </w:tcPr>
          <w:p w14:paraId="233E297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66716C49">
        <w:tblPrEx>
          <w:tblCellMar>
            <w:top w:w="0" w:type="dxa"/>
            <w:left w:w="108" w:type="dxa"/>
            <w:bottom w:w="0" w:type="dxa"/>
            <w:right w:w="108" w:type="dxa"/>
          </w:tblCellMar>
        </w:tblPrEx>
        <w:trPr>
          <w:trHeight w:val="2059"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0CD5D296">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25</w:t>
            </w:r>
          </w:p>
        </w:tc>
        <w:tc>
          <w:tcPr>
            <w:tcW w:w="708" w:type="dxa"/>
            <w:tcBorders>
              <w:top w:val="single" w:color="000000" w:sz="4" w:space="0"/>
              <w:left w:val="single" w:color="000000" w:sz="4" w:space="0"/>
              <w:bottom w:val="single" w:color="000000" w:sz="4" w:space="0"/>
              <w:right w:val="single" w:color="000000" w:sz="4" w:space="0"/>
            </w:tcBorders>
            <w:vAlign w:val="center"/>
          </w:tcPr>
          <w:p w14:paraId="0460BBF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芈媛净颜瓷白祛斑霜</w:t>
            </w:r>
          </w:p>
        </w:tc>
        <w:tc>
          <w:tcPr>
            <w:tcW w:w="1232" w:type="dxa"/>
            <w:tcBorders>
              <w:top w:val="single" w:color="000000" w:sz="4" w:space="0"/>
              <w:left w:val="single" w:color="000000" w:sz="4" w:space="0"/>
              <w:bottom w:val="single" w:color="000000" w:sz="4" w:space="0"/>
              <w:right w:val="single" w:color="000000" w:sz="4" w:space="0"/>
            </w:tcBorders>
            <w:vAlign w:val="center"/>
          </w:tcPr>
          <w:p w14:paraId="41F3C9B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w:t>
            </w:r>
            <w:r>
              <w:rPr>
                <w:rFonts w:eastAsia="仿宋_GB2312" w:cs="方正仿宋_GB2312"/>
                <w:color w:val="000000"/>
                <w:kern w:val="0"/>
                <w:sz w:val="18"/>
                <w:szCs w:val="18"/>
                <w:lang w:bidi="ar"/>
              </w:rPr>
              <w:t>/</w:t>
            </w:r>
            <w:r>
              <w:rPr>
                <w:rFonts w:hint="eastAsia" w:eastAsia="仿宋_GB2312" w:cs="方正仿宋_GB2312"/>
                <w:color w:val="000000"/>
                <w:kern w:val="0"/>
                <w:sz w:val="18"/>
                <w:szCs w:val="18"/>
                <w:lang w:bidi="ar"/>
              </w:rPr>
              <w:t>生产企业：广州华厦生物制药有限公司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52D86BB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注册人地址：广州市白云区钟落潭镇金盆村政农路</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B</w:t>
            </w:r>
            <w:r>
              <w:rPr>
                <w:rFonts w:hint="eastAsia" w:eastAsia="仿宋_GB2312" w:cs="方正仿宋_GB2312"/>
                <w:color w:val="000000"/>
                <w:kern w:val="0"/>
                <w:sz w:val="18"/>
                <w:szCs w:val="18"/>
                <w:lang w:bidi="ar"/>
              </w:rPr>
              <w:t>幢二楼厂区，生产企业地址：广州市白云区钟落潭镇金盆村政农路</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B</w:t>
            </w:r>
            <w:r>
              <w:rPr>
                <w:rFonts w:hint="eastAsia" w:eastAsia="仿宋_GB2312" w:cs="方正仿宋_GB2312"/>
                <w:color w:val="000000"/>
                <w:kern w:val="0"/>
                <w:sz w:val="18"/>
                <w:szCs w:val="18"/>
                <w:lang w:bidi="ar"/>
              </w:rPr>
              <w:t>幢厂区一、二楼</w:t>
            </w:r>
          </w:p>
        </w:tc>
        <w:tc>
          <w:tcPr>
            <w:tcW w:w="1224" w:type="dxa"/>
            <w:tcBorders>
              <w:top w:val="single" w:color="000000" w:sz="4" w:space="0"/>
              <w:left w:val="single" w:color="000000" w:sz="4" w:space="0"/>
              <w:bottom w:val="single" w:color="000000" w:sz="4" w:space="0"/>
              <w:right w:val="single" w:color="000000" w:sz="4" w:space="0"/>
            </w:tcBorders>
            <w:vAlign w:val="center"/>
          </w:tcPr>
          <w:p w14:paraId="7AFFB7A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小额经营者高建欣，网店商铺名称：拼多多锦绣番店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67CB96B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天津市红桥区桃花堤大道桃花园南里</w:t>
            </w:r>
            <w:r>
              <w:rPr>
                <w:rFonts w:eastAsia="仿宋_GB2312" w:cs="方正仿宋_GB2312"/>
                <w:color w:val="000000"/>
                <w:kern w:val="0"/>
                <w:sz w:val="18"/>
                <w:szCs w:val="18"/>
                <w:lang w:bidi="ar"/>
              </w:rPr>
              <w:t>151</w:t>
            </w:r>
            <w:r>
              <w:rPr>
                <w:rFonts w:hint="eastAsia" w:eastAsia="仿宋_GB2312" w:cs="方正仿宋_GB2312"/>
                <w:color w:val="000000"/>
                <w:kern w:val="0"/>
                <w:sz w:val="18"/>
                <w:szCs w:val="18"/>
                <w:lang w:bidi="ar"/>
              </w:rPr>
              <w:t>门</w:t>
            </w:r>
            <w:r>
              <w:rPr>
                <w:rFonts w:eastAsia="仿宋_GB2312" w:cs="方正仿宋_GB2312"/>
                <w:color w:val="000000"/>
                <w:kern w:val="0"/>
                <w:sz w:val="18"/>
                <w:szCs w:val="18"/>
                <w:lang w:bidi="ar"/>
              </w:rPr>
              <w:t>501</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6E7E771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30g</w:t>
            </w:r>
          </w:p>
        </w:tc>
        <w:tc>
          <w:tcPr>
            <w:tcW w:w="563" w:type="dxa"/>
            <w:tcBorders>
              <w:top w:val="single" w:color="000000" w:sz="4" w:space="0"/>
              <w:left w:val="single" w:color="000000" w:sz="4" w:space="0"/>
              <w:bottom w:val="single" w:color="000000" w:sz="4" w:space="0"/>
              <w:right w:val="single" w:color="000000" w:sz="4" w:space="0"/>
            </w:tcBorders>
            <w:vAlign w:val="center"/>
          </w:tcPr>
          <w:p w14:paraId="0227AC7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EQ050601</w:t>
            </w:r>
          </w:p>
        </w:tc>
        <w:tc>
          <w:tcPr>
            <w:tcW w:w="612" w:type="dxa"/>
            <w:tcBorders>
              <w:top w:val="single" w:color="000000" w:sz="4" w:space="0"/>
              <w:left w:val="single" w:color="000000" w:sz="4" w:space="0"/>
              <w:bottom w:val="single" w:color="000000" w:sz="4" w:space="0"/>
              <w:right w:val="single" w:color="000000" w:sz="4" w:space="0"/>
            </w:tcBorders>
            <w:vAlign w:val="center"/>
          </w:tcPr>
          <w:p w14:paraId="0B16C93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010E71A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20261204</w:t>
            </w:r>
          </w:p>
        </w:tc>
        <w:tc>
          <w:tcPr>
            <w:tcW w:w="974" w:type="dxa"/>
            <w:tcBorders>
              <w:top w:val="single" w:color="000000" w:sz="4" w:space="0"/>
              <w:left w:val="single" w:color="000000" w:sz="4" w:space="0"/>
              <w:bottom w:val="single" w:color="000000" w:sz="4" w:space="0"/>
              <w:right w:val="single" w:color="000000" w:sz="4" w:space="0"/>
            </w:tcBorders>
            <w:vAlign w:val="center"/>
          </w:tcPr>
          <w:p w14:paraId="69D4770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5E91042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G20213297</w:t>
            </w:r>
          </w:p>
        </w:tc>
        <w:tc>
          <w:tcPr>
            <w:tcW w:w="470" w:type="dxa"/>
            <w:tcBorders>
              <w:top w:val="single" w:color="000000" w:sz="4" w:space="0"/>
              <w:left w:val="single" w:color="000000" w:sz="4" w:space="0"/>
              <w:bottom w:val="single" w:color="000000" w:sz="4" w:space="0"/>
              <w:right w:val="single" w:color="000000" w:sz="4" w:space="0"/>
            </w:tcBorders>
            <w:vAlign w:val="center"/>
          </w:tcPr>
          <w:p w14:paraId="7180E07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20170597</w:t>
            </w:r>
          </w:p>
        </w:tc>
        <w:tc>
          <w:tcPr>
            <w:tcW w:w="655" w:type="dxa"/>
            <w:tcBorders>
              <w:top w:val="single" w:color="000000" w:sz="4" w:space="0"/>
              <w:left w:val="single" w:color="000000" w:sz="4" w:space="0"/>
              <w:bottom w:val="single" w:color="000000" w:sz="4" w:space="0"/>
              <w:right w:val="single" w:color="000000" w:sz="4" w:space="0"/>
            </w:tcBorders>
            <w:vAlign w:val="center"/>
          </w:tcPr>
          <w:p w14:paraId="7647099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天津市药品检验研究院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66368B5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pH</w:t>
            </w:r>
            <w:r>
              <w:rPr>
                <w:rFonts w:hint="eastAsia" w:eastAsia="仿宋_GB2312" w:cs="方正仿宋_GB2312"/>
                <w:color w:val="000000"/>
                <w:kern w:val="0"/>
                <w:sz w:val="18"/>
                <w:szCs w:val="18"/>
                <w:lang w:bidi="ar"/>
              </w:rPr>
              <w:t>值</w:t>
            </w:r>
            <w:r>
              <w:rPr>
                <w:rFonts w:hint="eastAsia" w:eastAsia="仿宋_GB2312" w:cs="方正仿宋_GB2312"/>
                <w:color w:val="000000"/>
                <w:kern w:val="0"/>
                <w:sz w:val="18"/>
                <w:szCs w:val="18"/>
                <w:vertAlign w:val="superscript"/>
                <w:lang w:bidi="ar"/>
              </w:rPr>
              <w:t>1</w:t>
            </w:r>
          </w:p>
        </w:tc>
        <w:tc>
          <w:tcPr>
            <w:tcW w:w="1119" w:type="dxa"/>
            <w:tcBorders>
              <w:top w:val="single" w:color="000000" w:sz="4" w:space="0"/>
              <w:left w:val="single" w:color="000000" w:sz="4" w:space="0"/>
              <w:bottom w:val="single" w:color="000000" w:sz="4" w:space="0"/>
              <w:right w:val="single" w:color="000000" w:sz="4" w:space="0"/>
            </w:tcBorders>
            <w:vAlign w:val="center"/>
          </w:tcPr>
          <w:p w14:paraId="4F8E740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6.8</w:t>
            </w:r>
          </w:p>
        </w:tc>
        <w:tc>
          <w:tcPr>
            <w:tcW w:w="755" w:type="dxa"/>
            <w:tcBorders>
              <w:top w:val="single" w:color="000000" w:sz="4" w:space="0"/>
              <w:left w:val="single" w:color="000000" w:sz="4" w:space="0"/>
              <w:bottom w:val="single" w:color="000000" w:sz="4" w:space="0"/>
              <w:right w:val="single" w:color="000000" w:sz="4" w:space="0"/>
            </w:tcBorders>
            <w:vAlign w:val="center"/>
          </w:tcPr>
          <w:p w14:paraId="6CEAC43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4.0</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6.0</w:t>
            </w:r>
          </w:p>
        </w:tc>
        <w:tc>
          <w:tcPr>
            <w:tcW w:w="566" w:type="dxa"/>
            <w:tcBorders>
              <w:top w:val="single" w:color="000000" w:sz="4" w:space="0"/>
              <w:left w:val="single" w:color="000000" w:sz="4" w:space="0"/>
              <w:bottom w:val="single" w:color="000000" w:sz="4" w:space="0"/>
              <w:right w:val="single" w:color="000000" w:sz="4" w:space="0"/>
            </w:tcBorders>
            <w:vAlign w:val="center"/>
          </w:tcPr>
          <w:p w14:paraId="1ADAD6A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5D29E50F">
        <w:tblPrEx>
          <w:tblCellMar>
            <w:top w:w="0" w:type="dxa"/>
            <w:left w:w="108" w:type="dxa"/>
            <w:bottom w:w="0" w:type="dxa"/>
            <w:right w:w="108" w:type="dxa"/>
          </w:tblCellMar>
        </w:tblPrEx>
        <w:trPr>
          <w:trHeight w:val="2644"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1B5219C3">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26</w:t>
            </w:r>
          </w:p>
        </w:tc>
        <w:tc>
          <w:tcPr>
            <w:tcW w:w="708" w:type="dxa"/>
            <w:tcBorders>
              <w:top w:val="single" w:color="000000" w:sz="4" w:space="0"/>
              <w:left w:val="single" w:color="000000" w:sz="4" w:space="0"/>
              <w:bottom w:val="single" w:color="000000" w:sz="4" w:space="0"/>
              <w:right w:val="single" w:color="000000" w:sz="4" w:space="0"/>
            </w:tcBorders>
            <w:vAlign w:val="center"/>
          </w:tcPr>
          <w:p w14:paraId="1583225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诗蒂芳雅植物莹润养颜面膜</w:t>
            </w:r>
          </w:p>
        </w:tc>
        <w:tc>
          <w:tcPr>
            <w:tcW w:w="1232" w:type="dxa"/>
            <w:tcBorders>
              <w:top w:val="single" w:color="000000" w:sz="4" w:space="0"/>
              <w:left w:val="single" w:color="000000" w:sz="4" w:space="0"/>
              <w:bottom w:val="single" w:color="000000" w:sz="4" w:space="0"/>
              <w:right w:val="single" w:color="000000" w:sz="4" w:space="0"/>
            </w:tcBorders>
            <w:vAlign w:val="center"/>
          </w:tcPr>
          <w:p w14:paraId="130ABE5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佛山市佳泓化妆品有限公司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62CB9C6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佛山市南海区里水镇和桂工业园社区商业大道</w:t>
            </w:r>
            <w:r>
              <w:rPr>
                <w:rFonts w:eastAsia="仿宋_GB2312" w:cs="方正仿宋_GB2312"/>
                <w:color w:val="000000"/>
                <w:kern w:val="0"/>
                <w:sz w:val="18"/>
                <w:szCs w:val="18"/>
                <w:lang w:bidi="ar"/>
              </w:rPr>
              <w:t>15</w:t>
            </w:r>
            <w:r>
              <w:rPr>
                <w:rFonts w:hint="eastAsia" w:eastAsia="仿宋_GB2312" w:cs="方正仿宋_GB2312"/>
                <w:color w:val="000000"/>
                <w:kern w:val="0"/>
                <w:sz w:val="18"/>
                <w:szCs w:val="18"/>
                <w:lang w:bidi="ar"/>
              </w:rPr>
              <w:t>号二栋厂房四楼（住所申报）</w:t>
            </w:r>
          </w:p>
        </w:tc>
        <w:tc>
          <w:tcPr>
            <w:tcW w:w="1224" w:type="dxa"/>
            <w:tcBorders>
              <w:top w:val="single" w:color="000000" w:sz="4" w:space="0"/>
              <w:left w:val="single" w:color="000000" w:sz="4" w:space="0"/>
              <w:bottom w:val="single" w:color="000000" w:sz="4" w:space="0"/>
              <w:right w:val="single" w:color="000000" w:sz="4" w:space="0"/>
            </w:tcBorders>
            <w:vAlign w:val="center"/>
          </w:tcPr>
          <w:p w14:paraId="0FC13F0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兴义市彤琪美妆盘江路店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2E6D780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贵州省黔西南布依族苗族自治州兴义市黄草办盘江路（潮流购物广场</w:t>
            </w:r>
            <w:r>
              <w:rPr>
                <w:rFonts w:eastAsia="仿宋_GB2312" w:cs="方正仿宋_GB2312"/>
                <w:color w:val="000000"/>
                <w:kern w:val="0"/>
                <w:sz w:val="18"/>
                <w:szCs w:val="18"/>
                <w:lang w:bidi="ar"/>
              </w:rPr>
              <w:t>1-1-6</w:t>
            </w:r>
            <w:r>
              <w:rPr>
                <w:rFonts w:hint="eastAsia" w:eastAsia="仿宋_GB2312" w:cs="方正仿宋_GB2312"/>
                <w:color w:val="000000"/>
                <w:kern w:val="0"/>
                <w:sz w:val="18"/>
                <w:szCs w:val="18"/>
                <w:lang w:bidi="ar"/>
              </w:rPr>
              <w:t>号门面）</w:t>
            </w:r>
          </w:p>
        </w:tc>
        <w:tc>
          <w:tcPr>
            <w:tcW w:w="537" w:type="dxa"/>
            <w:tcBorders>
              <w:top w:val="single" w:color="000000" w:sz="4" w:space="0"/>
              <w:left w:val="single" w:color="000000" w:sz="4" w:space="0"/>
              <w:bottom w:val="single" w:color="000000" w:sz="4" w:space="0"/>
              <w:right w:val="single" w:color="000000" w:sz="4" w:space="0"/>
            </w:tcBorders>
            <w:vAlign w:val="center"/>
          </w:tcPr>
          <w:p w14:paraId="49BABCA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500g</w:t>
            </w:r>
          </w:p>
        </w:tc>
        <w:tc>
          <w:tcPr>
            <w:tcW w:w="563" w:type="dxa"/>
            <w:tcBorders>
              <w:top w:val="single" w:color="000000" w:sz="4" w:space="0"/>
              <w:left w:val="single" w:color="000000" w:sz="4" w:space="0"/>
              <w:bottom w:val="single" w:color="000000" w:sz="4" w:space="0"/>
              <w:right w:val="single" w:color="000000" w:sz="4" w:space="0"/>
            </w:tcBorders>
            <w:vAlign w:val="center"/>
          </w:tcPr>
          <w:p w14:paraId="1341467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24JH092005</w:t>
            </w:r>
          </w:p>
        </w:tc>
        <w:tc>
          <w:tcPr>
            <w:tcW w:w="612" w:type="dxa"/>
            <w:tcBorders>
              <w:top w:val="single" w:color="000000" w:sz="4" w:space="0"/>
              <w:left w:val="single" w:color="000000" w:sz="4" w:space="0"/>
              <w:bottom w:val="single" w:color="000000" w:sz="4" w:space="0"/>
              <w:right w:val="single" w:color="000000" w:sz="4" w:space="0"/>
            </w:tcBorders>
            <w:vAlign w:val="center"/>
          </w:tcPr>
          <w:p w14:paraId="6D955D3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2FD8A08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 xml:space="preserve">2026/09/19 </w:t>
            </w:r>
          </w:p>
        </w:tc>
        <w:tc>
          <w:tcPr>
            <w:tcW w:w="974" w:type="dxa"/>
            <w:tcBorders>
              <w:top w:val="single" w:color="000000" w:sz="4" w:space="0"/>
              <w:left w:val="single" w:color="000000" w:sz="4" w:space="0"/>
              <w:bottom w:val="single" w:color="000000" w:sz="4" w:space="0"/>
              <w:right w:val="single" w:color="000000" w:sz="4" w:space="0"/>
            </w:tcBorders>
            <w:vAlign w:val="center"/>
          </w:tcPr>
          <w:p w14:paraId="2D8DFFC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47CB130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w:t>
            </w:r>
            <w:r>
              <w:rPr>
                <w:rFonts w:eastAsia="仿宋_GB2312" w:cs="方正仿宋_GB2312"/>
                <w:color w:val="000000"/>
                <w:kern w:val="0"/>
                <w:sz w:val="18"/>
                <w:szCs w:val="18"/>
                <w:lang w:bidi="ar"/>
              </w:rPr>
              <w:t>G</w:t>
            </w:r>
            <w:r>
              <w:rPr>
                <w:rFonts w:hint="eastAsia" w:eastAsia="仿宋_GB2312" w:cs="方正仿宋_GB2312"/>
                <w:color w:val="000000"/>
                <w:kern w:val="0"/>
                <w:sz w:val="18"/>
                <w:szCs w:val="18"/>
                <w:lang w:bidi="ar"/>
              </w:rPr>
              <w:t>妆网备字</w:t>
            </w:r>
            <w:r>
              <w:rPr>
                <w:rFonts w:eastAsia="仿宋_GB2312" w:cs="方正仿宋_GB2312"/>
                <w:color w:val="000000"/>
                <w:kern w:val="0"/>
                <w:sz w:val="18"/>
                <w:szCs w:val="18"/>
                <w:lang w:bidi="ar"/>
              </w:rPr>
              <w:t>2024334231</w:t>
            </w:r>
          </w:p>
        </w:tc>
        <w:tc>
          <w:tcPr>
            <w:tcW w:w="470" w:type="dxa"/>
            <w:tcBorders>
              <w:top w:val="single" w:color="000000" w:sz="4" w:space="0"/>
              <w:left w:val="single" w:color="000000" w:sz="4" w:space="0"/>
              <w:bottom w:val="single" w:color="000000" w:sz="4" w:space="0"/>
              <w:right w:val="single" w:color="000000" w:sz="4" w:space="0"/>
            </w:tcBorders>
            <w:vAlign w:val="center"/>
          </w:tcPr>
          <w:p w14:paraId="38845AC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20240166</w:t>
            </w:r>
          </w:p>
        </w:tc>
        <w:tc>
          <w:tcPr>
            <w:tcW w:w="655" w:type="dxa"/>
            <w:tcBorders>
              <w:top w:val="single" w:color="000000" w:sz="4" w:space="0"/>
              <w:left w:val="single" w:color="000000" w:sz="4" w:space="0"/>
              <w:bottom w:val="single" w:color="000000" w:sz="4" w:space="0"/>
              <w:right w:val="single" w:color="000000" w:sz="4" w:space="0"/>
            </w:tcBorders>
            <w:vAlign w:val="center"/>
          </w:tcPr>
          <w:p w14:paraId="2600B4A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贵州省食品药品检验所</w:t>
            </w:r>
          </w:p>
        </w:tc>
        <w:tc>
          <w:tcPr>
            <w:tcW w:w="1187" w:type="dxa"/>
            <w:tcBorders>
              <w:top w:val="single" w:color="000000" w:sz="4" w:space="0"/>
              <w:left w:val="single" w:color="000000" w:sz="4" w:space="0"/>
              <w:bottom w:val="single" w:color="000000" w:sz="4" w:space="0"/>
              <w:right w:val="single" w:color="000000" w:sz="4" w:space="0"/>
            </w:tcBorders>
            <w:vAlign w:val="center"/>
          </w:tcPr>
          <w:p w14:paraId="1DF2795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菌落总数</w:t>
            </w:r>
          </w:p>
        </w:tc>
        <w:tc>
          <w:tcPr>
            <w:tcW w:w="1119" w:type="dxa"/>
            <w:tcBorders>
              <w:top w:val="single" w:color="000000" w:sz="4" w:space="0"/>
              <w:left w:val="single" w:color="000000" w:sz="4" w:space="0"/>
              <w:bottom w:val="single" w:color="000000" w:sz="4" w:space="0"/>
              <w:right w:val="single" w:color="000000" w:sz="4" w:space="0"/>
            </w:tcBorders>
            <w:vAlign w:val="center"/>
          </w:tcPr>
          <w:p w14:paraId="507A265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1.5×10³CFU/g</w:t>
            </w:r>
          </w:p>
        </w:tc>
        <w:tc>
          <w:tcPr>
            <w:tcW w:w="755" w:type="dxa"/>
            <w:tcBorders>
              <w:top w:val="single" w:color="000000" w:sz="4" w:space="0"/>
              <w:left w:val="single" w:color="000000" w:sz="4" w:space="0"/>
              <w:bottom w:val="single" w:color="000000" w:sz="4" w:space="0"/>
              <w:right w:val="single" w:color="000000" w:sz="4" w:space="0"/>
            </w:tcBorders>
            <w:vAlign w:val="center"/>
          </w:tcPr>
          <w:p w14:paraId="208633D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≤1000CFU/g</w:t>
            </w:r>
          </w:p>
        </w:tc>
        <w:tc>
          <w:tcPr>
            <w:tcW w:w="566" w:type="dxa"/>
            <w:tcBorders>
              <w:top w:val="single" w:color="000000" w:sz="4" w:space="0"/>
              <w:left w:val="single" w:color="000000" w:sz="4" w:space="0"/>
              <w:bottom w:val="single" w:color="000000" w:sz="4" w:space="0"/>
              <w:right w:val="single" w:color="000000" w:sz="4" w:space="0"/>
            </w:tcBorders>
            <w:vAlign w:val="center"/>
          </w:tcPr>
          <w:p w14:paraId="5C2696FD">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11BA32CA">
        <w:tblPrEx>
          <w:tblCellMar>
            <w:top w:w="0" w:type="dxa"/>
            <w:left w:w="108" w:type="dxa"/>
            <w:bottom w:w="0" w:type="dxa"/>
            <w:right w:w="108" w:type="dxa"/>
          </w:tblCellMar>
        </w:tblPrEx>
        <w:trPr>
          <w:trHeight w:val="2844"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0B3CFE15">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27</w:t>
            </w:r>
          </w:p>
        </w:tc>
        <w:tc>
          <w:tcPr>
            <w:tcW w:w="708" w:type="dxa"/>
            <w:tcBorders>
              <w:top w:val="single" w:color="000000" w:sz="4" w:space="0"/>
              <w:left w:val="single" w:color="000000" w:sz="4" w:space="0"/>
              <w:bottom w:val="single" w:color="000000" w:sz="4" w:space="0"/>
              <w:right w:val="single" w:color="000000" w:sz="4" w:space="0"/>
            </w:tcBorders>
            <w:vAlign w:val="center"/>
          </w:tcPr>
          <w:p w14:paraId="58514A1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梦颜添美海藻靓肤颗粒面膜</w:t>
            </w:r>
          </w:p>
        </w:tc>
        <w:tc>
          <w:tcPr>
            <w:tcW w:w="1232" w:type="dxa"/>
            <w:tcBorders>
              <w:top w:val="single" w:color="000000" w:sz="4" w:space="0"/>
              <w:left w:val="single" w:color="000000" w:sz="4" w:space="0"/>
              <w:bottom w:val="single" w:color="000000" w:sz="4" w:space="0"/>
              <w:right w:val="single" w:color="000000" w:sz="4" w:space="0"/>
            </w:tcBorders>
            <w:vAlign w:val="center"/>
          </w:tcPr>
          <w:p w14:paraId="6805FFE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佛山市诗曼诺化妆品有限公司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6A963F4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佛山市南海区里水镇河村碧湖路</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号碧湖科技园厂房</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栋五层（住所申报）</w:t>
            </w:r>
          </w:p>
        </w:tc>
        <w:tc>
          <w:tcPr>
            <w:tcW w:w="1224" w:type="dxa"/>
            <w:tcBorders>
              <w:top w:val="single" w:color="000000" w:sz="4" w:space="0"/>
              <w:left w:val="single" w:color="000000" w:sz="4" w:space="0"/>
              <w:bottom w:val="single" w:color="000000" w:sz="4" w:space="0"/>
              <w:right w:val="single" w:color="000000" w:sz="4" w:space="0"/>
            </w:tcBorders>
            <w:vAlign w:val="center"/>
          </w:tcPr>
          <w:p w14:paraId="2BD9F93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红谷滩区万利美容用品店，网店商铺名称：淘宝麦子美业</w:t>
            </w:r>
          </w:p>
        </w:tc>
        <w:tc>
          <w:tcPr>
            <w:tcW w:w="1061" w:type="dxa"/>
            <w:tcBorders>
              <w:top w:val="single" w:color="000000" w:sz="4" w:space="0"/>
              <w:left w:val="single" w:color="000000" w:sz="4" w:space="0"/>
              <w:bottom w:val="single" w:color="000000" w:sz="4" w:space="0"/>
              <w:right w:val="single" w:color="000000" w:sz="4" w:space="0"/>
            </w:tcBorders>
            <w:vAlign w:val="center"/>
          </w:tcPr>
          <w:p w14:paraId="1CBA5FE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江西省南昌市红谷滩区华南大道一号华南城一期物流</w:t>
            </w:r>
            <w:r>
              <w:rPr>
                <w:rFonts w:eastAsia="仿宋_GB2312" w:cs="方正仿宋_GB2312"/>
                <w:color w:val="000000"/>
                <w:kern w:val="0"/>
                <w:sz w:val="18"/>
                <w:szCs w:val="18"/>
                <w:lang w:bidi="ar"/>
              </w:rPr>
              <w:t>4</w:t>
            </w:r>
            <w:r>
              <w:rPr>
                <w:rFonts w:hint="eastAsia" w:eastAsia="仿宋_GB2312" w:cs="方正仿宋_GB2312"/>
                <w:color w:val="000000"/>
                <w:kern w:val="0"/>
                <w:sz w:val="18"/>
                <w:szCs w:val="18"/>
                <w:lang w:bidi="ar"/>
              </w:rPr>
              <w:t>号交易广场二层</w:t>
            </w:r>
            <w:r>
              <w:rPr>
                <w:rFonts w:eastAsia="仿宋_GB2312" w:cs="方正仿宋_GB2312"/>
                <w:color w:val="000000"/>
                <w:kern w:val="0"/>
                <w:sz w:val="18"/>
                <w:szCs w:val="18"/>
                <w:lang w:bidi="ar"/>
              </w:rPr>
              <w:t>E</w:t>
            </w:r>
            <w:r>
              <w:rPr>
                <w:rFonts w:hint="eastAsia" w:eastAsia="仿宋_GB2312" w:cs="方正仿宋_GB2312"/>
                <w:color w:val="000000"/>
                <w:kern w:val="0"/>
                <w:sz w:val="18"/>
                <w:szCs w:val="18"/>
                <w:lang w:bidi="ar"/>
              </w:rPr>
              <w:t>区</w:t>
            </w:r>
            <w:r>
              <w:rPr>
                <w:rFonts w:eastAsia="仿宋_GB2312" w:cs="方正仿宋_GB2312"/>
                <w:color w:val="000000"/>
                <w:kern w:val="0"/>
                <w:sz w:val="18"/>
                <w:szCs w:val="18"/>
                <w:lang w:bidi="ar"/>
              </w:rPr>
              <w:t>007</w:t>
            </w:r>
            <w:r>
              <w:rPr>
                <w:rFonts w:hint="eastAsia" w:eastAsia="仿宋_GB2312" w:cs="方正仿宋_GB2312"/>
                <w:color w:val="000000"/>
                <w:kern w:val="0"/>
                <w:sz w:val="18"/>
                <w:szCs w:val="18"/>
                <w:lang w:bidi="ar"/>
              </w:rPr>
              <w:t>号商铺</w:t>
            </w:r>
          </w:p>
        </w:tc>
        <w:tc>
          <w:tcPr>
            <w:tcW w:w="537" w:type="dxa"/>
            <w:tcBorders>
              <w:top w:val="single" w:color="000000" w:sz="4" w:space="0"/>
              <w:left w:val="single" w:color="000000" w:sz="4" w:space="0"/>
              <w:bottom w:val="single" w:color="000000" w:sz="4" w:space="0"/>
              <w:right w:val="single" w:color="000000" w:sz="4" w:space="0"/>
            </w:tcBorders>
            <w:vAlign w:val="center"/>
          </w:tcPr>
          <w:p w14:paraId="2BD6761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63" w:type="dxa"/>
            <w:tcBorders>
              <w:top w:val="single" w:color="000000" w:sz="4" w:space="0"/>
              <w:left w:val="single" w:color="000000" w:sz="4" w:space="0"/>
              <w:bottom w:val="single" w:color="000000" w:sz="4" w:space="0"/>
              <w:right w:val="single" w:color="000000" w:sz="4" w:space="0"/>
            </w:tcBorders>
            <w:vAlign w:val="center"/>
          </w:tcPr>
          <w:p w14:paraId="6C93BB1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20240208</w:t>
            </w:r>
          </w:p>
        </w:tc>
        <w:tc>
          <w:tcPr>
            <w:tcW w:w="612" w:type="dxa"/>
            <w:tcBorders>
              <w:top w:val="single" w:color="000000" w:sz="4" w:space="0"/>
              <w:left w:val="single" w:color="000000" w:sz="4" w:space="0"/>
              <w:bottom w:val="single" w:color="000000" w:sz="4" w:space="0"/>
              <w:right w:val="single" w:color="000000" w:sz="4" w:space="0"/>
            </w:tcBorders>
            <w:vAlign w:val="center"/>
          </w:tcPr>
          <w:p w14:paraId="231AEE5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2BFF2AE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w:t>
            </w:r>
            <w:r>
              <w:rPr>
                <w:rFonts w:hint="eastAsia" w:eastAsia="仿宋_GB2312" w:cs="方正仿宋_GB2312"/>
                <w:color w:val="000000"/>
                <w:kern w:val="0"/>
                <w:sz w:val="18"/>
                <w:szCs w:val="18"/>
                <w:lang w:bidi="ar"/>
              </w:rPr>
              <w:t>年</w:t>
            </w:r>
            <w:r>
              <w:rPr>
                <w:rFonts w:eastAsia="仿宋_GB2312" w:cs="方正仿宋_GB2312"/>
                <w:color w:val="000000"/>
                <w:kern w:val="0"/>
                <w:sz w:val="18"/>
                <w:szCs w:val="18"/>
                <w:lang w:bidi="ar"/>
              </w:rPr>
              <w:t>02</w:t>
            </w:r>
            <w:r>
              <w:rPr>
                <w:rFonts w:hint="eastAsia" w:eastAsia="仿宋_GB2312" w:cs="方正仿宋_GB2312"/>
                <w:color w:val="000000"/>
                <w:kern w:val="0"/>
                <w:sz w:val="18"/>
                <w:szCs w:val="18"/>
                <w:lang w:bidi="ar"/>
              </w:rPr>
              <w:t>月</w:t>
            </w:r>
            <w:r>
              <w:rPr>
                <w:rFonts w:eastAsia="仿宋_GB2312" w:cs="方正仿宋_GB2312"/>
                <w:color w:val="000000"/>
                <w:kern w:val="0"/>
                <w:sz w:val="18"/>
                <w:szCs w:val="18"/>
                <w:lang w:bidi="ar"/>
              </w:rPr>
              <w:t>07</w:t>
            </w:r>
            <w:r>
              <w:rPr>
                <w:rFonts w:hint="eastAsia" w:eastAsia="仿宋_GB2312" w:cs="方正仿宋_GB2312"/>
                <w:color w:val="000000"/>
                <w:kern w:val="0"/>
                <w:sz w:val="18"/>
                <w:szCs w:val="18"/>
                <w:lang w:bidi="ar"/>
              </w:rPr>
              <w:t>日</w:t>
            </w:r>
          </w:p>
        </w:tc>
        <w:tc>
          <w:tcPr>
            <w:tcW w:w="974" w:type="dxa"/>
            <w:tcBorders>
              <w:top w:val="single" w:color="000000" w:sz="4" w:space="0"/>
              <w:left w:val="single" w:color="000000" w:sz="4" w:space="0"/>
              <w:bottom w:val="single" w:color="000000" w:sz="4" w:space="0"/>
              <w:right w:val="single" w:color="000000" w:sz="4" w:space="0"/>
            </w:tcBorders>
            <w:vAlign w:val="center"/>
          </w:tcPr>
          <w:p w14:paraId="09DD3CC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716311A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w:t>
            </w:r>
            <w:r>
              <w:rPr>
                <w:rFonts w:eastAsia="仿宋_GB2312" w:cs="方正仿宋_GB2312"/>
                <w:color w:val="000000"/>
                <w:kern w:val="0"/>
                <w:sz w:val="18"/>
                <w:szCs w:val="18"/>
                <w:lang w:bidi="ar"/>
              </w:rPr>
              <w:t>G</w:t>
            </w:r>
            <w:r>
              <w:rPr>
                <w:rFonts w:hint="eastAsia" w:eastAsia="仿宋_GB2312" w:cs="方正仿宋_GB2312"/>
                <w:color w:val="000000"/>
                <w:kern w:val="0"/>
                <w:sz w:val="18"/>
                <w:szCs w:val="18"/>
                <w:lang w:bidi="ar"/>
              </w:rPr>
              <w:t>妆网备字</w:t>
            </w:r>
            <w:r>
              <w:rPr>
                <w:rFonts w:eastAsia="仿宋_GB2312" w:cs="方正仿宋_GB2312"/>
                <w:color w:val="000000"/>
                <w:kern w:val="0"/>
                <w:sz w:val="18"/>
                <w:szCs w:val="18"/>
                <w:lang w:bidi="ar"/>
              </w:rPr>
              <w:t>2022164247</w:t>
            </w:r>
          </w:p>
        </w:tc>
        <w:tc>
          <w:tcPr>
            <w:tcW w:w="470" w:type="dxa"/>
            <w:tcBorders>
              <w:top w:val="single" w:color="000000" w:sz="4" w:space="0"/>
              <w:left w:val="single" w:color="000000" w:sz="4" w:space="0"/>
              <w:bottom w:val="single" w:color="000000" w:sz="4" w:space="0"/>
              <w:right w:val="single" w:color="000000" w:sz="4" w:space="0"/>
            </w:tcBorders>
            <w:vAlign w:val="center"/>
          </w:tcPr>
          <w:p w14:paraId="0BABE40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20220134</w:t>
            </w:r>
          </w:p>
        </w:tc>
        <w:tc>
          <w:tcPr>
            <w:tcW w:w="655" w:type="dxa"/>
            <w:tcBorders>
              <w:top w:val="single" w:color="000000" w:sz="4" w:space="0"/>
              <w:left w:val="single" w:color="000000" w:sz="4" w:space="0"/>
              <w:bottom w:val="single" w:color="000000" w:sz="4" w:space="0"/>
              <w:right w:val="single" w:color="000000" w:sz="4" w:space="0"/>
            </w:tcBorders>
            <w:vAlign w:val="center"/>
          </w:tcPr>
          <w:p w14:paraId="5263A78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江西省药品检验检测研究院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3AC84EB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菌落总数</w:t>
            </w:r>
          </w:p>
        </w:tc>
        <w:tc>
          <w:tcPr>
            <w:tcW w:w="1119" w:type="dxa"/>
            <w:tcBorders>
              <w:top w:val="single" w:color="000000" w:sz="4" w:space="0"/>
              <w:left w:val="single" w:color="000000" w:sz="4" w:space="0"/>
              <w:bottom w:val="single" w:color="000000" w:sz="4" w:space="0"/>
              <w:right w:val="single" w:color="000000" w:sz="4" w:space="0"/>
            </w:tcBorders>
            <w:vAlign w:val="center"/>
          </w:tcPr>
          <w:p w14:paraId="226CEC6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12000CFU/g</w:t>
            </w:r>
          </w:p>
        </w:tc>
        <w:tc>
          <w:tcPr>
            <w:tcW w:w="755" w:type="dxa"/>
            <w:tcBorders>
              <w:top w:val="single" w:color="000000" w:sz="4" w:space="0"/>
              <w:left w:val="single" w:color="000000" w:sz="4" w:space="0"/>
              <w:bottom w:val="single" w:color="000000" w:sz="4" w:space="0"/>
              <w:right w:val="single" w:color="000000" w:sz="4" w:space="0"/>
            </w:tcBorders>
            <w:vAlign w:val="center"/>
          </w:tcPr>
          <w:p w14:paraId="152F598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≤1000CFU/g</w:t>
            </w:r>
          </w:p>
        </w:tc>
        <w:tc>
          <w:tcPr>
            <w:tcW w:w="566" w:type="dxa"/>
            <w:tcBorders>
              <w:top w:val="single" w:color="000000" w:sz="4" w:space="0"/>
              <w:left w:val="single" w:color="000000" w:sz="4" w:space="0"/>
              <w:bottom w:val="single" w:color="000000" w:sz="4" w:space="0"/>
              <w:right w:val="single" w:color="000000" w:sz="4" w:space="0"/>
            </w:tcBorders>
            <w:vAlign w:val="center"/>
          </w:tcPr>
          <w:p w14:paraId="46C29A8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7E28279D">
        <w:tblPrEx>
          <w:tblCellMar>
            <w:top w:w="0" w:type="dxa"/>
            <w:left w:w="108" w:type="dxa"/>
            <w:bottom w:w="0" w:type="dxa"/>
            <w:right w:w="108" w:type="dxa"/>
          </w:tblCellMar>
        </w:tblPrEx>
        <w:trPr>
          <w:trHeight w:val="3190"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23724D9F">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28</w:t>
            </w:r>
          </w:p>
        </w:tc>
        <w:tc>
          <w:tcPr>
            <w:tcW w:w="708" w:type="dxa"/>
            <w:tcBorders>
              <w:top w:val="single" w:color="000000" w:sz="4" w:space="0"/>
              <w:left w:val="single" w:color="000000" w:sz="4" w:space="0"/>
              <w:bottom w:val="single" w:color="000000" w:sz="4" w:space="0"/>
              <w:right w:val="single" w:color="000000" w:sz="4" w:space="0"/>
            </w:tcBorders>
            <w:vAlign w:val="center"/>
          </w:tcPr>
          <w:p w14:paraId="2827214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安歌依防晒喷雾</w:t>
            </w:r>
            <w:r>
              <w:rPr>
                <w:rFonts w:eastAsia="仿宋_GB2312" w:cs="方正仿宋_GB2312"/>
                <w:color w:val="000000"/>
                <w:kern w:val="0"/>
                <w:sz w:val="18"/>
                <w:szCs w:val="18"/>
                <w:lang w:bidi="ar"/>
              </w:rPr>
              <w:t>SPF50,PA+++</w:t>
            </w:r>
          </w:p>
        </w:tc>
        <w:tc>
          <w:tcPr>
            <w:tcW w:w="1232" w:type="dxa"/>
            <w:tcBorders>
              <w:top w:val="single" w:color="000000" w:sz="4" w:space="0"/>
              <w:left w:val="single" w:color="000000" w:sz="4" w:space="0"/>
              <w:bottom w:val="single" w:color="000000" w:sz="4" w:space="0"/>
              <w:right w:val="single" w:color="000000" w:sz="4" w:space="0"/>
            </w:tcBorders>
            <w:vAlign w:val="center"/>
          </w:tcPr>
          <w:p w14:paraId="4006AD6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广州安歌依健康产业有限公司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1F40586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广州市花都区新雅街富邦路</w:t>
            </w:r>
            <w:r>
              <w:rPr>
                <w:rFonts w:eastAsia="仿宋_GB2312" w:cs="方正仿宋_GB2312"/>
                <w:color w:val="000000"/>
                <w:kern w:val="0"/>
                <w:sz w:val="18"/>
                <w:szCs w:val="18"/>
                <w:lang w:bidi="ar"/>
              </w:rPr>
              <w:t>8</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栋</w:t>
            </w:r>
            <w:r>
              <w:rPr>
                <w:rFonts w:eastAsia="仿宋_GB2312" w:cs="方正仿宋_GB2312"/>
                <w:color w:val="000000"/>
                <w:kern w:val="0"/>
                <w:sz w:val="18"/>
                <w:szCs w:val="18"/>
                <w:lang w:bidi="ar"/>
              </w:rPr>
              <w:t>501</w:t>
            </w:r>
          </w:p>
        </w:tc>
        <w:tc>
          <w:tcPr>
            <w:tcW w:w="1224" w:type="dxa"/>
            <w:tcBorders>
              <w:top w:val="single" w:color="000000" w:sz="4" w:space="0"/>
              <w:left w:val="single" w:color="000000" w:sz="4" w:space="0"/>
              <w:bottom w:val="single" w:color="000000" w:sz="4" w:space="0"/>
              <w:right w:val="single" w:color="000000" w:sz="4" w:space="0"/>
            </w:tcBorders>
            <w:vAlign w:val="center"/>
          </w:tcPr>
          <w:p w14:paraId="0D502D3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梧州市帝成百货店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50F3C4E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广西壮族自治区梧州市万秀区西江一路</w:t>
            </w:r>
            <w:r>
              <w:rPr>
                <w:rFonts w:eastAsia="仿宋_GB2312" w:cs="方正仿宋_GB2312"/>
                <w:color w:val="000000"/>
                <w:kern w:val="0"/>
                <w:sz w:val="18"/>
                <w:szCs w:val="18"/>
                <w:lang w:bidi="ar"/>
              </w:rPr>
              <w:t>17</w:t>
            </w:r>
            <w:r>
              <w:rPr>
                <w:rFonts w:hint="eastAsia" w:eastAsia="仿宋_GB2312" w:cs="方正仿宋_GB2312"/>
                <w:color w:val="000000"/>
                <w:kern w:val="0"/>
                <w:sz w:val="18"/>
                <w:szCs w:val="18"/>
                <w:lang w:bidi="ar"/>
              </w:rPr>
              <w:t>号港航大厦文华商场一层</w:t>
            </w:r>
            <w:r>
              <w:rPr>
                <w:rFonts w:eastAsia="仿宋_GB2312" w:cs="方正仿宋_GB2312"/>
                <w:color w:val="000000"/>
                <w:kern w:val="0"/>
                <w:sz w:val="18"/>
                <w:szCs w:val="18"/>
                <w:lang w:bidi="ar"/>
              </w:rPr>
              <w:t>1010</w:t>
            </w:r>
            <w:r>
              <w:rPr>
                <w:rFonts w:hint="eastAsia" w:eastAsia="仿宋_GB2312" w:cs="方正仿宋_GB2312"/>
                <w:color w:val="000000"/>
                <w:kern w:val="0"/>
                <w:sz w:val="18"/>
                <w:szCs w:val="18"/>
                <w:lang w:bidi="ar"/>
              </w:rPr>
              <w:t>号商铺</w:t>
            </w:r>
          </w:p>
        </w:tc>
        <w:tc>
          <w:tcPr>
            <w:tcW w:w="537" w:type="dxa"/>
            <w:tcBorders>
              <w:top w:val="single" w:color="000000" w:sz="4" w:space="0"/>
              <w:left w:val="single" w:color="000000" w:sz="4" w:space="0"/>
              <w:bottom w:val="single" w:color="000000" w:sz="4" w:space="0"/>
              <w:right w:val="single" w:color="000000" w:sz="4" w:space="0"/>
            </w:tcBorders>
            <w:vAlign w:val="center"/>
          </w:tcPr>
          <w:p w14:paraId="3092614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150ml</w:t>
            </w:r>
          </w:p>
        </w:tc>
        <w:tc>
          <w:tcPr>
            <w:tcW w:w="563" w:type="dxa"/>
            <w:tcBorders>
              <w:top w:val="single" w:color="000000" w:sz="4" w:space="0"/>
              <w:left w:val="single" w:color="000000" w:sz="4" w:space="0"/>
              <w:bottom w:val="single" w:color="000000" w:sz="4" w:space="0"/>
              <w:right w:val="single" w:color="000000" w:sz="4" w:space="0"/>
            </w:tcBorders>
            <w:vAlign w:val="center"/>
          </w:tcPr>
          <w:p w14:paraId="7BDB1849">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24C24231</w:t>
            </w:r>
          </w:p>
        </w:tc>
        <w:tc>
          <w:tcPr>
            <w:tcW w:w="612" w:type="dxa"/>
            <w:tcBorders>
              <w:top w:val="single" w:color="000000" w:sz="4" w:space="0"/>
              <w:left w:val="single" w:color="000000" w:sz="4" w:space="0"/>
              <w:bottom w:val="single" w:color="000000" w:sz="4" w:space="0"/>
              <w:right w:val="single" w:color="000000" w:sz="4" w:space="0"/>
            </w:tcBorders>
            <w:vAlign w:val="center"/>
          </w:tcPr>
          <w:p w14:paraId="789A04C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7006C7A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20270323</w:t>
            </w:r>
          </w:p>
        </w:tc>
        <w:tc>
          <w:tcPr>
            <w:tcW w:w="974" w:type="dxa"/>
            <w:tcBorders>
              <w:top w:val="single" w:color="000000" w:sz="4" w:space="0"/>
              <w:left w:val="single" w:color="000000" w:sz="4" w:space="0"/>
              <w:bottom w:val="single" w:color="000000" w:sz="4" w:space="0"/>
              <w:right w:val="single" w:color="000000" w:sz="4" w:space="0"/>
            </w:tcBorders>
            <w:vAlign w:val="center"/>
          </w:tcPr>
          <w:p w14:paraId="46B6A7E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452963A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20221996</w:t>
            </w:r>
          </w:p>
        </w:tc>
        <w:tc>
          <w:tcPr>
            <w:tcW w:w="470" w:type="dxa"/>
            <w:tcBorders>
              <w:top w:val="single" w:color="000000" w:sz="4" w:space="0"/>
              <w:left w:val="single" w:color="000000" w:sz="4" w:space="0"/>
              <w:bottom w:val="single" w:color="000000" w:sz="4" w:space="0"/>
              <w:right w:val="single" w:color="000000" w:sz="4" w:space="0"/>
            </w:tcBorders>
            <w:vAlign w:val="center"/>
          </w:tcPr>
          <w:p w14:paraId="6B05E30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20200166</w:t>
            </w:r>
          </w:p>
        </w:tc>
        <w:tc>
          <w:tcPr>
            <w:tcW w:w="655" w:type="dxa"/>
            <w:tcBorders>
              <w:top w:val="single" w:color="000000" w:sz="4" w:space="0"/>
              <w:left w:val="single" w:color="000000" w:sz="4" w:space="0"/>
              <w:bottom w:val="single" w:color="000000" w:sz="4" w:space="0"/>
              <w:right w:val="single" w:color="000000" w:sz="4" w:space="0"/>
            </w:tcBorders>
            <w:vAlign w:val="center"/>
          </w:tcPr>
          <w:p w14:paraId="4C582D3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广西壮族自治区药品检验研究院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08BAEA3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6ABFE80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未检出产品标签及注册资料载明的技术要求标示的防晒剂：双</w:t>
            </w:r>
            <w:r>
              <w:rPr>
                <w:rFonts w:eastAsia="仿宋_GB2312" w:cs="方正仿宋_GB2312"/>
                <w:color w:val="000000"/>
                <w:kern w:val="0"/>
                <w:sz w:val="18"/>
                <w:szCs w:val="18"/>
                <w:lang w:bidi="ar"/>
              </w:rPr>
              <w:t>-</w:t>
            </w:r>
            <w:r>
              <w:rPr>
                <w:rFonts w:hint="eastAsia" w:eastAsia="仿宋_GB2312" w:cs="方正仿宋_GB2312"/>
                <w:color w:val="000000"/>
                <w:kern w:val="0"/>
                <w:sz w:val="18"/>
                <w:szCs w:val="18"/>
                <w:lang w:bidi="ar"/>
              </w:rPr>
              <w:t>乙基己氧苯酚甲氧苯基三嗪</w:t>
            </w:r>
          </w:p>
        </w:tc>
        <w:tc>
          <w:tcPr>
            <w:tcW w:w="755" w:type="dxa"/>
            <w:tcBorders>
              <w:top w:val="single" w:color="000000" w:sz="4" w:space="0"/>
              <w:left w:val="single" w:color="000000" w:sz="4" w:space="0"/>
              <w:bottom w:val="single" w:color="000000" w:sz="4" w:space="0"/>
              <w:right w:val="single" w:color="000000" w:sz="4" w:space="0"/>
            </w:tcBorders>
            <w:vAlign w:val="center"/>
          </w:tcPr>
          <w:p w14:paraId="0B03977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5A87319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10D92770">
        <w:tblPrEx>
          <w:tblCellMar>
            <w:top w:w="0" w:type="dxa"/>
            <w:left w:w="108" w:type="dxa"/>
            <w:bottom w:w="0" w:type="dxa"/>
            <w:right w:w="108" w:type="dxa"/>
          </w:tblCellMar>
        </w:tblPrEx>
        <w:trPr>
          <w:trHeight w:val="3747"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08E2ACA7">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29</w:t>
            </w:r>
          </w:p>
        </w:tc>
        <w:tc>
          <w:tcPr>
            <w:tcW w:w="708" w:type="dxa"/>
            <w:tcBorders>
              <w:top w:val="single" w:color="000000" w:sz="4" w:space="0"/>
              <w:left w:val="single" w:color="000000" w:sz="4" w:space="0"/>
              <w:bottom w:val="single" w:color="000000" w:sz="4" w:space="0"/>
              <w:right w:val="single" w:color="000000" w:sz="4" w:space="0"/>
            </w:tcBorders>
            <w:vAlign w:val="center"/>
          </w:tcPr>
          <w:p w14:paraId="4EE03C3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百萃宁婴儿保湿珍护霜</w:t>
            </w:r>
          </w:p>
        </w:tc>
        <w:tc>
          <w:tcPr>
            <w:tcW w:w="1232" w:type="dxa"/>
            <w:tcBorders>
              <w:top w:val="single" w:color="000000" w:sz="4" w:space="0"/>
              <w:left w:val="single" w:color="000000" w:sz="4" w:space="0"/>
              <w:bottom w:val="single" w:color="000000" w:sz="4" w:space="0"/>
              <w:right w:val="single" w:color="000000" w:sz="4" w:space="0"/>
            </w:tcBorders>
            <w:vAlign w:val="center"/>
          </w:tcPr>
          <w:p w14:paraId="65CCB4E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广州中浩生物科技有限公司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7782A96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广州市白云区江高镇鹤云路</w:t>
            </w:r>
            <w:r>
              <w:rPr>
                <w:rFonts w:eastAsia="仿宋_GB2312" w:cs="方正仿宋_GB2312"/>
                <w:color w:val="000000"/>
                <w:kern w:val="0"/>
                <w:sz w:val="18"/>
                <w:szCs w:val="18"/>
                <w:lang w:bidi="ar"/>
              </w:rPr>
              <w:t>9</w:t>
            </w:r>
            <w:r>
              <w:rPr>
                <w:rFonts w:hint="eastAsia" w:eastAsia="仿宋_GB2312" w:cs="方正仿宋_GB2312"/>
                <w:color w:val="000000"/>
                <w:kern w:val="0"/>
                <w:sz w:val="18"/>
                <w:szCs w:val="18"/>
                <w:lang w:bidi="ar"/>
              </w:rPr>
              <w:t>号之二</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栋一楼、二楼</w:t>
            </w:r>
          </w:p>
        </w:tc>
        <w:tc>
          <w:tcPr>
            <w:tcW w:w="1224" w:type="dxa"/>
            <w:tcBorders>
              <w:top w:val="single" w:color="000000" w:sz="4" w:space="0"/>
              <w:left w:val="single" w:color="000000" w:sz="4" w:space="0"/>
              <w:bottom w:val="single" w:color="000000" w:sz="4" w:space="0"/>
              <w:right w:val="single" w:color="000000" w:sz="4" w:space="0"/>
            </w:tcBorders>
            <w:vAlign w:val="center"/>
          </w:tcPr>
          <w:p w14:paraId="7D6A780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锦江区和麦秀孕婴店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035807F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四川省成都市锦江区莲花北路</w:t>
            </w:r>
            <w:r>
              <w:rPr>
                <w:rFonts w:eastAsia="仿宋_GB2312" w:cs="方正仿宋_GB2312"/>
                <w:color w:val="000000"/>
                <w:kern w:val="0"/>
                <w:sz w:val="18"/>
                <w:szCs w:val="18"/>
                <w:lang w:bidi="ar"/>
              </w:rPr>
              <w:t>6</w:t>
            </w:r>
            <w:r>
              <w:rPr>
                <w:rFonts w:hint="eastAsia" w:eastAsia="仿宋_GB2312" w:cs="方正仿宋_GB2312"/>
                <w:color w:val="000000"/>
                <w:kern w:val="0"/>
                <w:sz w:val="18"/>
                <w:szCs w:val="18"/>
                <w:lang w:bidi="ar"/>
              </w:rPr>
              <w:t>号附</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号、附</w:t>
            </w:r>
            <w:r>
              <w:rPr>
                <w:rFonts w:eastAsia="仿宋_GB2312" w:cs="方正仿宋_GB2312"/>
                <w:color w:val="000000"/>
                <w:kern w:val="0"/>
                <w:sz w:val="18"/>
                <w:szCs w:val="18"/>
                <w:lang w:bidi="ar"/>
              </w:rPr>
              <w:t>2</w:t>
            </w:r>
            <w:r>
              <w:rPr>
                <w:rFonts w:hint="eastAsia" w:eastAsia="仿宋_GB2312" w:cs="方正仿宋_GB2312"/>
                <w:color w:val="000000"/>
                <w:kern w:val="0"/>
                <w:sz w:val="18"/>
                <w:szCs w:val="18"/>
                <w:lang w:bidi="ar"/>
              </w:rPr>
              <w:t>号、附</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1F04123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30g</w:t>
            </w:r>
          </w:p>
        </w:tc>
        <w:tc>
          <w:tcPr>
            <w:tcW w:w="563" w:type="dxa"/>
            <w:tcBorders>
              <w:top w:val="single" w:color="000000" w:sz="4" w:space="0"/>
              <w:left w:val="single" w:color="000000" w:sz="4" w:space="0"/>
              <w:bottom w:val="single" w:color="000000" w:sz="4" w:space="0"/>
              <w:right w:val="single" w:color="000000" w:sz="4" w:space="0"/>
            </w:tcBorders>
            <w:vAlign w:val="center"/>
          </w:tcPr>
          <w:p w14:paraId="2559930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ZHBB15B01</w:t>
            </w:r>
          </w:p>
        </w:tc>
        <w:tc>
          <w:tcPr>
            <w:tcW w:w="612" w:type="dxa"/>
            <w:tcBorders>
              <w:top w:val="single" w:color="000000" w:sz="4" w:space="0"/>
              <w:left w:val="single" w:color="000000" w:sz="4" w:space="0"/>
              <w:bottom w:val="single" w:color="000000" w:sz="4" w:space="0"/>
              <w:right w:val="single" w:color="000000" w:sz="4" w:space="0"/>
            </w:tcBorders>
            <w:vAlign w:val="center"/>
          </w:tcPr>
          <w:p w14:paraId="37FF180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4CB6850B">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20260214</w:t>
            </w:r>
          </w:p>
        </w:tc>
        <w:tc>
          <w:tcPr>
            <w:tcW w:w="974" w:type="dxa"/>
            <w:tcBorders>
              <w:top w:val="single" w:color="000000" w:sz="4" w:space="0"/>
              <w:left w:val="single" w:color="000000" w:sz="4" w:space="0"/>
              <w:bottom w:val="single" w:color="000000" w:sz="4" w:space="0"/>
              <w:right w:val="single" w:color="000000" w:sz="4" w:space="0"/>
            </w:tcBorders>
            <w:vAlign w:val="center"/>
          </w:tcPr>
          <w:p w14:paraId="64F5298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1D570A2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w:t>
            </w:r>
            <w:r>
              <w:rPr>
                <w:rFonts w:eastAsia="仿宋_GB2312" w:cs="方正仿宋_GB2312"/>
                <w:color w:val="000000"/>
                <w:kern w:val="0"/>
                <w:sz w:val="18"/>
                <w:szCs w:val="18"/>
                <w:lang w:bidi="ar"/>
              </w:rPr>
              <w:t>G</w:t>
            </w:r>
            <w:r>
              <w:rPr>
                <w:rFonts w:hint="eastAsia" w:eastAsia="仿宋_GB2312" w:cs="方正仿宋_GB2312"/>
                <w:color w:val="000000"/>
                <w:kern w:val="0"/>
                <w:sz w:val="18"/>
                <w:szCs w:val="18"/>
                <w:lang w:bidi="ar"/>
              </w:rPr>
              <w:t>妆网备字</w:t>
            </w:r>
            <w:r>
              <w:rPr>
                <w:rFonts w:eastAsia="仿宋_GB2312" w:cs="方正仿宋_GB2312"/>
                <w:color w:val="000000"/>
                <w:kern w:val="0"/>
                <w:sz w:val="18"/>
                <w:szCs w:val="18"/>
                <w:lang w:bidi="ar"/>
              </w:rPr>
              <w:t>2022319416</w:t>
            </w:r>
          </w:p>
        </w:tc>
        <w:tc>
          <w:tcPr>
            <w:tcW w:w="470" w:type="dxa"/>
            <w:tcBorders>
              <w:top w:val="single" w:color="000000" w:sz="4" w:space="0"/>
              <w:left w:val="single" w:color="000000" w:sz="4" w:space="0"/>
              <w:bottom w:val="single" w:color="000000" w:sz="4" w:space="0"/>
              <w:right w:val="single" w:color="000000" w:sz="4" w:space="0"/>
            </w:tcBorders>
            <w:vAlign w:val="center"/>
          </w:tcPr>
          <w:p w14:paraId="3CD9DDC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20220268</w:t>
            </w:r>
          </w:p>
        </w:tc>
        <w:tc>
          <w:tcPr>
            <w:tcW w:w="655" w:type="dxa"/>
            <w:tcBorders>
              <w:top w:val="single" w:color="000000" w:sz="4" w:space="0"/>
              <w:left w:val="single" w:color="000000" w:sz="4" w:space="0"/>
              <w:bottom w:val="single" w:color="000000" w:sz="4" w:space="0"/>
              <w:right w:val="single" w:color="000000" w:sz="4" w:space="0"/>
            </w:tcBorders>
            <w:vAlign w:val="center"/>
          </w:tcPr>
          <w:p w14:paraId="68D7540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四川省药品检验研究院（四川省医疗器械检测中心）</w:t>
            </w:r>
          </w:p>
        </w:tc>
        <w:tc>
          <w:tcPr>
            <w:tcW w:w="1187" w:type="dxa"/>
            <w:tcBorders>
              <w:top w:val="single" w:color="000000" w:sz="4" w:space="0"/>
              <w:left w:val="single" w:color="000000" w:sz="4" w:space="0"/>
              <w:bottom w:val="single" w:color="000000" w:sz="4" w:space="0"/>
              <w:right w:val="single" w:color="000000" w:sz="4" w:space="0"/>
            </w:tcBorders>
            <w:vAlign w:val="center"/>
          </w:tcPr>
          <w:p w14:paraId="3E486E4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076D14F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检出产品备案资料载明的技术要求未标示的组分：他克莫司</w:t>
            </w:r>
          </w:p>
        </w:tc>
        <w:tc>
          <w:tcPr>
            <w:tcW w:w="755" w:type="dxa"/>
            <w:tcBorders>
              <w:top w:val="single" w:color="000000" w:sz="4" w:space="0"/>
              <w:left w:val="single" w:color="000000" w:sz="4" w:space="0"/>
              <w:bottom w:val="single" w:color="000000" w:sz="4" w:space="0"/>
              <w:right w:val="single" w:color="000000" w:sz="4" w:space="0"/>
            </w:tcBorders>
            <w:vAlign w:val="center"/>
          </w:tcPr>
          <w:p w14:paraId="07BB217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66" w:type="dxa"/>
            <w:tcBorders>
              <w:top w:val="single" w:color="000000" w:sz="4" w:space="0"/>
              <w:left w:val="single" w:color="000000" w:sz="4" w:space="0"/>
              <w:bottom w:val="single" w:color="000000" w:sz="4" w:space="0"/>
              <w:right w:val="single" w:color="000000" w:sz="4" w:space="0"/>
            </w:tcBorders>
            <w:vAlign w:val="center"/>
          </w:tcPr>
          <w:p w14:paraId="4CAC4C1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1D2F7180">
        <w:tblPrEx>
          <w:tblCellMar>
            <w:top w:w="0" w:type="dxa"/>
            <w:left w:w="108" w:type="dxa"/>
            <w:bottom w:w="0" w:type="dxa"/>
            <w:right w:w="108" w:type="dxa"/>
          </w:tblCellMar>
        </w:tblPrEx>
        <w:trPr>
          <w:trHeight w:val="3473"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4BFB1A71">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30</w:t>
            </w:r>
          </w:p>
        </w:tc>
        <w:tc>
          <w:tcPr>
            <w:tcW w:w="708" w:type="dxa"/>
            <w:tcBorders>
              <w:top w:val="single" w:color="000000" w:sz="4" w:space="0"/>
              <w:left w:val="single" w:color="000000" w:sz="4" w:space="0"/>
              <w:bottom w:val="single" w:color="000000" w:sz="4" w:space="0"/>
              <w:right w:val="single" w:color="000000" w:sz="4" w:space="0"/>
            </w:tcBorders>
            <w:vAlign w:val="center"/>
          </w:tcPr>
          <w:p w14:paraId="05A802A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朵望肃勄特护膏</w:t>
            </w:r>
          </w:p>
        </w:tc>
        <w:tc>
          <w:tcPr>
            <w:tcW w:w="1232" w:type="dxa"/>
            <w:tcBorders>
              <w:top w:val="single" w:color="000000" w:sz="4" w:space="0"/>
              <w:left w:val="single" w:color="000000" w:sz="4" w:space="0"/>
              <w:bottom w:val="single" w:color="000000" w:sz="4" w:space="0"/>
              <w:right w:val="single" w:color="000000" w:sz="4" w:space="0"/>
            </w:tcBorders>
            <w:vAlign w:val="center"/>
          </w:tcPr>
          <w:p w14:paraId="5AAB50C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备案人：上海朵望实业有限公司，生产企业：科丽思化妆品（上海）有限公司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4B886C9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备案人：上海市杨浦区周家牌路</w:t>
            </w:r>
            <w:r>
              <w:rPr>
                <w:rFonts w:eastAsia="仿宋_GB2312" w:cs="方正仿宋_GB2312"/>
                <w:color w:val="000000"/>
                <w:kern w:val="0"/>
                <w:sz w:val="18"/>
                <w:szCs w:val="18"/>
                <w:lang w:bidi="ar"/>
              </w:rPr>
              <w:t>301</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号楼</w:t>
            </w:r>
            <w:r>
              <w:rPr>
                <w:rFonts w:eastAsia="仿宋_GB2312" w:cs="方正仿宋_GB2312"/>
                <w:color w:val="000000"/>
                <w:kern w:val="0"/>
                <w:sz w:val="18"/>
                <w:szCs w:val="18"/>
                <w:lang w:bidi="ar"/>
              </w:rPr>
              <w:t>302</w:t>
            </w:r>
            <w:r>
              <w:rPr>
                <w:rFonts w:hint="eastAsia" w:eastAsia="仿宋_GB2312" w:cs="方正仿宋_GB2312"/>
                <w:color w:val="000000"/>
                <w:kern w:val="0"/>
                <w:sz w:val="18"/>
                <w:szCs w:val="18"/>
                <w:lang w:bidi="ar"/>
              </w:rPr>
              <w:t>室，生产企业：上海市奉贤区大叶公路</w:t>
            </w:r>
            <w:r>
              <w:rPr>
                <w:rFonts w:eastAsia="仿宋_GB2312" w:cs="方正仿宋_GB2312"/>
                <w:color w:val="000000"/>
                <w:kern w:val="0"/>
                <w:sz w:val="18"/>
                <w:szCs w:val="18"/>
                <w:lang w:bidi="ar"/>
              </w:rPr>
              <w:t>2058</w:t>
            </w:r>
            <w:r>
              <w:rPr>
                <w:rFonts w:hint="eastAsia" w:eastAsia="仿宋_GB2312" w:cs="方正仿宋_GB2312"/>
                <w:color w:val="000000"/>
                <w:kern w:val="0"/>
                <w:sz w:val="18"/>
                <w:szCs w:val="18"/>
                <w:lang w:bidi="ar"/>
              </w:rPr>
              <w:t>弄</w:t>
            </w:r>
            <w:r>
              <w:rPr>
                <w:rFonts w:eastAsia="仿宋_GB2312" w:cs="方正仿宋_GB2312"/>
                <w:color w:val="000000"/>
                <w:kern w:val="0"/>
                <w:sz w:val="18"/>
                <w:szCs w:val="18"/>
                <w:lang w:bidi="ar"/>
              </w:rPr>
              <w:t>1-1</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050638C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张店枫嘉百货商行</w:t>
            </w:r>
          </w:p>
        </w:tc>
        <w:tc>
          <w:tcPr>
            <w:tcW w:w="1061" w:type="dxa"/>
            <w:tcBorders>
              <w:top w:val="single" w:color="000000" w:sz="4" w:space="0"/>
              <w:left w:val="single" w:color="000000" w:sz="4" w:space="0"/>
              <w:bottom w:val="single" w:color="000000" w:sz="4" w:space="0"/>
              <w:right w:val="single" w:color="000000" w:sz="4" w:space="0"/>
            </w:tcBorders>
            <w:vAlign w:val="center"/>
          </w:tcPr>
          <w:p w14:paraId="11F1CCA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山东省淄博市张店区房镇镇中润大道富力万达广场</w:t>
            </w:r>
            <w:r>
              <w:rPr>
                <w:rFonts w:eastAsia="仿宋_GB2312" w:cs="方正仿宋_GB2312"/>
                <w:color w:val="000000"/>
                <w:kern w:val="0"/>
                <w:sz w:val="18"/>
                <w:szCs w:val="18"/>
                <w:lang w:bidi="ar"/>
              </w:rPr>
              <w:t>3F3081</w:t>
            </w:r>
            <w:r>
              <w:rPr>
                <w:rFonts w:hint="eastAsia" w:eastAsia="仿宋_GB2312" w:cs="方正仿宋_GB2312"/>
                <w:color w:val="000000"/>
                <w:kern w:val="0"/>
                <w:sz w:val="18"/>
                <w:szCs w:val="18"/>
                <w:lang w:bidi="ar"/>
              </w:rPr>
              <w:t>号商铺</w:t>
            </w:r>
          </w:p>
        </w:tc>
        <w:tc>
          <w:tcPr>
            <w:tcW w:w="537" w:type="dxa"/>
            <w:tcBorders>
              <w:top w:val="single" w:color="000000" w:sz="4" w:space="0"/>
              <w:left w:val="single" w:color="000000" w:sz="4" w:space="0"/>
              <w:bottom w:val="single" w:color="000000" w:sz="4" w:space="0"/>
              <w:right w:val="single" w:color="000000" w:sz="4" w:space="0"/>
            </w:tcBorders>
            <w:vAlign w:val="center"/>
          </w:tcPr>
          <w:p w14:paraId="431AFF7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12g</w:t>
            </w:r>
          </w:p>
        </w:tc>
        <w:tc>
          <w:tcPr>
            <w:tcW w:w="563" w:type="dxa"/>
            <w:tcBorders>
              <w:top w:val="single" w:color="000000" w:sz="4" w:space="0"/>
              <w:left w:val="single" w:color="000000" w:sz="4" w:space="0"/>
              <w:bottom w:val="single" w:color="000000" w:sz="4" w:space="0"/>
              <w:right w:val="single" w:color="000000" w:sz="4" w:space="0"/>
            </w:tcBorders>
            <w:vAlign w:val="center"/>
          </w:tcPr>
          <w:p w14:paraId="0A25FD9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RB17004</w:t>
            </w:r>
          </w:p>
        </w:tc>
        <w:tc>
          <w:tcPr>
            <w:tcW w:w="612" w:type="dxa"/>
            <w:tcBorders>
              <w:top w:val="single" w:color="000000" w:sz="4" w:space="0"/>
              <w:left w:val="single" w:color="000000" w:sz="4" w:space="0"/>
              <w:bottom w:val="single" w:color="000000" w:sz="4" w:space="0"/>
              <w:right w:val="single" w:color="000000" w:sz="4" w:space="0"/>
            </w:tcBorders>
            <w:vAlign w:val="center"/>
          </w:tcPr>
          <w:p w14:paraId="5256092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3B4F3C88">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20280218</w:t>
            </w:r>
          </w:p>
        </w:tc>
        <w:tc>
          <w:tcPr>
            <w:tcW w:w="974" w:type="dxa"/>
            <w:tcBorders>
              <w:top w:val="single" w:color="000000" w:sz="4" w:space="0"/>
              <w:left w:val="single" w:color="000000" w:sz="4" w:space="0"/>
              <w:bottom w:val="single" w:color="000000" w:sz="4" w:space="0"/>
              <w:right w:val="single" w:color="000000" w:sz="4" w:space="0"/>
            </w:tcBorders>
            <w:vAlign w:val="center"/>
          </w:tcPr>
          <w:p w14:paraId="0A50445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上海</w:t>
            </w:r>
          </w:p>
        </w:tc>
        <w:tc>
          <w:tcPr>
            <w:tcW w:w="665" w:type="dxa"/>
            <w:tcBorders>
              <w:top w:val="single" w:color="000000" w:sz="4" w:space="0"/>
              <w:left w:val="single" w:color="000000" w:sz="4" w:space="0"/>
              <w:bottom w:val="single" w:color="000000" w:sz="4" w:space="0"/>
              <w:right w:val="single" w:color="000000" w:sz="4" w:space="0"/>
            </w:tcBorders>
            <w:vAlign w:val="center"/>
          </w:tcPr>
          <w:p w14:paraId="413F13E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沪</w:t>
            </w:r>
            <w:r>
              <w:rPr>
                <w:rFonts w:eastAsia="仿宋_GB2312" w:cs="方正仿宋_GB2312"/>
                <w:color w:val="000000"/>
                <w:kern w:val="0"/>
                <w:sz w:val="18"/>
                <w:szCs w:val="18"/>
                <w:lang w:bidi="ar"/>
              </w:rPr>
              <w:t>G</w:t>
            </w:r>
            <w:r>
              <w:rPr>
                <w:rFonts w:hint="eastAsia" w:eastAsia="仿宋_GB2312" w:cs="方正仿宋_GB2312"/>
                <w:color w:val="000000"/>
                <w:kern w:val="0"/>
                <w:sz w:val="18"/>
                <w:szCs w:val="18"/>
                <w:lang w:bidi="ar"/>
              </w:rPr>
              <w:t>妆网备字</w:t>
            </w:r>
            <w:r>
              <w:rPr>
                <w:rFonts w:eastAsia="仿宋_GB2312" w:cs="方正仿宋_GB2312"/>
                <w:color w:val="000000"/>
                <w:kern w:val="0"/>
                <w:sz w:val="18"/>
                <w:szCs w:val="18"/>
                <w:lang w:bidi="ar"/>
              </w:rPr>
              <w:t>2024002371</w:t>
            </w:r>
          </w:p>
        </w:tc>
        <w:tc>
          <w:tcPr>
            <w:tcW w:w="470" w:type="dxa"/>
            <w:tcBorders>
              <w:top w:val="single" w:color="000000" w:sz="4" w:space="0"/>
              <w:left w:val="single" w:color="000000" w:sz="4" w:space="0"/>
              <w:bottom w:val="single" w:color="000000" w:sz="4" w:space="0"/>
              <w:right w:val="single" w:color="000000" w:sz="4" w:space="0"/>
            </w:tcBorders>
            <w:vAlign w:val="center"/>
          </w:tcPr>
          <w:p w14:paraId="055A157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沪妆</w:t>
            </w:r>
            <w:r>
              <w:rPr>
                <w:rFonts w:eastAsia="仿宋_GB2312" w:cs="方正仿宋_GB2312"/>
                <w:color w:val="000000"/>
                <w:kern w:val="0"/>
                <w:sz w:val="18"/>
                <w:szCs w:val="18"/>
                <w:lang w:bidi="ar"/>
              </w:rPr>
              <w:t>20160076</w:t>
            </w:r>
          </w:p>
        </w:tc>
        <w:tc>
          <w:tcPr>
            <w:tcW w:w="655" w:type="dxa"/>
            <w:tcBorders>
              <w:top w:val="single" w:color="000000" w:sz="4" w:space="0"/>
              <w:left w:val="single" w:color="000000" w:sz="4" w:space="0"/>
              <w:bottom w:val="single" w:color="000000" w:sz="4" w:space="0"/>
              <w:right w:val="single" w:color="000000" w:sz="4" w:space="0"/>
            </w:tcBorders>
            <w:vAlign w:val="center"/>
          </w:tcPr>
          <w:p w14:paraId="54CB1FB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初检机构：山东省食品药品检验研究院，复检机构：广东省药品检验所</w:t>
            </w:r>
          </w:p>
        </w:tc>
        <w:tc>
          <w:tcPr>
            <w:tcW w:w="1187" w:type="dxa"/>
            <w:tcBorders>
              <w:top w:val="single" w:color="000000" w:sz="4" w:space="0"/>
              <w:left w:val="single" w:color="000000" w:sz="4" w:space="0"/>
              <w:bottom w:val="single" w:color="000000" w:sz="4" w:space="0"/>
              <w:right w:val="single" w:color="000000" w:sz="4" w:space="0"/>
            </w:tcBorders>
            <w:vAlign w:val="center"/>
          </w:tcPr>
          <w:p w14:paraId="28C03EB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丙烯酰胺</w:t>
            </w:r>
          </w:p>
        </w:tc>
        <w:tc>
          <w:tcPr>
            <w:tcW w:w="1119" w:type="dxa"/>
            <w:tcBorders>
              <w:top w:val="single" w:color="000000" w:sz="4" w:space="0"/>
              <w:left w:val="single" w:color="000000" w:sz="4" w:space="0"/>
              <w:bottom w:val="single" w:color="000000" w:sz="4" w:space="0"/>
              <w:right w:val="single" w:color="000000" w:sz="4" w:space="0"/>
            </w:tcBorders>
            <w:vAlign w:val="center"/>
          </w:tcPr>
          <w:p w14:paraId="143C596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0.31mg/kg</w:t>
            </w:r>
            <w:r>
              <w:rPr>
                <w:rFonts w:hint="eastAsia" w:eastAsia="仿宋_GB2312" w:cs="方正仿宋_GB2312"/>
                <w:color w:val="000000"/>
                <w:kern w:val="0"/>
                <w:sz w:val="18"/>
                <w:szCs w:val="18"/>
                <w:lang w:bidi="ar"/>
              </w:rPr>
              <w:t>（复检结果）</w:t>
            </w:r>
          </w:p>
        </w:tc>
        <w:tc>
          <w:tcPr>
            <w:tcW w:w="755" w:type="dxa"/>
            <w:tcBorders>
              <w:top w:val="single" w:color="000000" w:sz="4" w:space="0"/>
              <w:left w:val="single" w:color="000000" w:sz="4" w:space="0"/>
              <w:bottom w:val="single" w:color="000000" w:sz="4" w:space="0"/>
              <w:right w:val="single" w:color="000000" w:sz="4" w:space="0"/>
            </w:tcBorders>
            <w:vAlign w:val="center"/>
          </w:tcPr>
          <w:p w14:paraId="111840E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≤0.1mg/kg</w:t>
            </w:r>
          </w:p>
        </w:tc>
        <w:tc>
          <w:tcPr>
            <w:tcW w:w="566" w:type="dxa"/>
            <w:tcBorders>
              <w:top w:val="single" w:color="000000" w:sz="4" w:space="0"/>
              <w:left w:val="single" w:color="000000" w:sz="4" w:space="0"/>
              <w:bottom w:val="single" w:color="000000" w:sz="4" w:space="0"/>
              <w:right w:val="single" w:color="000000" w:sz="4" w:space="0"/>
            </w:tcBorders>
            <w:vAlign w:val="center"/>
          </w:tcPr>
          <w:p w14:paraId="41B6E49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35977477">
        <w:tblPrEx>
          <w:tblCellMar>
            <w:top w:w="0" w:type="dxa"/>
            <w:left w:w="108" w:type="dxa"/>
            <w:bottom w:w="0" w:type="dxa"/>
            <w:right w:w="108" w:type="dxa"/>
          </w:tblCellMar>
        </w:tblPrEx>
        <w:trPr>
          <w:trHeight w:val="3540"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1777E743">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31</w:t>
            </w:r>
          </w:p>
        </w:tc>
        <w:tc>
          <w:tcPr>
            <w:tcW w:w="708" w:type="dxa"/>
            <w:tcBorders>
              <w:top w:val="single" w:color="000000" w:sz="4" w:space="0"/>
              <w:left w:val="single" w:color="000000" w:sz="4" w:space="0"/>
              <w:bottom w:val="single" w:color="000000" w:sz="4" w:space="0"/>
              <w:right w:val="single" w:color="000000" w:sz="4" w:space="0"/>
            </w:tcBorders>
            <w:vAlign w:val="center"/>
          </w:tcPr>
          <w:p w14:paraId="288763D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奇纹保湿亮彩遮瑕</w:t>
            </w:r>
            <w:r>
              <w:rPr>
                <w:rFonts w:eastAsia="仿宋_GB2312" w:cs="方正仿宋_GB2312"/>
                <w:color w:val="000000"/>
                <w:kern w:val="0"/>
                <w:sz w:val="18"/>
                <w:szCs w:val="18"/>
                <w:lang w:bidi="ar"/>
              </w:rPr>
              <w:t>BB</w:t>
            </w:r>
            <w:r>
              <w:rPr>
                <w:rFonts w:hint="eastAsia" w:eastAsia="仿宋_GB2312" w:cs="方正仿宋_GB2312"/>
                <w:color w:val="000000"/>
                <w:kern w:val="0"/>
                <w:sz w:val="18"/>
                <w:szCs w:val="18"/>
                <w:lang w:bidi="ar"/>
              </w:rPr>
              <w:t>霜</w:t>
            </w:r>
          </w:p>
        </w:tc>
        <w:tc>
          <w:tcPr>
            <w:tcW w:w="1232" w:type="dxa"/>
            <w:tcBorders>
              <w:top w:val="single" w:color="000000" w:sz="4" w:space="0"/>
              <w:left w:val="single" w:color="000000" w:sz="4" w:space="0"/>
              <w:bottom w:val="single" w:color="000000" w:sz="4" w:space="0"/>
              <w:right w:val="single" w:color="000000" w:sz="4" w:space="0"/>
            </w:tcBorders>
            <w:vAlign w:val="center"/>
          </w:tcPr>
          <w:p w14:paraId="1BF06B9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法兰美化妆品（珠海）有限公司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2F710B7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珠海市南屏科技工业园屏东二路</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号工业厂房（二）四层</w:t>
            </w:r>
            <w:r>
              <w:rPr>
                <w:rFonts w:eastAsia="仿宋_GB2312" w:cs="方正仿宋_GB2312"/>
                <w:color w:val="000000"/>
                <w:kern w:val="0"/>
                <w:sz w:val="18"/>
                <w:szCs w:val="18"/>
                <w:lang w:bidi="ar"/>
              </w:rPr>
              <w:t xml:space="preserve"> </w:t>
            </w:r>
          </w:p>
        </w:tc>
        <w:tc>
          <w:tcPr>
            <w:tcW w:w="1224" w:type="dxa"/>
            <w:tcBorders>
              <w:top w:val="single" w:color="000000" w:sz="4" w:space="0"/>
              <w:left w:val="single" w:color="000000" w:sz="4" w:space="0"/>
              <w:bottom w:val="single" w:color="000000" w:sz="4" w:space="0"/>
              <w:right w:val="single" w:color="000000" w:sz="4" w:space="0"/>
            </w:tcBorders>
            <w:vAlign w:val="center"/>
          </w:tcPr>
          <w:p w14:paraId="2D61D3D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柘荣县双城清莲日用品店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6E05244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福建省宁德市柘荣县双城镇柳城西路</w:t>
            </w:r>
            <w:r>
              <w:rPr>
                <w:rFonts w:eastAsia="仿宋_GB2312" w:cs="方正仿宋_GB2312"/>
                <w:color w:val="000000"/>
                <w:kern w:val="0"/>
                <w:sz w:val="18"/>
                <w:szCs w:val="18"/>
                <w:lang w:bidi="ar"/>
              </w:rPr>
              <w:t>15</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045DF27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40ml</w:t>
            </w:r>
          </w:p>
        </w:tc>
        <w:tc>
          <w:tcPr>
            <w:tcW w:w="563" w:type="dxa"/>
            <w:tcBorders>
              <w:top w:val="single" w:color="000000" w:sz="4" w:space="0"/>
              <w:left w:val="single" w:color="000000" w:sz="4" w:space="0"/>
              <w:bottom w:val="single" w:color="000000" w:sz="4" w:space="0"/>
              <w:right w:val="single" w:color="000000" w:sz="4" w:space="0"/>
            </w:tcBorders>
            <w:vAlign w:val="center"/>
          </w:tcPr>
          <w:p w14:paraId="4CB759B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20240412</w:t>
            </w:r>
          </w:p>
        </w:tc>
        <w:tc>
          <w:tcPr>
            <w:tcW w:w="612" w:type="dxa"/>
            <w:tcBorders>
              <w:top w:val="single" w:color="000000" w:sz="4" w:space="0"/>
              <w:left w:val="single" w:color="000000" w:sz="4" w:space="0"/>
              <w:bottom w:val="single" w:color="000000" w:sz="4" w:space="0"/>
              <w:right w:val="single" w:color="000000" w:sz="4" w:space="0"/>
            </w:tcBorders>
            <w:vAlign w:val="center"/>
          </w:tcPr>
          <w:p w14:paraId="2392CB2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54D2DDF5">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20270411</w:t>
            </w:r>
          </w:p>
        </w:tc>
        <w:tc>
          <w:tcPr>
            <w:tcW w:w="974" w:type="dxa"/>
            <w:tcBorders>
              <w:top w:val="single" w:color="000000" w:sz="4" w:space="0"/>
              <w:left w:val="single" w:color="000000" w:sz="4" w:space="0"/>
              <w:bottom w:val="single" w:color="000000" w:sz="4" w:space="0"/>
              <w:right w:val="single" w:color="000000" w:sz="4" w:space="0"/>
            </w:tcBorders>
            <w:vAlign w:val="center"/>
          </w:tcPr>
          <w:p w14:paraId="2DFC317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tcBorders>
              <w:top w:val="single" w:color="000000" w:sz="4" w:space="0"/>
              <w:left w:val="single" w:color="000000" w:sz="4" w:space="0"/>
              <w:bottom w:val="single" w:color="000000" w:sz="4" w:space="0"/>
              <w:right w:val="single" w:color="000000" w:sz="4" w:space="0"/>
            </w:tcBorders>
            <w:vAlign w:val="center"/>
          </w:tcPr>
          <w:p w14:paraId="3B37C9A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w:t>
            </w:r>
            <w:r>
              <w:rPr>
                <w:rFonts w:eastAsia="仿宋_GB2312" w:cs="方正仿宋_GB2312"/>
                <w:color w:val="000000"/>
                <w:kern w:val="0"/>
                <w:sz w:val="18"/>
                <w:szCs w:val="18"/>
                <w:lang w:bidi="ar"/>
              </w:rPr>
              <w:t>G</w:t>
            </w:r>
            <w:r>
              <w:rPr>
                <w:rFonts w:hint="eastAsia" w:eastAsia="仿宋_GB2312" w:cs="方正仿宋_GB2312"/>
                <w:color w:val="000000"/>
                <w:kern w:val="0"/>
                <w:sz w:val="18"/>
                <w:szCs w:val="18"/>
                <w:lang w:bidi="ar"/>
              </w:rPr>
              <w:t>妆网备字</w:t>
            </w:r>
            <w:r>
              <w:rPr>
                <w:rFonts w:eastAsia="仿宋_GB2312" w:cs="方正仿宋_GB2312"/>
                <w:color w:val="000000"/>
                <w:kern w:val="0"/>
                <w:sz w:val="18"/>
                <w:szCs w:val="18"/>
                <w:lang w:bidi="ar"/>
              </w:rPr>
              <w:t>2018193144</w:t>
            </w:r>
          </w:p>
        </w:tc>
        <w:tc>
          <w:tcPr>
            <w:tcW w:w="470" w:type="dxa"/>
            <w:tcBorders>
              <w:top w:val="single" w:color="000000" w:sz="4" w:space="0"/>
              <w:left w:val="single" w:color="000000" w:sz="4" w:space="0"/>
              <w:bottom w:val="single" w:color="000000" w:sz="4" w:space="0"/>
              <w:right w:val="single" w:color="000000" w:sz="4" w:space="0"/>
            </w:tcBorders>
            <w:vAlign w:val="center"/>
          </w:tcPr>
          <w:p w14:paraId="5870970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20161543</w:t>
            </w:r>
          </w:p>
        </w:tc>
        <w:tc>
          <w:tcPr>
            <w:tcW w:w="655" w:type="dxa"/>
            <w:tcBorders>
              <w:top w:val="single" w:color="000000" w:sz="4" w:space="0"/>
              <w:left w:val="single" w:color="000000" w:sz="4" w:space="0"/>
              <w:bottom w:val="single" w:color="000000" w:sz="4" w:space="0"/>
              <w:right w:val="single" w:color="000000" w:sz="4" w:space="0"/>
            </w:tcBorders>
            <w:vAlign w:val="center"/>
          </w:tcPr>
          <w:p w14:paraId="5DA38D7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福建省食品药品质量检验研究院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27E5207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7CAB647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检出备案资料载明的技术要求未标示的防晒剂：甲氧基肉桂酸乙基己酯</w:t>
            </w:r>
          </w:p>
        </w:tc>
        <w:tc>
          <w:tcPr>
            <w:tcW w:w="755" w:type="dxa"/>
            <w:tcBorders>
              <w:top w:val="single" w:color="000000" w:sz="4" w:space="0"/>
              <w:left w:val="single" w:color="000000" w:sz="4" w:space="0"/>
              <w:bottom w:val="single" w:color="000000" w:sz="4" w:space="0"/>
              <w:right w:val="single" w:color="000000" w:sz="4" w:space="0"/>
            </w:tcBorders>
            <w:vAlign w:val="center"/>
          </w:tcPr>
          <w:p w14:paraId="6252CFF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产品检出成分应当与该产品备案资料载明的技术要求一致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7D380B41">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r>
      <w:tr w14:paraId="3AB5889A">
        <w:tblPrEx>
          <w:tblCellMar>
            <w:top w:w="0" w:type="dxa"/>
            <w:left w:w="108" w:type="dxa"/>
            <w:bottom w:w="0" w:type="dxa"/>
            <w:right w:w="108" w:type="dxa"/>
          </w:tblCellMar>
        </w:tblPrEx>
        <w:trPr>
          <w:trHeight w:val="1170" w:hRule="atLeast"/>
          <w:jc w:val="center"/>
        </w:trPr>
        <w:tc>
          <w:tcPr>
            <w:tcW w:w="421" w:type="dxa"/>
            <w:vMerge w:val="restart"/>
            <w:tcBorders>
              <w:top w:val="single" w:color="000000" w:sz="4" w:space="0"/>
              <w:left w:val="single" w:color="000000" w:sz="4" w:space="0"/>
              <w:bottom w:val="single" w:color="000000" w:sz="4" w:space="0"/>
              <w:right w:val="single" w:color="000000" w:sz="4" w:space="0"/>
            </w:tcBorders>
            <w:vAlign w:val="center"/>
          </w:tcPr>
          <w:p w14:paraId="41AE13FB">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32</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4ACB8B2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花萃肌密美白防晒霜</w:t>
            </w:r>
            <w:r>
              <w:rPr>
                <w:rFonts w:eastAsia="仿宋_GB2312" w:cs="方正仿宋_GB2312"/>
                <w:color w:val="000000"/>
                <w:kern w:val="0"/>
                <w:sz w:val="18"/>
                <w:szCs w:val="18"/>
                <w:lang w:bidi="ar"/>
              </w:rPr>
              <w:t>SPF50+PA+++</w:t>
            </w:r>
          </w:p>
        </w:tc>
        <w:tc>
          <w:tcPr>
            <w:tcW w:w="1232" w:type="dxa"/>
            <w:vMerge w:val="restart"/>
            <w:tcBorders>
              <w:top w:val="single" w:color="000000" w:sz="4" w:space="0"/>
              <w:left w:val="single" w:color="000000" w:sz="4" w:space="0"/>
              <w:bottom w:val="single" w:color="000000" w:sz="4" w:space="0"/>
              <w:right w:val="single" w:color="000000" w:sz="4" w:space="0"/>
            </w:tcBorders>
            <w:vAlign w:val="center"/>
          </w:tcPr>
          <w:p w14:paraId="6DA1402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广州市臣采日化有限公司</w:t>
            </w:r>
          </w:p>
        </w:tc>
        <w:tc>
          <w:tcPr>
            <w:tcW w:w="1276" w:type="dxa"/>
            <w:vMerge w:val="restart"/>
            <w:tcBorders>
              <w:top w:val="single" w:color="000000" w:sz="4" w:space="0"/>
              <w:left w:val="single" w:color="000000" w:sz="4" w:space="0"/>
              <w:bottom w:val="single" w:color="000000" w:sz="4" w:space="0"/>
              <w:right w:val="single" w:color="000000" w:sz="4" w:space="0"/>
            </w:tcBorders>
            <w:vAlign w:val="center"/>
          </w:tcPr>
          <w:p w14:paraId="731C48DA">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广州市白云区均禾街罗岗村织罗村路</w:t>
            </w:r>
            <w:r>
              <w:rPr>
                <w:rFonts w:eastAsia="仿宋_GB2312" w:cs="方正仿宋_GB2312"/>
                <w:color w:val="000000"/>
                <w:kern w:val="0"/>
                <w:sz w:val="18"/>
                <w:szCs w:val="18"/>
                <w:lang w:bidi="ar"/>
              </w:rPr>
              <w:t>45</w:t>
            </w:r>
            <w:r>
              <w:rPr>
                <w:rFonts w:hint="eastAsia" w:eastAsia="仿宋_GB2312" w:cs="方正仿宋_GB2312"/>
                <w:color w:val="000000"/>
                <w:kern w:val="0"/>
                <w:sz w:val="18"/>
                <w:szCs w:val="18"/>
                <w:lang w:bidi="ar"/>
              </w:rPr>
              <w:t>号</w:t>
            </w:r>
          </w:p>
        </w:tc>
        <w:tc>
          <w:tcPr>
            <w:tcW w:w="1224" w:type="dxa"/>
            <w:vMerge w:val="restart"/>
            <w:tcBorders>
              <w:top w:val="single" w:color="000000" w:sz="4" w:space="0"/>
              <w:left w:val="single" w:color="000000" w:sz="4" w:space="0"/>
              <w:bottom w:val="single" w:color="000000" w:sz="4" w:space="0"/>
              <w:right w:val="single" w:color="000000" w:sz="4" w:space="0"/>
            </w:tcBorders>
            <w:vAlign w:val="center"/>
          </w:tcPr>
          <w:p w14:paraId="54E3863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莆田市湄洲岛爱妮化妆品家电店</w:t>
            </w:r>
          </w:p>
        </w:tc>
        <w:tc>
          <w:tcPr>
            <w:tcW w:w="1061" w:type="dxa"/>
            <w:vMerge w:val="restart"/>
            <w:tcBorders>
              <w:top w:val="single" w:color="000000" w:sz="4" w:space="0"/>
              <w:left w:val="single" w:color="000000" w:sz="4" w:space="0"/>
              <w:bottom w:val="single" w:color="000000" w:sz="4" w:space="0"/>
              <w:right w:val="single" w:color="000000" w:sz="4" w:space="0"/>
            </w:tcBorders>
            <w:vAlign w:val="center"/>
          </w:tcPr>
          <w:p w14:paraId="7717C43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福建省莆田市秀屿区湄洲镇农贸市场东面</w:t>
            </w:r>
          </w:p>
        </w:tc>
        <w:tc>
          <w:tcPr>
            <w:tcW w:w="537" w:type="dxa"/>
            <w:vMerge w:val="restart"/>
            <w:tcBorders>
              <w:top w:val="single" w:color="000000" w:sz="4" w:space="0"/>
              <w:left w:val="single" w:color="000000" w:sz="4" w:space="0"/>
              <w:bottom w:val="single" w:color="000000" w:sz="4" w:space="0"/>
              <w:right w:val="single" w:color="000000" w:sz="4" w:space="0"/>
            </w:tcBorders>
            <w:vAlign w:val="center"/>
          </w:tcPr>
          <w:p w14:paraId="793C59B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60g</w:t>
            </w:r>
          </w:p>
        </w:tc>
        <w:tc>
          <w:tcPr>
            <w:tcW w:w="563" w:type="dxa"/>
            <w:vMerge w:val="restart"/>
            <w:tcBorders>
              <w:top w:val="single" w:color="000000" w:sz="4" w:space="0"/>
              <w:left w:val="single" w:color="000000" w:sz="4" w:space="0"/>
              <w:bottom w:val="single" w:color="000000" w:sz="4" w:space="0"/>
              <w:right w:val="single" w:color="000000" w:sz="4" w:space="0"/>
            </w:tcBorders>
            <w:vAlign w:val="center"/>
          </w:tcPr>
          <w:p w14:paraId="52B1DD6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HCJM65660</w:t>
            </w:r>
          </w:p>
        </w:tc>
        <w:tc>
          <w:tcPr>
            <w:tcW w:w="612" w:type="dxa"/>
            <w:vMerge w:val="restart"/>
            <w:tcBorders>
              <w:top w:val="single" w:color="000000" w:sz="4" w:space="0"/>
              <w:left w:val="single" w:color="000000" w:sz="4" w:space="0"/>
              <w:bottom w:val="single" w:color="000000" w:sz="4" w:space="0"/>
              <w:right w:val="single" w:color="000000" w:sz="4" w:space="0"/>
            </w:tcBorders>
            <w:vAlign w:val="center"/>
          </w:tcPr>
          <w:p w14:paraId="20DEE8AD">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vMerge w:val="restart"/>
            <w:tcBorders>
              <w:top w:val="single" w:color="000000" w:sz="4" w:space="0"/>
              <w:left w:val="single" w:color="000000" w:sz="4" w:space="0"/>
              <w:bottom w:val="single" w:color="000000" w:sz="4" w:space="0"/>
              <w:right w:val="single" w:color="000000" w:sz="4" w:space="0"/>
            </w:tcBorders>
            <w:vAlign w:val="center"/>
          </w:tcPr>
          <w:p w14:paraId="60D36FDC">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2027/04/01</w:t>
            </w:r>
          </w:p>
        </w:tc>
        <w:tc>
          <w:tcPr>
            <w:tcW w:w="974" w:type="dxa"/>
            <w:vMerge w:val="restart"/>
            <w:tcBorders>
              <w:top w:val="single" w:color="000000" w:sz="4" w:space="0"/>
              <w:left w:val="single" w:color="000000" w:sz="4" w:space="0"/>
              <w:bottom w:val="single" w:color="000000" w:sz="4" w:space="0"/>
              <w:right w:val="single" w:color="000000" w:sz="4" w:space="0"/>
            </w:tcBorders>
            <w:vAlign w:val="center"/>
          </w:tcPr>
          <w:p w14:paraId="107B32D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广东</w:t>
            </w:r>
          </w:p>
        </w:tc>
        <w:tc>
          <w:tcPr>
            <w:tcW w:w="665" w:type="dxa"/>
            <w:vMerge w:val="restart"/>
            <w:tcBorders>
              <w:top w:val="single" w:color="000000" w:sz="4" w:space="0"/>
              <w:left w:val="single" w:color="000000" w:sz="4" w:space="0"/>
              <w:bottom w:val="single" w:color="000000" w:sz="4" w:space="0"/>
              <w:right w:val="single" w:color="000000" w:sz="4" w:space="0"/>
            </w:tcBorders>
            <w:vAlign w:val="center"/>
          </w:tcPr>
          <w:p w14:paraId="70934733">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国妆特字</w:t>
            </w:r>
            <w:r>
              <w:rPr>
                <w:rFonts w:eastAsia="仿宋_GB2312" w:cs="方正仿宋_GB2312"/>
                <w:color w:val="000000"/>
                <w:kern w:val="0"/>
                <w:sz w:val="18"/>
                <w:szCs w:val="18"/>
                <w:lang w:bidi="ar"/>
              </w:rPr>
              <w:t>20241391</w:t>
            </w:r>
          </w:p>
        </w:tc>
        <w:tc>
          <w:tcPr>
            <w:tcW w:w="470" w:type="dxa"/>
            <w:vMerge w:val="restart"/>
            <w:tcBorders>
              <w:top w:val="single" w:color="000000" w:sz="4" w:space="0"/>
              <w:left w:val="single" w:color="000000" w:sz="4" w:space="0"/>
              <w:bottom w:val="single" w:color="000000" w:sz="4" w:space="0"/>
              <w:right w:val="single" w:color="000000" w:sz="4" w:space="0"/>
            </w:tcBorders>
            <w:vAlign w:val="center"/>
          </w:tcPr>
          <w:p w14:paraId="61E5DAC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粤妆</w:t>
            </w:r>
            <w:r>
              <w:rPr>
                <w:rFonts w:eastAsia="仿宋_GB2312" w:cs="方正仿宋_GB2312"/>
                <w:color w:val="000000"/>
                <w:kern w:val="0"/>
                <w:sz w:val="18"/>
                <w:szCs w:val="18"/>
                <w:lang w:bidi="ar"/>
              </w:rPr>
              <w:t>20161348</w:t>
            </w:r>
          </w:p>
        </w:tc>
        <w:tc>
          <w:tcPr>
            <w:tcW w:w="655" w:type="dxa"/>
            <w:vMerge w:val="restart"/>
            <w:tcBorders>
              <w:top w:val="single" w:color="000000" w:sz="4" w:space="0"/>
              <w:left w:val="single" w:color="000000" w:sz="4" w:space="0"/>
              <w:bottom w:val="single" w:color="000000" w:sz="4" w:space="0"/>
              <w:right w:val="single" w:color="000000" w:sz="4" w:space="0"/>
            </w:tcBorders>
            <w:vAlign w:val="center"/>
          </w:tcPr>
          <w:p w14:paraId="4B1EF74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福建省食品药品质量检验研究院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40B8019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丁基甲氧基二苯甲酰基甲烷</w:t>
            </w:r>
            <w:r>
              <w:rPr>
                <w:rFonts w:hint="eastAsia" w:eastAsia="仿宋_GB2312" w:cs="方正仿宋_GB2312"/>
                <w:color w:val="000000"/>
                <w:kern w:val="0"/>
                <w:sz w:val="18"/>
                <w:szCs w:val="18"/>
                <w:vertAlign w:val="superscript"/>
                <w:lang w:bidi="ar"/>
              </w:rPr>
              <w:t>1</w:t>
            </w:r>
          </w:p>
        </w:tc>
        <w:tc>
          <w:tcPr>
            <w:tcW w:w="1119" w:type="dxa"/>
            <w:tcBorders>
              <w:top w:val="single" w:color="000000" w:sz="4" w:space="0"/>
              <w:left w:val="single" w:color="000000" w:sz="4" w:space="0"/>
              <w:bottom w:val="single" w:color="000000" w:sz="4" w:space="0"/>
              <w:right w:val="single" w:color="000000" w:sz="4" w:space="0"/>
            </w:tcBorders>
            <w:vAlign w:val="center"/>
          </w:tcPr>
          <w:p w14:paraId="4430113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w:t>
            </w:r>
            <w:r>
              <w:rPr>
                <w:rFonts w:eastAsia="仿宋_GB2312" w:cs="方正仿宋_GB2312"/>
                <w:color w:val="000000"/>
                <w:kern w:val="0"/>
                <w:sz w:val="18"/>
                <w:szCs w:val="18"/>
                <w:lang w:bidi="ar"/>
              </w:rPr>
              <w:t>0.13%</w:t>
            </w:r>
            <w:r>
              <w:rPr>
                <w:rFonts w:hint="eastAsia" w:eastAsia="仿宋_GB2312" w:cs="方正仿宋_GB2312"/>
                <w:color w:val="000000"/>
                <w:kern w:val="0"/>
                <w:sz w:val="18"/>
                <w:szCs w:val="18"/>
                <w:lang w:bidi="ar"/>
              </w:rPr>
              <w:t>（最低定量浓度为</w:t>
            </w:r>
            <w:r>
              <w:rPr>
                <w:rFonts w:eastAsia="仿宋_GB2312" w:cs="方正仿宋_GB2312"/>
                <w:color w:val="000000"/>
                <w:kern w:val="0"/>
                <w:sz w:val="18"/>
                <w:szCs w:val="18"/>
                <w:lang w:bidi="ar"/>
              </w:rPr>
              <w:t>0.13%</w:t>
            </w:r>
            <w:r>
              <w:rPr>
                <w:rFonts w:hint="eastAsia" w:eastAsia="仿宋_GB2312" w:cs="方正仿宋_GB2312"/>
                <w:color w:val="000000"/>
                <w:kern w:val="0"/>
                <w:sz w:val="18"/>
                <w:szCs w:val="18"/>
                <w:lang w:bidi="ar"/>
              </w:rPr>
              <w:t>）</w:t>
            </w:r>
          </w:p>
        </w:tc>
        <w:tc>
          <w:tcPr>
            <w:tcW w:w="755" w:type="dxa"/>
            <w:tcBorders>
              <w:top w:val="single" w:color="000000" w:sz="4" w:space="0"/>
              <w:left w:val="single" w:color="000000" w:sz="4" w:space="0"/>
              <w:bottom w:val="single" w:color="000000" w:sz="4" w:space="0"/>
              <w:right w:val="single" w:color="000000" w:sz="4" w:space="0"/>
            </w:tcBorders>
            <w:vAlign w:val="center"/>
          </w:tcPr>
          <w:p w14:paraId="00D736D4">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3.6%</w:t>
            </w:r>
          </w:p>
        </w:tc>
        <w:tc>
          <w:tcPr>
            <w:tcW w:w="566" w:type="dxa"/>
            <w:vMerge w:val="restart"/>
            <w:tcBorders>
              <w:top w:val="single" w:color="000000" w:sz="4" w:space="0"/>
              <w:left w:val="single" w:color="000000" w:sz="4" w:space="0"/>
              <w:right w:val="single" w:color="000000" w:sz="4" w:space="0"/>
            </w:tcBorders>
            <w:vAlign w:val="center"/>
          </w:tcPr>
          <w:p w14:paraId="302C4EE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w:t>
            </w:r>
          </w:p>
        </w:tc>
      </w:tr>
      <w:tr w14:paraId="1CCF38D7">
        <w:tblPrEx>
          <w:tblCellMar>
            <w:top w:w="0" w:type="dxa"/>
            <w:left w:w="108" w:type="dxa"/>
            <w:bottom w:w="0" w:type="dxa"/>
            <w:right w:w="108" w:type="dxa"/>
          </w:tblCellMar>
        </w:tblPrEx>
        <w:trPr>
          <w:trHeight w:val="1099"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vAlign w:val="center"/>
          </w:tcPr>
          <w:p w14:paraId="0DAFF56C">
            <w:pPr>
              <w:spacing w:line="200" w:lineRule="exact"/>
              <w:jc w:val="center"/>
              <w:textAlignment w:val="center"/>
              <w:rPr>
                <w:rFonts w:eastAsia="仿宋_GB2312" w:cs="方正仿宋_GB2312"/>
                <w:color w:val="000000"/>
                <w:kern w:val="0"/>
                <w:sz w:val="18"/>
                <w:szCs w:val="18"/>
                <w:lang w:bidi="ar"/>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259E2E6">
            <w:pPr>
              <w:spacing w:line="200" w:lineRule="exact"/>
              <w:jc w:val="center"/>
              <w:textAlignment w:val="center"/>
              <w:rPr>
                <w:rFonts w:eastAsia="仿宋_GB2312" w:cs="方正仿宋_GB2312"/>
                <w:color w:val="000000"/>
                <w:kern w:val="0"/>
                <w:sz w:val="18"/>
                <w:szCs w:val="18"/>
                <w:lang w:bidi="ar"/>
              </w:rPr>
            </w:pPr>
          </w:p>
        </w:tc>
        <w:tc>
          <w:tcPr>
            <w:tcW w:w="1232" w:type="dxa"/>
            <w:vMerge w:val="continue"/>
            <w:tcBorders>
              <w:top w:val="single" w:color="000000" w:sz="4" w:space="0"/>
              <w:left w:val="single" w:color="000000" w:sz="4" w:space="0"/>
              <w:bottom w:val="single" w:color="000000" w:sz="4" w:space="0"/>
              <w:right w:val="single" w:color="000000" w:sz="4" w:space="0"/>
            </w:tcBorders>
            <w:vAlign w:val="center"/>
          </w:tcPr>
          <w:p w14:paraId="456B822E">
            <w:pPr>
              <w:spacing w:line="200" w:lineRule="exact"/>
              <w:jc w:val="center"/>
              <w:textAlignment w:val="center"/>
              <w:rPr>
                <w:rFonts w:eastAsia="仿宋_GB2312" w:cs="方正仿宋_GB2312"/>
                <w:color w:val="000000"/>
                <w:kern w:val="0"/>
                <w:sz w:val="18"/>
                <w:szCs w:val="18"/>
                <w:lang w:bidi="ar"/>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37E19F71">
            <w:pPr>
              <w:spacing w:line="200" w:lineRule="exact"/>
              <w:jc w:val="center"/>
              <w:textAlignment w:val="center"/>
              <w:rPr>
                <w:rFonts w:eastAsia="仿宋_GB2312" w:cs="方正仿宋_GB2312"/>
                <w:color w:val="000000"/>
                <w:kern w:val="0"/>
                <w:sz w:val="18"/>
                <w:szCs w:val="18"/>
                <w:lang w:bidi="ar"/>
              </w:rPr>
            </w:pPr>
          </w:p>
        </w:tc>
        <w:tc>
          <w:tcPr>
            <w:tcW w:w="1224" w:type="dxa"/>
            <w:vMerge w:val="continue"/>
            <w:tcBorders>
              <w:top w:val="single" w:color="000000" w:sz="4" w:space="0"/>
              <w:left w:val="single" w:color="000000" w:sz="4" w:space="0"/>
              <w:bottom w:val="single" w:color="000000" w:sz="4" w:space="0"/>
              <w:right w:val="single" w:color="000000" w:sz="4" w:space="0"/>
            </w:tcBorders>
            <w:vAlign w:val="center"/>
          </w:tcPr>
          <w:p w14:paraId="01972FF5">
            <w:pPr>
              <w:spacing w:line="200" w:lineRule="exact"/>
              <w:jc w:val="center"/>
              <w:textAlignment w:val="center"/>
              <w:rPr>
                <w:rFonts w:eastAsia="仿宋_GB2312" w:cs="方正仿宋_GB2312"/>
                <w:color w:val="000000"/>
                <w:kern w:val="0"/>
                <w:sz w:val="18"/>
                <w:szCs w:val="18"/>
                <w:lang w:bidi="ar"/>
              </w:rPr>
            </w:pPr>
          </w:p>
        </w:tc>
        <w:tc>
          <w:tcPr>
            <w:tcW w:w="1061" w:type="dxa"/>
            <w:vMerge w:val="continue"/>
            <w:tcBorders>
              <w:top w:val="single" w:color="000000" w:sz="4" w:space="0"/>
              <w:left w:val="single" w:color="000000" w:sz="4" w:space="0"/>
              <w:bottom w:val="single" w:color="000000" w:sz="4" w:space="0"/>
              <w:right w:val="single" w:color="000000" w:sz="4" w:space="0"/>
            </w:tcBorders>
            <w:vAlign w:val="center"/>
          </w:tcPr>
          <w:p w14:paraId="57DA7C34">
            <w:pPr>
              <w:spacing w:line="200" w:lineRule="exact"/>
              <w:jc w:val="center"/>
              <w:textAlignment w:val="center"/>
              <w:rPr>
                <w:rFonts w:eastAsia="仿宋_GB2312" w:cs="方正仿宋_GB2312"/>
                <w:color w:val="000000"/>
                <w:kern w:val="0"/>
                <w:sz w:val="18"/>
                <w:szCs w:val="18"/>
                <w:lang w:bidi="ar"/>
              </w:rPr>
            </w:pPr>
          </w:p>
        </w:tc>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4749653A">
            <w:pPr>
              <w:spacing w:line="200" w:lineRule="exact"/>
              <w:jc w:val="center"/>
              <w:textAlignment w:val="center"/>
              <w:rPr>
                <w:rFonts w:eastAsia="仿宋_GB2312" w:cs="方正仿宋_GB2312"/>
                <w:color w:val="000000"/>
                <w:kern w:val="0"/>
                <w:sz w:val="18"/>
                <w:szCs w:val="18"/>
                <w:lang w:bidi="ar"/>
              </w:rPr>
            </w:pPr>
          </w:p>
        </w:tc>
        <w:tc>
          <w:tcPr>
            <w:tcW w:w="563" w:type="dxa"/>
            <w:vMerge w:val="continue"/>
            <w:tcBorders>
              <w:top w:val="single" w:color="000000" w:sz="4" w:space="0"/>
              <w:left w:val="single" w:color="000000" w:sz="4" w:space="0"/>
              <w:bottom w:val="single" w:color="000000" w:sz="4" w:space="0"/>
              <w:right w:val="single" w:color="000000" w:sz="4" w:space="0"/>
            </w:tcBorders>
            <w:vAlign w:val="center"/>
          </w:tcPr>
          <w:p w14:paraId="2E68068C">
            <w:pPr>
              <w:spacing w:line="200" w:lineRule="exact"/>
              <w:jc w:val="center"/>
              <w:textAlignment w:val="center"/>
              <w:rPr>
                <w:rFonts w:eastAsia="仿宋_GB2312" w:cs="方正仿宋_GB2312"/>
                <w:color w:val="000000"/>
                <w:kern w:val="0"/>
                <w:sz w:val="18"/>
                <w:szCs w:val="18"/>
                <w:lang w:bidi="ar"/>
              </w:rPr>
            </w:pPr>
          </w:p>
        </w:tc>
        <w:tc>
          <w:tcPr>
            <w:tcW w:w="612" w:type="dxa"/>
            <w:vMerge w:val="continue"/>
            <w:tcBorders>
              <w:top w:val="single" w:color="000000" w:sz="4" w:space="0"/>
              <w:left w:val="single" w:color="000000" w:sz="4" w:space="0"/>
              <w:bottom w:val="single" w:color="000000" w:sz="4" w:space="0"/>
              <w:right w:val="single" w:color="000000" w:sz="4" w:space="0"/>
            </w:tcBorders>
            <w:vAlign w:val="center"/>
          </w:tcPr>
          <w:p w14:paraId="619EFD07">
            <w:pPr>
              <w:spacing w:line="200" w:lineRule="exact"/>
              <w:jc w:val="center"/>
              <w:textAlignment w:val="center"/>
              <w:rPr>
                <w:rFonts w:eastAsia="仿宋_GB2312" w:cs="方正仿宋_GB2312"/>
                <w:color w:val="000000"/>
                <w:kern w:val="0"/>
                <w:sz w:val="18"/>
                <w:szCs w:val="18"/>
                <w:lang w:bidi="ar"/>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14:paraId="7888C62E">
            <w:pPr>
              <w:spacing w:line="200" w:lineRule="exact"/>
              <w:jc w:val="center"/>
              <w:textAlignment w:val="center"/>
              <w:rPr>
                <w:rFonts w:eastAsia="仿宋_GB2312" w:cs="方正仿宋_GB2312"/>
                <w:color w:val="000000"/>
                <w:kern w:val="0"/>
                <w:sz w:val="18"/>
                <w:szCs w:val="18"/>
                <w:lang w:bidi="ar"/>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9971C9E">
            <w:pPr>
              <w:spacing w:line="200" w:lineRule="exact"/>
              <w:jc w:val="center"/>
              <w:textAlignment w:val="center"/>
              <w:rPr>
                <w:rFonts w:eastAsia="仿宋_GB2312" w:cs="方正仿宋_GB2312"/>
                <w:color w:val="000000"/>
                <w:kern w:val="0"/>
                <w:sz w:val="18"/>
                <w:szCs w:val="18"/>
                <w:lang w:bidi="ar"/>
              </w:rPr>
            </w:pPr>
          </w:p>
        </w:tc>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33AC0CE4">
            <w:pPr>
              <w:spacing w:line="200" w:lineRule="exact"/>
              <w:jc w:val="center"/>
              <w:textAlignment w:val="center"/>
              <w:rPr>
                <w:rFonts w:eastAsia="仿宋_GB2312" w:cs="方正仿宋_GB2312"/>
                <w:color w:val="000000"/>
                <w:kern w:val="0"/>
                <w:sz w:val="18"/>
                <w:szCs w:val="18"/>
                <w:lang w:bidi="ar"/>
              </w:rPr>
            </w:pPr>
          </w:p>
        </w:tc>
        <w:tc>
          <w:tcPr>
            <w:tcW w:w="470" w:type="dxa"/>
            <w:vMerge w:val="continue"/>
            <w:tcBorders>
              <w:top w:val="single" w:color="000000" w:sz="4" w:space="0"/>
              <w:left w:val="single" w:color="000000" w:sz="4" w:space="0"/>
              <w:bottom w:val="single" w:color="000000" w:sz="4" w:space="0"/>
              <w:right w:val="single" w:color="000000" w:sz="4" w:space="0"/>
            </w:tcBorders>
            <w:vAlign w:val="center"/>
          </w:tcPr>
          <w:p w14:paraId="421B1B44">
            <w:pPr>
              <w:spacing w:line="200" w:lineRule="exact"/>
              <w:jc w:val="center"/>
              <w:textAlignment w:val="center"/>
              <w:rPr>
                <w:rFonts w:eastAsia="仿宋_GB2312" w:cs="方正仿宋_GB2312"/>
                <w:color w:val="000000"/>
                <w:kern w:val="0"/>
                <w:sz w:val="18"/>
                <w:szCs w:val="18"/>
                <w:lang w:bidi="ar"/>
              </w:rPr>
            </w:pPr>
          </w:p>
        </w:tc>
        <w:tc>
          <w:tcPr>
            <w:tcW w:w="655" w:type="dxa"/>
            <w:vMerge w:val="continue"/>
            <w:tcBorders>
              <w:top w:val="single" w:color="000000" w:sz="4" w:space="0"/>
              <w:left w:val="single" w:color="000000" w:sz="4" w:space="0"/>
              <w:bottom w:val="single" w:color="000000" w:sz="4" w:space="0"/>
              <w:right w:val="single" w:color="000000" w:sz="4" w:space="0"/>
            </w:tcBorders>
            <w:vAlign w:val="center"/>
          </w:tcPr>
          <w:p w14:paraId="0DA0A8FC">
            <w:pPr>
              <w:spacing w:line="200" w:lineRule="exact"/>
              <w:jc w:val="center"/>
              <w:textAlignment w:val="center"/>
              <w:rPr>
                <w:rFonts w:eastAsia="仿宋_GB2312" w:cs="方正仿宋_GB2312"/>
                <w:color w:val="000000"/>
                <w:kern w:val="0"/>
                <w:sz w:val="18"/>
                <w:szCs w:val="18"/>
                <w:lang w:bidi="ar"/>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EFA989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甲氧基肉桂酸乙基己酯</w:t>
            </w:r>
            <w:r>
              <w:rPr>
                <w:rFonts w:hint="eastAsia" w:eastAsia="仿宋_GB2312" w:cs="方正仿宋_GB2312"/>
                <w:color w:val="000000"/>
                <w:kern w:val="0"/>
                <w:sz w:val="18"/>
                <w:szCs w:val="18"/>
                <w:vertAlign w:val="superscript"/>
                <w:lang w:bidi="ar"/>
              </w:rPr>
              <w:t>1</w:t>
            </w:r>
          </w:p>
        </w:tc>
        <w:tc>
          <w:tcPr>
            <w:tcW w:w="1119" w:type="dxa"/>
            <w:tcBorders>
              <w:top w:val="single" w:color="000000" w:sz="4" w:space="0"/>
              <w:left w:val="single" w:color="000000" w:sz="4" w:space="0"/>
              <w:bottom w:val="single" w:color="000000" w:sz="4" w:space="0"/>
              <w:right w:val="single" w:color="000000" w:sz="4" w:space="0"/>
            </w:tcBorders>
            <w:vAlign w:val="center"/>
          </w:tcPr>
          <w:p w14:paraId="139F36D1">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检出，＜0.09%（最低定量浓度为0.09%）</w:t>
            </w:r>
          </w:p>
        </w:tc>
        <w:tc>
          <w:tcPr>
            <w:tcW w:w="755" w:type="dxa"/>
            <w:tcBorders>
              <w:top w:val="single" w:color="000000" w:sz="4" w:space="0"/>
              <w:left w:val="single" w:color="000000" w:sz="4" w:space="0"/>
              <w:bottom w:val="single" w:color="000000" w:sz="4" w:space="0"/>
              <w:right w:val="single" w:color="000000" w:sz="4" w:space="0"/>
            </w:tcBorders>
            <w:vAlign w:val="center"/>
          </w:tcPr>
          <w:p w14:paraId="530E4707">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7.2%</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10.0%</w:t>
            </w:r>
          </w:p>
        </w:tc>
        <w:tc>
          <w:tcPr>
            <w:tcW w:w="566" w:type="dxa"/>
            <w:vMerge w:val="continue"/>
            <w:tcBorders>
              <w:left w:val="single" w:color="000000" w:sz="4" w:space="0"/>
              <w:right w:val="single" w:color="000000" w:sz="4" w:space="0"/>
            </w:tcBorders>
            <w:vAlign w:val="center"/>
          </w:tcPr>
          <w:p w14:paraId="7DF49A73">
            <w:pPr>
              <w:spacing w:line="200" w:lineRule="exact"/>
              <w:jc w:val="center"/>
              <w:textAlignment w:val="center"/>
              <w:rPr>
                <w:rFonts w:eastAsia="仿宋_GB2312" w:cs="方正仿宋_GB2312"/>
                <w:color w:val="000000"/>
                <w:kern w:val="0"/>
                <w:sz w:val="18"/>
                <w:szCs w:val="18"/>
                <w:lang w:bidi="ar"/>
              </w:rPr>
            </w:pPr>
          </w:p>
        </w:tc>
      </w:tr>
      <w:tr w14:paraId="2223767E">
        <w:tblPrEx>
          <w:tblCellMar>
            <w:top w:w="0" w:type="dxa"/>
            <w:left w:w="108" w:type="dxa"/>
            <w:bottom w:w="0" w:type="dxa"/>
            <w:right w:w="108" w:type="dxa"/>
          </w:tblCellMar>
        </w:tblPrEx>
        <w:trPr>
          <w:trHeight w:val="1018"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vAlign w:val="center"/>
          </w:tcPr>
          <w:p w14:paraId="1B46DD77">
            <w:pPr>
              <w:spacing w:line="200" w:lineRule="exact"/>
              <w:jc w:val="center"/>
              <w:textAlignment w:val="center"/>
              <w:rPr>
                <w:rFonts w:eastAsia="仿宋_GB2312" w:cs="方正仿宋_GB2312"/>
                <w:color w:val="000000"/>
                <w:kern w:val="0"/>
                <w:sz w:val="18"/>
                <w:szCs w:val="18"/>
                <w:lang w:bidi="ar"/>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7F985F11">
            <w:pPr>
              <w:spacing w:line="200" w:lineRule="exact"/>
              <w:jc w:val="center"/>
              <w:textAlignment w:val="center"/>
              <w:rPr>
                <w:rFonts w:eastAsia="仿宋_GB2312" w:cs="方正仿宋_GB2312"/>
                <w:color w:val="000000"/>
                <w:kern w:val="0"/>
                <w:sz w:val="18"/>
                <w:szCs w:val="18"/>
                <w:lang w:bidi="ar"/>
              </w:rPr>
            </w:pPr>
          </w:p>
        </w:tc>
        <w:tc>
          <w:tcPr>
            <w:tcW w:w="1232" w:type="dxa"/>
            <w:vMerge w:val="continue"/>
            <w:tcBorders>
              <w:top w:val="single" w:color="000000" w:sz="4" w:space="0"/>
              <w:left w:val="single" w:color="000000" w:sz="4" w:space="0"/>
              <w:bottom w:val="single" w:color="000000" w:sz="4" w:space="0"/>
              <w:right w:val="single" w:color="000000" w:sz="4" w:space="0"/>
            </w:tcBorders>
            <w:vAlign w:val="center"/>
          </w:tcPr>
          <w:p w14:paraId="6B926DC8">
            <w:pPr>
              <w:spacing w:line="200" w:lineRule="exact"/>
              <w:jc w:val="center"/>
              <w:textAlignment w:val="center"/>
              <w:rPr>
                <w:rFonts w:eastAsia="仿宋_GB2312" w:cs="方正仿宋_GB2312"/>
                <w:color w:val="000000"/>
                <w:kern w:val="0"/>
                <w:sz w:val="18"/>
                <w:szCs w:val="18"/>
                <w:lang w:bidi="ar"/>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34814895">
            <w:pPr>
              <w:spacing w:line="200" w:lineRule="exact"/>
              <w:jc w:val="center"/>
              <w:textAlignment w:val="center"/>
              <w:rPr>
                <w:rFonts w:eastAsia="仿宋_GB2312" w:cs="方正仿宋_GB2312"/>
                <w:color w:val="000000"/>
                <w:kern w:val="0"/>
                <w:sz w:val="18"/>
                <w:szCs w:val="18"/>
                <w:lang w:bidi="ar"/>
              </w:rPr>
            </w:pPr>
          </w:p>
        </w:tc>
        <w:tc>
          <w:tcPr>
            <w:tcW w:w="1224" w:type="dxa"/>
            <w:vMerge w:val="continue"/>
            <w:tcBorders>
              <w:top w:val="single" w:color="000000" w:sz="4" w:space="0"/>
              <w:left w:val="single" w:color="000000" w:sz="4" w:space="0"/>
              <w:bottom w:val="single" w:color="000000" w:sz="4" w:space="0"/>
              <w:right w:val="single" w:color="000000" w:sz="4" w:space="0"/>
            </w:tcBorders>
            <w:vAlign w:val="center"/>
          </w:tcPr>
          <w:p w14:paraId="30662CC8">
            <w:pPr>
              <w:spacing w:line="200" w:lineRule="exact"/>
              <w:jc w:val="center"/>
              <w:textAlignment w:val="center"/>
              <w:rPr>
                <w:rFonts w:eastAsia="仿宋_GB2312" w:cs="方正仿宋_GB2312"/>
                <w:color w:val="000000"/>
                <w:kern w:val="0"/>
                <w:sz w:val="18"/>
                <w:szCs w:val="18"/>
                <w:lang w:bidi="ar"/>
              </w:rPr>
            </w:pPr>
          </w:p>
        </w:tc>
        <w:tc>
          <w:tcPr>
            <w:tcW w:w="1061" w:type="dxa"/>
            <w:vMerge w:val="continue"/>
            <w:tcBorders>
              <w:top w:val="single" w:color="000000" w:sz="4" w:space="0"/>
              <w:left w:val="single" w:color="000000" w:sz="4" w:space="0"/>
              <w:bottom w:val="single" w:color="000000" w:sz="4" w:space="0"/>
              <w:right w:val="single" w:color="000000" w:sz="4" w:space="0"/>
            </w:tcBorders>
            <w:vAlign w:val="center"/>
          </w:tcPr>
          <w:p w14:paraId="732BE7A5">
            <w:pPr>
              <w:spacing w:line="200" w:lineRule="exact"/>
              <w:jc w:val="center"/>
              <w:textAlignment w:val="center"/>
              <w:rPr>
                <w:rFonts w:eastAsia="仿宋_GB2312" w:cs="方正仿宋_GB2312"/>
                <w:color w:val="000000"/>
                <w:kern w:val="0"/>
                <w:sz w:val="18"/>
                <w:szCs w:val="18"/>
                <w:lang w:bidi="ar"/>
              </w:rPr>
            </w:pPr>
          </w:p>
        </w:tc>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324F628A">
            <w:pPr>
              <w:spacing w:line="200" w:lineRule="exact"/>
              <w:jc w:val="center"/>
              <w:textAlignment w:val="center"/>
              <w:rPr>
                <w:rFonts w:eastAsia="仿宋_GB2312" w:cs="方正仿宋_GB2312"/>
                <w:color w:val="000000"/>
                <w:kern w:val="0"/>
                <w:sz w:val="18"/>
                <w:szCs w:val="18"/>
                <w:lang w:bidi="ar"/>
              </w:rPr>
            </w:pPr>
          </w:p>
        </w:tc>
        <w:tc>
          <w:tcPr>
            <w:tcW w:w="563" w:type="dxa"/>
            <w:vMerge w:val="continue"/>
            <w:tcBorders>
              <w:top w:val="single" w:color="000000" w:sz="4" w:space="0"/>
              <w:left w:val="single" w:color="000000" w:sz="4" w:space="0"/>
              <w:bottom w:val="single" w:color="000000" w:sz="4" w:space="0"/>
              <w:right w:val="single" w:color="000000" w:sz="4" w:space="0"/>
            </w:tcBorders>
            <w:vAlign w:val="center"/>
          </w:tcPr>
          <w:p w14:paraId="0CD849BF">
            <w:pPr>
              <w:spacing w:line="200" w:lineRule="exact"/>
              <w:jc w:val="center"/>
              <w:textAlignment w:val="center"/>
              <w:rPr>
                <w:rFonts w:eastAsia="仿宋_GB2312" w:cs="方正仿宋_GB2312"/>
                <w:color w:val="000000"/>
                <w:kern w:val="0"/>
                <w:sz w:val="18"/>
                <w:szCs w:val="18"/>
                <w:lang w:bidi="ar"/>
              </w:rPr>
            </w:pPr>
          </w:p>
        </w:tc>
        <w:tc>
          <w:tcPr>
            <w:tcW w:w="612" w:type="dxa"/>
            <w:vMerge w:val="continue"/>
            <w:tcBorders>
              <w:top w:val="single" w:color="000000" w:sz="4" w:space="0"/>
              <w:left w:val="single" w:color="000000" w:sz="4" w:space="0"/>
              <w:bottom w:val="single" w:color="000000" w:sz="4" w:space="0"/>
              <w:right w:val="single" w:color="000000" w:sz="4" w:space="0"/>
            </w:tcBorders>
            <w:vAlign w:val="center"/>
          </w:tcPr>
          <w:p w14:paraId="5E28DE99">
            <w:pPr>
              <w:spacing w:line="200" w:lineRule="exact"/>
              <w:jc w:val="center"/>
              <w:textAlignment w:val="center"/>
              <w:rPr>
                <w:rFonts w:eastAsia="仿宋_GB2312" w:cs="方正仿宋_GB2312"/>
                <w:color w:val="000000"/>
                <w:kern w:val="0"/>
                <w:sz w:val="18"/>
                <w:szCs w:val="18"/>
                <w:lang w:bidi="ar"/>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14:paraId="19B80153">
            <w:pPr>
              <w:spacing w:line="200" w:lineRule="exact"/>
              <w:jc w:val="center"/>
              <w:textAlignment w:val="center"/>
              <w:rPr>
                <w:rFonts w:eastAsia="仿宋_GB2312" w:cs="方正仿宋_GB2312"/>
                <w:color w:val="000000"/>
                <w:kern w:val="0"/>
                <w:sz w:val="18"/>
                <w:szCs w:val="18"/>
                <w:lang w:bidi="ar"/>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4BFB4AF">
            <w:pPr>
              <w:spacing w:line="200" w:lineRule="exact"/>
              <w:jc w:val="center"/>
              <w:textAlignment w:val="center"/>
              <w:rPr>
                <w:rFonts w:eastAsia="仿宋_GB2312" w:cs="方正仿宋_GB2312"/>
                <w:color w:val="000000"/>
                <w:kern w:val="0"/>
                <w:sz w:val="18"/>
                <w:szCs w:val="18"/>
                <w:lang w:bidi="ar"/>
              </w:rPr>
            </w:pPr>
          </w:p>
        </w:tc>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62774906">
            <w:pPr>
              <w:spacing w:line="200" w:lineRule="exact"/>
              <w:jc w:val="center"/>
              <w:textAlignment w:val="center"/>
              <w:rPr>
                <w:rFonts w:eastAsia="仿宋_GB2312" w:cs="方正仿宋_GB2312"/>
                <w:color w:val="000000"/>
                <w:kern w:val="0"/>
                <w:sz w:val="18"/>
                <w:szCs w:val="18"/>
                <w:lang w:bidi="ar"/>
              </w:rPr>
            </w:pPr>
          </w:p>
        </w:tc>
        <w:tc>
          <w:tcPr>
            <w:tcW w:w="470" w:type="dxa"/>
            <w:vMerge w:val="continue"/>
            <w:tcBorders>
              <w:top w:val="single" w:color="000000" w:sz="4" w:space="0"/>
              <w:left w:val="single" w:color="000000" w:sz="4" w:space="0"/>
              <w:bottom w:val="single" w:color="000000" w:sz="4" w:space="0"/>
              <w:right w:val="single" w:color="000000" w:sz="4" w:space="0"/>
            </w:tcBorders>
            <w:vAlign w:val="center"/>
          </w:tcPr>
          <w:p w14:paraId="5559D092">
            <w:pPr>
              <w:spacing w:line="200" w:lineRule="exact"/>
              <w:jc w:val="center"/>
              <w:textAlignment w:val="center"/>
              <w:rPr>
                <w:rFonts w:eastAsia="仿宋_GB2312" w:cs="方正仿宋_GB2312"/>
                <w:color w:val="000000"/>
                <w:kern w:val="0"/>
                <w:sz w:val="18"/>
                <w:szCs w:val="18"/>
                <w:lang w:bidi="ar"/>
              </w:rPr>
            </w:pPr>
          </w:p>
        </w:tc>
        <w:tc>
          <w:tcPr>
            <w:tcW w:w="655" w:type="dxa"/>
            <w:vMerge w:val="continue"/>
            <w:tcBorders>
              <w:top w:val="single" w:color="000000" w:sz="4" w:space="0"/>
              <w:left w:val="single" w:color="000000" w:sz="4" w:space="0"/>
              <w:bottom w:val="single" w:color="000000" w:sz="4" w:space="0"/>
              <w:right w:val="single" w:color="000000" w:sz="4" w:space="0"/>
            </w:tcBorders>
            <w:vAlign w:val="center"/>
          </w:tcPr>
          <w:p w14:paraId="45B3D36D">
            <w:pPr>
              <w:spacing w:line="200" w:lineRule="exact"/>
              <w:jc w:val="center"/>
              <w:textAlignment w:val="center"/>
              <w:rPr>
                <w:rFonts w:eastAsia="仿宋_GB2312" w:cs="方正仿宋_GB2312"/>
                <w:color w:val="000000"/>
                <w:kern w:val="0"/>
                <w:sz w:val="18"/>
                <w:szCs w:val="18"/>
                <w:lang w:bidi="ar"/>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821AD9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水杨酸乙基己酯</w:t>
            </w:r>
            <w:r>
              <w:rPr>
                <w:rFonts w:hint="eastAsia" w:eastAsia="仿宋_GB2312" w:cs="方正仿宋_GB2312"/>
                <w:color w:val="000000"/>
                <w:kern w:val="0"/>
                <w:sz w:val="18"/>
                <w:szCs w:val="18"/>
                <w:vertAlign w:val="superscript"/>
                <w:lang w:bidi="ar"/>
              </w:rPr>
              <w:t>1</w:t>
            </w:r>
          </w:p>
        </w:tc>
        <w:tc>
          <w:tcPr>
            <w:tcW w:w="1119" w:type="dxa"/>
            <w:tcBorders>
              <w:top w:val="single" w:color="000000" w:sz="4" w:space="0"/>
              <w:left w:val="single" w:color="000000" w:sz="4" w:space="0"/>
              <w:bottom w:val="single" w:color="000000" w:sz="4" w:space="0"/>
              <w:right w:val="single" w:color="000000" w:sz="4" w:space="0"/>
            </w:tcBorders>
            <w:vAlign w:val="center"/>
          </w:tcPr>
          <w:p w14:paraId="2DE3D22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检出，＜0.24%（最低定量浓度为0.24%）</w:t>
            </w:r>
          </w:p>
        </w:tc>
        <w:tc>
          <w:tcPr>
            <w:tcW w:w="755" w:type="dxa"/>
            <w:tcBorders>
              <w:top w:val="single" w:color="000000" w:sz="4" w:space="0"/>
              <w:left w:val="single" w:color="000000" w:sz="4" w:space="0"/>
              <w:bottom w:val="single" w:color="000000" w:sz="4" w:space="0"/>
              <w:right w:val="single" w:color="000000" w:sz="4" w:space="0"/>
            </w:tcBorders>
            <w:vAlign w:val="center"/>
          </w:tcPr>
          <w:p w14:paraId="5A62C31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3.2%</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4.8%</w:t>
            </w:r>
          </w:p>
        </w:tc>
        <w:tc>
          <w:tcPr>
            <w:tcW w:w="566" w:type="dxa"/>
            <w:vMerge w:val="continue"/>
            <w:tcBorders>
              <w:left w:val="single" w:color="000000" w:sz="4" w:space="0"/>
              <w:right w:val="single" w:color="000000" w:sz="4" w:space="0"/>
            </w:tcBorders>
            <w:vAlign w:val="center"/>
          </w:tcPr>
          <w:p w14:paraId="223D0F57">
            <w:pPr>
              <w:spacing w:line="200" w:lineRule="exact"/>
              <w:jc w:val="center"/>
              <w:textAlignment w:val="center"/>
              <w:rPr>
                <w:rFonts w:eastAsia="仿宋_GB2312" w:cs="方正仿宋_GB2312"/>
                <w:color w:val="000000"/>
                <w:kern w:val="0"/>
                <w:sz w:val="18"/>
                <w:szCs w:val="18"/>
                <w:lang w:bidi="ar"/>
              </w:rPr>
            </w:pPr>
          </w:p>
        </w:tc>
      </w:tr>
      <w:tr w14:paraId="2F75D41B">
        <w:tblPrEx>
          <w:tblCellMar>
            <w:top w:w="0" w:type="dxa"/>
            <w:left w:w="108" w:type="dxa"/>
            <w:bottom w:w="0" w:type="dxa"/>
            <w:right w:w="108" w:type="dxa"/>
          </w:tblCellMar>
        </w:tblPrEx>
        <w:trPr>
          <w:trHeight w:val="1104"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vAlign w:val="center"/>
          </w:tcPr>
          <w:p w14:paraId="5A99FAA0">
            <w:pPr>
              <w:spacing w:line="200" w:lineRule="exact"/>
              <w:jc w:val="center"/>
              <w:textAlignment w:val="center"/>
              <w:rPr>
                <w:rFonts w:eastAsia="仿宋_GB2312" w:cs="方正仿宋_GB2312"/>
                <w:color w:val="000000"/>
                <w:kern w:val="0"/>
                <w:sz w:val="18"/>
                <w:szCs w:val="18"/>
                <w:lang w:bidi="ar"/>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46823052">
            <w:pPr>
              <w:spacing w:line="200" w:lineRule="exact"/>
              <w:jc w:val="center"/>
              <w:textAlignment w:val="center"/>
              <w:rPr>
                <w:rFonts w:eastAsia="仿宋_GB2312" w:cs="方正仿宋_GB2312"/>
                <w:color w:val="000000"/>
                <w:kern w:val="0"/>
                <w:sz w:val="18"/>
                <w:szCs w:val="18"/>
                <w:lang w:bidi="ar"/>
              </w:rPr>
            </w:pPr>
          </w:p>
        </w:tc>
        <w:tc>
          <w:tcPr>
            <w:tcW w:w="1232" w:type="dxa"/>
            <w:vMerge w:val="continue"/>
            <w:tcBorders>
              <w:top w:val="single" w:color="000000" w:sz="4" w:space="0"/>
              <w:left w:val="single" w:color="000000" w:sz="4" w:space="0"/>
              <w:bottom w:val="single" w:color="000000" w:sz="4" w:space="0"/>
              <w:right w:val="single" w:color="000000" w:sz="4" w:space="0"/>
            </w:tcBorders>
            <w:vAlign w:val="center"/>
          </w:tcPr>
          <w:p w14:paraId="3334C1B1">
            <w:pPr>
              <w:spacing w:line="200" w:lineRule="exact"/>
              <w:jc w:val="center"/>
              <w:textAlignment w:val="center"/>
              <w:rPr>
                <w:rFonts w:eastAsia="仿宋_GB2312" w:cs="方正仿宋_GB2312"/>
                <w:color w:val="000000"/>
                <w:kern w:val="0"/>
                <w:sz w:val="18"/>
                <w:szCs w:val="18"/>
                <w:lang w:bidi="ar"/>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5D2CE6E5">
            <w:pPr>
              <w:spacing w:line="200" w:lineRule="exact"/>
              <w:jc w:val="center"/>
              <w:textAlignment w:val="center"/>
              <w:rPr>
                <w:rFonts w:eastAsia="仿宋_GB2312" w:cs="方正仿宋_GB2312"/>
                <w:color w:val="000000"/>
                <w:kern w:val="0"/>
                <w:sz w:val="18"/>
                <w:szCs w:val="18"/>
                <w:lang w:bidi="ar"/>
              </w:rPr>
            </w:pPr>
          </w:p>
        </w:tc>
        <w:tc>
          <w:tcPr>
            <w:tcW w:w="1224" w:type="dxa"/>
            <w:vMerge w:val="continue"/>
            <w:tcBorders>
              <w:top w:val="single" w:color="000000" w:sz="4" w:space="0"/>
              <w:left w:val="single" w:color="000000" w:sz="4" w:space="0"/>
              <w:bottom w:val="single" w:color="000000" w:sz="4" w:space="0"/>
              <w:right w:val="single" w:color="000000" w:sz="4" w:space="0"/>
            </w:tcBorders>
            <w:vAlign w:val="center"/>
          </w:tcPr>
          <w:p w14:paraId="4DF61E7D">
            <w:pPr>
              <w:spacing w:line="200" w:lineRule="exact"/>
              <w:jc w:val="center"/>
              <w:textAlignment w:val="center"/>
              <w:rPr>
                <w:rFonts w:eastAsia="仿宋_GB2312" w:cs="方正仿宋_GB2312"/>
                <w:color w:val="000000"/>
                <w:kern w:val="0"/>
                <w:sz w:val="18"/>
                <w:szCs w:val="18"/>
                <w:lang w:bidi="ar"/>
              </w:rPr>
            </w:pPr>
          </w:p>
        </w:tc>
        <w:tc>
          <w:tcPr>
            <w:tcW w:w="1061" w:type="dxa"/>
            <w:vMerge w:val="continue"/>
            <w:tcBorders>
              <w:top w:val="single" w:color="000000" w:sz="4" w:space="0"/>
              <w:left w:val="single" w:color="000000" w:sz="4" w:space="0"/>
              <w:bottom w:val="single" w:color="000000" w:sz="4" w:space="0"/>
              <w:right w:val="single" w:color="000000" w:sz="4" w:space="0"/>
            </w:tcBorders>
            <w:vAlign w:val="center"/>
          </w:tcPr>
          <w:p w14:paraId="4CABA041">
            <w:pPr>
              <w:spacing w:line="200" w:lineRule="exact"/>
              <w:jc w:val="center"/>
              <w:textAlignment w:val="center"/>
              <w:rPr>
                <w:rFonts w:eastAsia="仿宋_GB2312" w:cs="方正仿宋_GB2312"/>
                <w:color w:val="000000"/>
                <w:kern w:val="0"/>
                <w:sz w:val="18"/>
                <w:szCs w:val="18"/>
                <w:lang w:bidi="ar"/>
              </w:rPr>
            </w:pPr>
          </w:p>
        </w:tc>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6BB63241">
            <w:pPr>
              <w:spacing w:line="200" w:lineRule="exact"/>
              <w:jc w:val="center"/>
              <w:textAlignment w:val="center"/>
              <w:rPr>
                <w:rFonts w:eastAsia="仿宋_GB2312" w:cs="方正仿宋_GB2312"/>
                <w:color w:val="000000"/>
                <w:kern w:val="0"/>
                <w:sz w:val="18"/>
                <w:szCs w:val="18"/>
                <w:lang w:bidi="ar"/>
              </w:rPr>
            </w:pPr>
          </w:p>
        </w:tc>
        <w:tc>
          <w:tcPr>
            <w:tcW w:w="563" w:type="dxa"/>
            <w:vMerge w:val="continue"/>
            <w:tcBorders>
              <w:top w:val="single" w:color="000000" w:sz="4" w:space="0"/>
              <w:left w:val="single" w:color="000000" w:sz="4" w:space="0"/>
              <w:bottom w:val="single" w:color="000000" w:sz="4" w:space="0"/>
              <w:right w:val="single" w:color="000000" w:sz="4" w:space="0"/>
            </w:tcBorders>
            <w:vAlign w:val="center"/>
          </w:tcPr>
          <w:p w14:paraId="2BFB6951">
            <w:pPr>
              <w:spacing w:line="200" w:lineRule="exact"/>
              <w:jc w:val="center"/>
              <w:textAlignment w:val="center"/>
              <w:rPr>
                <w:rFonts w:eastAsia="仿宋_GB2312" w:cs="方正仿宋_GB2312"/>
                <w:color w:val="000000"/>
                <w:kern w:val="0"/>
                <w:sz w:val="18"/>
                <w:szCs w:val="18"/>
                <w:lang w:bidi="ar"/>
              </w:rPr>
            </w:pPr>
          </w:p>
        </w:tc>
        <w:tc>
          <w:tcPr>
            <w:tcW w:w="612" w:type="dxa"/>
            <w:vMerge w:val="continue"/>
            <w:tcBorders>
              <w:top w:val="single" w:color="000000" w:sz="4" w:space="0"/>
              <w:left w:val="single" w:color="000000" w:sz="4" w:space="0"/>
              <w:bottom w:val="single" w:color="000000" w:sz="4" w:space="0"/>
              <w:right w:val="single" w:color="000000" w:sz="4" w:space="0"/>
            </w:tcBorders>
            <w:vAlign w:val="center"/>
          </w:tcPr>
          <w:p w14:paraId="3D6E8E09">
            <w:pPr>
              <w:spacing w:line="200" w:lineRule="exact"/>
              <w:jc w:val="center"/>
              <w:textAlignment w:val="center"/>
              <w:rPr>
                <w:rFonts w:eastAsia="仿宋_GB2312" w:cs="方正仿宋_GB2312"/>
                <w:color w:val="000000"/>
                <w:kern w:val="0"/>
                <w:sz w:val="18"/>
                <w:szCs w:val="18"/>
                <w:lang w:bidi="ar"/>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14:paraId="0F4A1149">
            <w:pPr>
              <w:spacing w:line="200" w:lineRule="exact"/>
              <w:jc w:val="center"/>
              <w:textAlignment w:val="center"/>
              <w:rPr>
                <w:rFonts w:eastAsia="仿宋_GB2312" w:cs="方正仿宋_GB2312"/>
                <w:color w:val="000000"/>
                <w:kern w:val="0"/>
                <w:sz w:val="18"/>
                <w:szCs w:val="18"/>
                <w:lang w:bidi="ar"/>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4CC77DA5">
            <w:pPr>
              <w:spacing w:line="200" w:lineRule="exact"/>
              <w:jc w:val="center"/>
              <w:textAlignment w:val="center"/>
              <w:rPr>
                <w:rFonts w:eastAsia="仿宋_GB2312" w:cs="方正仿宋_GB2312"/>
                <w:color w:val="000000"/>
                <w:kern w:val="0"/>
                <w:sz w:val="18"/>
                <w:szCs w:val="18"/>
                <w:lang w:bidi="ar"/>
              </w:rPr>
            </w:pPr>
          </w:p>
        </w:tc>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24424D09">
            <w:pPr>
              <w:spacing w:line="200" w:lineRule="exact"/>
              <w:jc w:val="center"/>
              <w:textAlignment w:val="center"/>
              <w:rPr>
                <w:rFonts w:eastAsia="仿宋_GB2312" w:cs="方正仿宋_GB2312"/>
                <w:color w:val="000000"/>
                <w:kern w:val="0"/>
                <w:sz w:val="18"/>
                <w:szCs w:val="18"/>
                <w:lang w:bidi="ar"/>
              </w:rPr>
            </w:pPr>
          </w:p>
        </w:tc>
        <w:tc>
          <w:tcPr>
            <w:tcW w:w="470" w:type="dxa"/>
            <w:vMerge w:val="continue"/>
            <w:tcBorders>
              <w:top w:val="single" w:color="000000" w:sz="4" w:space="0"/>
              <w:left w:val="single" w:color="000000" w:sz="4" w:space="0"/>
              <w:bottom w:val="single" w:color="000000" w:sz="4" w:space="0"/>
              <w:right w:val="single" w:color="000000" w:sz="4" w:space="0"/>
            </w:tcBorders>
            <w:vAlign w:val="center"/>
          </w:tcPr>
          <w:p w14:paraId="79084CDF">
            <w:pPr>
              <w:spacing w:line="200" w:lineRule="exact"/>
              <w:jc w:val="center"/>
              <w:textAlignment w:val="center"/>
              <w:rPr>
                <w:rFonts w:eastAsia="仿宋_GB2312" w:cs="方正仿宋_GB2312"/>
                <w:color w:val="000000"/>
                <w:kern w:val="0"/>
                <w:sz w:val="18"/>
                <w:szCs w:val="18"/>
                <w:lang w:bidi="ar"/>
              </w:rPr>
            </w:pPr>
          </w:p>
        </w:tc>
        <w:tc>
          <w:tcPr>
            <w:tcW w:w="655" w:type="dxa"/>
            <w:vMerge w:val="continue"/>
            <w:tcBorders>
              <w:top w:val="single" w:color="000000" w:sz="4" w:space="0"/>
              <w:left w:val="single" w:color="000000" w:sz="4" w:space="0"/>
              <w:bottom w:val="single" w:color="000000" w:sz="4" w:space="0"/>
              <w:right w:val="single" w:color="000000" w:sz="4" w:space="0"/>
            </w:tcBorders>
            <w:vAlign w:val="center"/>
          </w:tcPr>
          <w:p w14:paraId="1E95D446">
            <w:pPr>
              <w:spacing w:line="200" w:lineRule="exact"/>
              <w:jc w:val="center"/>
              <w:textAlignment w:val="center"/>
              <w:rPr>
                <w:rFonts w:eastAsia="仿宋_GB2312" w:cs="方正仿宋_GB2312"/>
                <w:color w:val="000000"/>
                <w:kern w:val="0"/>
                <w:sz w:val="18"/>
                <w:szCs w:val="18"/>
                <w:lang w:bidi="ar"/>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2E9936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奥克立林</w:t>
            </w:r>
            <w:r>
              <w:rPr>
                <w:rFonts w:hint="eastAsia" w:eastAsia="仿宋_GB2312" w:cs="方正仿宋_GB2312"/>
                <w:color w:val="000000"/>
                <w:kern w:val="0"/>
                <w:sz w:val="18"/>
                <w:szCs w:val="18"/>
                <w:vertAlign w:val="superscript"/>
                <w:lang w:bidi="ar"/>
              </w:rPr>
              <w:t>1</w:t>
            </w:r>
          </w:p>
        </w:tc>
        <w:tc>
          <w:tcPr>
            <w:tcW w:w="1119" w:type="dxa"/>
            <w:tcBorders>
              <w:top w:val="single" w:color="000000" w:sz="4" w:space="0"/>
              <w:left w:val="single" w:color="000000" w:sz="4" w:space="0"/>
              <w:bottom w:val="single" w:color="000000" w:sz="4" w:space="0"/>
              <w:right w:val="single" w:color="000000" w:sz="4" w:space="0"/>
            </w:tcBorders>
            <w:vAlign w:val="center"/>
          </w:tcPr>
          <w:p w14:paraId="658EAE4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检出，＜0.20%（最低定量浓度为0.20%）</w:t>
            </w:r>
          </w:p>
        </w:tc>
        <w:tc>
          <w:tcPr>
            <w:tcW w:w="755" w:type="dxa"/>
            <w:tcBorders>
              <w:top w:val="single" w:color="000000" w:sz="4" w:space="0"/>
              <w:left w:val="single" w:color="000000" w:sz="4" w:space="0"/>
              <w:bottom w:val="single" w:color="000000" w:sz="4" w:space="0"/>
              <w:right w:val="single" w:color="000000" w:sz="4" w:space="0"/>
            </w:tcBorders>
            <w:vAlign w:val="center"/>
          </w:tcPr>
          <w:p w14:paraId="70F87D0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4.416%</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6.624%</w:t>
            </w:r>
          </w:p>
          <w:p w14:paraId="50C7E0FE">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（以酸计）</w:t>
            </w:r>
          </w:p>
        </w:tc>
        <w:tc>
          <w:tcPr>
            <w:tcW w:w="566" w:type="dxa"/>
            <w:vMerge w:val="continue"/>
            <w:tcBorders>
              <w:left w:val="single" w:color="000000" w:sz="4" w:space="0"/>
              <w:right w:val="single" w:color="000000" w:sz="4" w:space="0"/>
            </w:tcBorders>
            <w:vAlign w:val="center"/>
          </w:tcPr>
          <w:p w14:paraId="3594231B">
            <w:pPr>
              <w:spacing w:line="200" w:lineRule="exact"/>
              <w:jc w:val="center"/>
              <w:textAlignment w:val="center"/>
              <w:rPr>
                <w:rFonts w:eastAsia="仿宋_GB2312" w:cs="方正仿宋_GB2312"/>
                <w:color w:val="000000"/>
                <w:kern w:val="0"/>
                <w:sz w:val="18"/>
                <w:szCs w:val="18"/>
                <w:lang w:bidi="ar"/>
              </w:rPr>
            </w:pPr>
          </w:p>
        </w:tc>
      </w:tr>
      <w:tr w14:paraId="3877CBC7">
        <w:tblPrEx>
          <w:tblCellMar>
            <w:top w:w="0" w:type="dxa"/>
            <w:left w:w="108" w:type="dxa"/>
            <w:bottom w:w="0" w:type="dxa"/>
            <w:right w:w="108" w:type="dxa"/>
          </w:tblCellMar>
        </w:tblPrEx>
        <w:trPr>
          <w:trHeight w:val="3481"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vAlign w:val="center"/>
          </w:tcPr>
          <w:p w14:paraId="3A985B66">
            <w:pPr>
              <w:spacing w:line="200" w:lineRule="exact"/>
              <w:jc w:val="center"/>
              <w:textAlignment w:val="center"/>
              <w:rPr>
                <w:rFonts w:eastAsia="仿宋_GB2312" w:cs="方正仿宋_GB2312"/>
                <w:color w:val="000000"/>
                <w:kern w:val="0"/>
                <w:sz w:val="18"/>
                <w:szCs w:val="18"/>
                <w:lang w:bidi="ar"/>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2E6DBE67">
            <w:pPr>
              <w:spacing w:line="200" w:lineRule="exact"/>
              <w:jc w:val="center"/>
              <w:textAlignment w:val="center"/>
              <w:rPr>
                <w:rFonts w:eastAsia="仿宋_GB2312" w:cs="方正仿宋_GB2312"/>
                <w:color w:val="000000"/>
                <w:kern w:val="0"/>
                <w:sz w:val="18"/>
                <w:szCs w:val="18"/>
                <w:lang w:bidi="ar"/>
              </w:rPr>
            </w:pPr>
          </w:p>
        </w:tc>
        <w:tc>
          <w:tcPr>
            <w:tcW w:w="1232" w:type="dxa"/>
            <w:vMerge w:val="continue"/>
            <w:tcBorders>
              <w:top w:val="single" w:color="000000" w:sz="4" w:space="0"/>
              <w:left w:val="single" w:color="000000" w:sz="4" w:space="0"/>
              <w:bottom w:val="single" w:color="000000" w:sz="4" w:space="0"/>
              <w:right w:val="single" w:color="000000" w:sz="4" w:space="0"/>
            </w:tcBorders>
            <w:vAlign w:val="center"/>
          </w:tcPr>
          <w:p w14:paraId="04720D76">
            <w:pPr>
              <w:spacing w:line="200" w:lineRule="exact"/>
              <w:jc w:val="center"/>
              <w:textAlignment w:val="center"/>
              <w:rPr>
                <w:rFonts w:eastAsia="仿宋_GB2312" w:cs="方正仿宋_GB2312"/>
                <w:color w:val="000000"/>
                <w:kern w:val="0"/>
                <w:sz w:val="18"/>
                <w:szCs w:val="18"/>
                <w:lang w:bidi="ar"/>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0F1B7B96">
            <w:pPr>
              <w:spacing w:line="200" w:lineRule="exact"/>
              <w:jc w:val="center"/>
              <w:textAlignment w:val="center"/>
              <w:rPr>
                <w:rFonts w:eastAsia="仿宋_GB2312" w:cs="方正仿宋_GB2312"/>
                <w:color w:val="000000"/>
                <w:kern w:val="0"/>
                <w:sz w:val="18"/>
                <w:szCs w:val="18"/>
                <w:lang w:bidi="ar"/>
              </w:rPr>
            </w:pPr>
          </w:p>
        </w:tc>
        <w:tc>
          <w:tcPr>
            <w:tcW w:w="1224" w:type="dxa"/>
            <w:vMerge w:val="continue"/>
            <w:tcBorders>
              <w:top w:val="single" w:color="000000" w:sz="4" w:space="0"/>
              <w:left w:val="single" w:color="000000" w:sz="4" w:space="0"/>
              <w:bottom w:val="single" w:color="000000" w:sz="4" w:space="0"/>
              <w:right w:val="single" w:color="000000" w:sz="4" w:space="0"/>
            </w:tcBorders>
            <w:vAlign w:val="center"/>
          </w:tcPr>
          <w:p w14:paraId="46663586">
            <w:pPr>
              <w:spacing w:line="200" w:lineRule="exact"/>
              <w:jc w:val="center"/>
              <w:textAlignment w:val="center"/>
              <w:rPr>
                <w:rFonts w:eastAsia="仿宋_GB2312" w:cs="方正仿宋_GB2312"/>
                <w:color w:val="000000"/>
                <w:kern w:val="0"/>
                <w:sz w:val="18"/>
                <w:szCs w:val="18"/>
                <w:lang w:bidi="ar"/>
              </w:rPr>
            </w:pPr>
          </w:p>
        </w:tc>
        <w:tc>
          <w:tcPr>
            <w:tcW w:w="1061" w:type="dxa"/>
            <w:vMerge w:val="continue"/>
            <w:tcBorders>
              <w:top w:val="single" w:color="000000" w:sz="4" w:space="0"/>
              <w:left w:val="single" w:color="000000" w:sz="4" w:space="0"/>
              <w:bottom w:val="single" w:color="000000" w:sz="4" w:space="0"/>
              <w:right w:val="single" w:color="000000" w:sz="4" w:space="0"/>
            </w:tcBorders>
            <w:vAlign w:val="center"/>
          </w:tcPr>
          <w:p w14:paraId="00F304DD">
            <w:pPr>
              <w:spacing w:line="200" w:lineRule="exact"/>
              <w:jc w:val="center"/>
              <w:textAlignment w:val="center"/>
              <w:rPr>
                <w:rFonts w:eastAsia="仿宋_GB2312" w:cs="方正仿宋_GB2312"/>
                <w:color w:val="000000"/>
                <w:kern w:val="0"/>
                <w:sz w:val="18"/>
                <w:szCs w:val="18"/>
                <w:lang w:bidi="ar"/>
              </w:rPr>
            </w:pPr>
          </w:p>
        </w:tc>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12FE3DCC">
            <w:pPr>
              <w:spacing w:line="200" w:lineRule="exact"/>
              <w:jc w:val="center"/>
              <w:textAlignment w:val="center"/>
              <w:rPr>
                <w:rFonts w:eastAsia="仿宋_GB2312" w:cs="方正仿宋_GB2312"/>
                <w:color w:val="000000"/>
                <w:kern w:val="0"/>
                <w:sz w:val="18"/>
                <w:szCs w:val="18"/>
                <w:lang w:bidi="ar"/>
              </w:rPr>
            </w:pPr>
          </w:p>
        </w:tc>
        <w:tc>
          <w:tcPr>
            <w:tcW w:w="563" w:type="dxa"/>
            <w:vMerge w:val="continue"/>
            <w:tcBorders>
              <w:top w:val="single" w:color="000000" w:sz="4" w:space="0"/>
              <w:left w:val="single" w:color="000000" w:sz="4" w:space="0"/>
              <w:bottom w:val="single" w:color="000000" w:sz="4" w:space="0"/>
              <w:right w:val="single" w:color="000000" w:sz="4" w:space="0"/>
            </w:tcBorders>
            <w:vAlign w:val="center"/>
          </w:tcPr>
          <w:p w14:paraId="0C879029">
            <w:pPr>
              <w:spacing w:line="200" w:lineRule="exact"/>
              <w:jc w:val="center"/>
              <w:textAlignment w:val="center"/>
              <w:rPr>
                <w:rFonts w:eastAsia="仿宋_GB2312" w:cs="方正仿宋_GB2312"/>
                <w:color w:val="000000"/>
                <w:kern w:val="0"/>
                <w:sz w:val="18"/>
                <w:szCs w:val="18"/>
                <w:lang w:bidi="ar"/>
              </w:rPr>
            </w:pPr>
          </w:p>
        </w:tc>
        <w:tc>
          <w:tcPr>
            <w:tcW w:w="612" w:type="dxa"/>
            <w:vMerge w:val="continue"/>
            <w:tcBorders>
              <w:top w:val="single" w:color="000000" w:sz="4" w:space="0"/>
              <w:left w:val="single" w:color="000000" w:sz="4" w:space="0"/>
              <w:bottom w:val="single" w:color="000000" w:sz="4" w:space="0"/>
              <w:right w:val="single" w:color="000000" w:sz="4" w:space="0"/>
            </w:tcBorders>
            <w:vAlign w:val="center"/>
          </w:tcPr>
          <w:p w14:paraId="6A90383F">
            <w:pPr>
              <w:spacing w:line="200" w:lineRule="exact"/>
              <w:jc w:val="center"/>
              <w:textAlignment w:val="center"/>
              <w:rPr>
                <w:rFonts w:eastAsia="仿宋_GB2312" w:cs="方正仿宋_GB2312"/>
                <w:color w:val="000000"/>
                <w:kern w:val="0"/>
                <w:sz w:val="18"/>
                <w:szCs w:val="18"/>
                <w:lang w:bidi="ar"/>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14:paraId="4AEA1137">
            <w:pPr>
              <w:spacing w:line="200" w:lineRule="exact"/>
              <w:jc w:val="center"/>
              <w:textAlignment w:val="center"/>
              <w:rPr>
                <w:rFonts w:eastAsia="仿宋_GB2312" w:cs="方正仿宋_GB2312"/>
                <w:color w:val="000000"/>
                <w:kern w:val="0"/>
                <w:sz w:val="18"/>
                <w:szCs w:val="18"/>
                <w:lang w:bidi="ar"/>
              </w:rPr>
            </w:pPr>
          </w:p>
        </w:tc>
        <w:tc>
          <w:tcPr>
            <w:tcW w:w="974" w:type="dxa"/>
            <w:vMerge w:val="continue"/>
            <w:tcBorders>
              <w:top w:val="single" w:color="000000" w:sz="4" w:space="0"/>
              <w:left w:val="single" w:color="000000" w:sz="4" w:space="0"/>
              <w:bottom w:val="single" w:color="000000" w:sz="4" w:space="0"/>
              <w:right w:val="single" w:color="000000" w:sz="4" w:space="0"/>
            </w:tcBorders>
            <w:vAlign w:val="center"/>
          </w:tcPr>
          <w:p w14:paraId="270BCC38">
            <w:pPr>
              <w:spacing w:line="200" w:lineRule="exact"/>
              <w:jc w:val="center"/>
              <w:textAlignment w:val="center"/>
              <w:rPr>
                <w:rFonts w:eastAsia="仿宋_GB2312" w:cs="方正仿宋_GB2312"/>
                <w:color w:val="000000"/>
                <w:kern w:val="0"/>
                <w:sz w:val="18"/>
                <w:szCs w:val="18"/>
                <w:lang w:bidi="ar"/>
              </w:rPr>
            </w:pPr>
          </w:p>
        </w:tc>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67094313">
            <w:pPr>
              <w:spacing w:line="200" w:lineRule="exact"/>
              <w:jc w:val="center"/>
              <w:textAlignment w:val="center"/>
              <w:rPr>
                <w:rFonts w:eastAsia="仿宋_GB2312" w:cs="方正仿宋_GB2312"/>
                <w:color w:val="000000"/>
                <w:kern w:val="0"/>
                <w:sz w:val="18"/>
                <w:szCs w:val="18"/>
                <w:lang w:bidi="ar"/>
              </w:rPr>
            </w:pPr>
          </w:p>
        </w:tc>
        <w:tc>
          <w:tcPr>
            <w:tcW w:w="470" w:type="dxa"/>
            <w:vMerge w:val="continue"/>
            <w:tcBorders>
              <w:top w:val="single" w:color="000000" w:sz="4" w:space="0"/>
              <w:left w:val="single" w:color="000000" w:sz="4" w:space="0"/>
              <w:bottom w:val="single" w:color="000000" w:sz="4" w:space="0"/>
              <w:right w:val="single" w:color="000000" w:sz="4" w:space="0"/>
            </w:tcBorders>
            <w:vAlign w:val="center"/>
          </w:tcPr>
          <w:p w14:paraId="03949CE3">
            <w:pPr>
              <w:spacing w:line="200" w:lineRule="exact"/>
              <w:jc w:val="center"/>
              <w:textAlignment w:val="center"/>
              <w:rPr>
                <w:rFonts w:eastAsia="仿宋_GB2312" w:cs="方正仿宋_GB2312"/>
                <w:color w:val="000000"/>
                <w:kern w:val="0"/>
                <w:sz w:val="18"/>
                <w:szCs w:val="18"/>
                <w:lang w:bidi="ar"/>
              </w:rPr>
            </w:pPr>
          </w:p>
        </w:tc>
        <w:tc>
          <w:tcPr>
            <w:tcW w:w="655" w:type="dxa"/>
            <w:vMerge w:val="continue"/>
            <w:tcBorders>
              <w:top w:val="single" w:color="000000" w:sz="4" w:space="0"/>
              <w:left w:val="single" w:color="000000" w:sz="4" w:space="0"/>
              <w:bottom w:val="single" w:color="000000" w:sz="4" w:space="0"/>
              <w:right w:val="single" w:color="000000" w:sz="4" w:space="0"/>
            </w:tcBorders>
            <w:vAlign w:val="center"/>
          </w:tcPr>
          <w:p w14:paraId="1ADF2CBD">
            <w:pPr>
              <w:spacing w:line="200" w:lineRule="exact"/>
              <w:jc w:val="center"/>
              <w:textAlignment w:val="center"/>
              <w:rPr>
                <w:rFonts w:eastAsia="仿宋_GB2312" w:cs="方正仿宋_GB2312"/>
                <w:color w:val="000000"/>
                <w:kern w:val="0"/>
                <w:sz w:val="18"/>
                <w:szCs w:val="18"/>
                <w:lang w:bidi="ar"/>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DF6D712">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苯基苯并咪唑磺酸</w:t>
            </w:r>
            <w:r>
              <w:rPr>
                <w:rFonts w:hint="eastAsia" w:eastAsia="仿宋_GB2312" w:cs="方正仿宋_GB2312"/>
                <w:color w:val="000000"/>
                <w:kern w:val="0"/>
                <w:sz w:val="18"/>
                <w:szCs w:val="18"/>
                <w:vertAlign w:val="superscript"/>
                <w:lang w:bidi="ar"/>
              </w:rPr>
              <w:t>1</w:t>
            </w:r>
          </w:p>
        </w:tc>
        <w:tc>
          <w:tcPr>
            <w:tcW w:w="1119" w:type="dxa"/>
            <w:tcBorders>
              <w:top w:val="single" w:color="000000" w:sz="4" w:space="0"/>
              <w:left w:val="single" w:color="000000" w:sz="4" w:space="0"/>
              <w:bottom w:val="single" w:color="000000" w:sz="4" w:space="0"/>
              <w:right w:val="single" w:color="000000" w:sz="4" w:space="0"/>
            </w:tcBorders>
            <w:vAlign w:val="center"/>
          </w:tcPr>
          <w:p w14:paraId="3EE875C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0.12%</w:t>
            </w:r>
          </w:p>
        </w:tc>
        <w:tc>
          <w:tcPr>
            <w:tcW w:w="755" w:type="dxa"/>
            <w:tcBorders>
              <w:top w:val="single" w:color="000000" w:sz="4" w:space="0"/>
              <w:left w:val="single" w:color="000000" w:sz="4" w:space="0"/>
              <w:bottom w:val="single" w:color="000000" w:sz="4" w:space="0"/>
              <w:right w:val="single" w:color="000000" w:sz="4" w:space="0"/>
            </w:tcBorders>
            <w:vAlign w:val="center"/>
          </w:tcPr>
          <w:p w14:paraId="64162B9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2.4%</w:t>
            </w:r>
            <w:r>
              <w:rPr>
                <w:rFonts w:hint="eastAsia" w:eastAsia="仿宋_GB2312" w:cs="方正仿宋_GB2312"/>
                <w:color w:val="000000"/>
                <w:kern w:val="0"/>
                <w:sz w:val="18"/>
                <w:szCs w:val="18"/>
                <w:lang w:bidi="ar"/>
              </w:rPr>
              <w:t>—</w:t>
            </w:r>
            <w:r>
              <w:rPr>
                <w:rFonts w:eastAsia="仿宋_GB2312" w:cs="方正仿宋_GB2312"/>
                <w:color w:val="000000"/>
                <w:kern w:val="0"/>
                <w:sz w:val="18"/>
                <w:szCs w:val="18"/>
                <w:lang w:bidi="ar"/>
              </w:rPr>
              <w:t>3.6%</w:t>
            </w:r>
          </w:p>
          <w:p w14:paraId="3B0EAD4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（以酸计）</w:t>
            </w:r>
          </w:p>
        </w:tc>
        <w:tc>
          <w:tcPr>
            <w:tcW w:w="566" w:type="dxa"/>
            <w:vMerge w:val="continue"/>
            <w:tcBorders>
              <w:left w:val="single" w:color="000000" w:sz="4" w:space="0"/>
              <w:bottom w:val="single" w:color="000000" w:sz="4" w:space="0"/>
              <w:right w:val="single" w:color="000000" w:sz="4" w:space="0"/>
            </w:tcBorders>
            <w:vAlign w:val="center"/>
          </w:tcPr>
          <w:p w14:paraId="2E6056DC">
            <w:pPr>
              <w:spacing w:line="200" w:lineRule="exact"/>
              <w:jc w:val="center"/>
              <w:textAlignment w:val="center"/>
              <w:rPr>
                <w:rFonts w:eastAsia="仿宋_GB2312" w:cs="方正仿宋_GB2312"/>
                <w:color w:val="000000"/>
                <w:kern w:val="0"/>
                <w:sz w:val="18"/>
                <w:szCs w:val="18"/>
                <w:lang w:bidi="ar"/>
              </w:rPr>
            </w:pPr>
          </w:p>
        </w:tc>
      </w:tr>
      <w:tr w14:paraId="776FF21E">
        <w:tblPrEx>
          <w:tblCellMar>
            <w:top w:w="0" w:type="dxa"/>
            <w:left w:w="108" w:type="dxa"/>
            <w:bottom w:w="0" w:type="dxa"/>
            <w:right w:w="108" w:type="dxa"/>
          </w:tblCellMar>
        </w:tblPrEx>
        <w:trPr>
          <w:trHeight w:val="502" w:hRule="atLeast"/>
          <w:jc w:val="center"/>
        </w:trPr>
        <w:tc>
          <w:tcPr>
            <w:tcW w:w="14601" w:type="dxa"/>
            <w:gridSpan w:val="18"/>
            <w:tcBorders>
              <w:top w:val="single" w:color="000000" w:sz="4" w:space="0"/>
              <w:left w:val="single" w:color="000000" w:sz="4" w:space="0"/>
              <w:bottom w:val="single" w:color="000000" w:sz="4" w:space="0"/>
              <w:right w:val="single" w:color="000000" w:sz="4" w:space="0"/>
            </w:tcBorders>
            <w:vAlign w:val="center"/>
          </w:tcPr>
          <w:p w14:paraId="55722009">
            <w:pPr>
              <w:keepNext w:val="0"/>
              <w:keepLines w:val="0"/>
              <w:pageBreakBefore w:val="0"/>
              <w:widowControl w:val="0"/>
              <w:tabs>
                <w:tab w:val="left" w:pos="4258"/>
              </w:tabs>
              <w:kinsoku/>
              <w:wordWrap/>
              <w:overflowPunct/>
              <w:topLinePunct w:val="0"/>
              <w:autoSpaceDE/>
              <w:autoSpaceDN/>
              <w:bidi w:val="0"/>
              <w:adjustRightInd/>
              <w:snapToGrid/>
              <w:spacing w:line="320" w:lineRule="exact"/>
              <w:jc w:val="left"/>
              <w:textAlignment w:val="center"/>
              <w:rPr>
                <w:rFonts w:hint="eastAsia" w:eastAsia="黑体" w:cs="方正仿宋_GB2312"/>
                <w:color w:val="000000"/>
                <w:kern w:val="0"/>
                <w:sz w:val="18"/>
                <w:szCs w:val="18"/>
                <w:lang w:eastAsia="zh-CN" w:bidi="ar"/>
              </w:rPr>
            </w:pPr>
            <w:r>
              <w:rPr>
                <w:rFonts w:eastAsia="仿宋_GB2312" w:cs="方正仿宋_GB2312"/>
                <w:color w:val="000000"/>
                <w:kern w:val="0"/>
                <w:sz w:val="18"/>
                <w:szCs w:val="18"/>
                <w:lang w:bidi="ar"/>
              </w:rPr>
              <w:tab/>
            </w:r>
            <w:r>
              <w:rPr>
                <w:rFonts w:hint="eastAsia" w:ascii="黑体" w:hAnsi="黑体" w:eastAsia="黑体" w:cs="黑体"/>
                <w:color w:val="000000"/>
                <w:kern w:val="0"/>
                <w:sz w:val="24"/>
                <w:lang w:bidi="ar"/>
              </w:rPr>
              <w:t>以下批次抽检不符合规定化妆品涉嫌假冒，相关异议审查情况见备注列</w:t>
            </w:r>
            <w:r>
              <w:rPr>
                <w:rFonts w:hint="eastAsia" w:ascii="黑体" w:hAnsi="黑体" w:eastAsia="黑体" w:cs="黑体"/>
                <w:color w:val="000000"/>
                <w:kern w:val="0"/>
                <w:sz w:val="24"/>
                <w:lang w:eastAsia="zh-CN" w:bidi="ar"/>
              </w:rPr>
              <w:t>。</w:t>
            </w:r>
            <w:bookmarkStart w:id="0" w:name="_GoBack"/>
            <w:bookmarkEnd w:id="0"/>
          </w:p>
        </w:tc>
      </w:tr>
      <w:tr w14:paraId="1FA65C2C">
        <w:tblPrEx>
          <w:tblCellMar>
            <w:top w:w="0" w:type="dxa"/>
            <w:left w:w="108" w:type="dxa"/>
            <w:bottom w:w="0" w:type="dxa"/>
            <w:right w:w="108" w:type="dxa"/>
          </w:tblCellMar>
        </w:tblPrEx>
        <w:trPr>
          <w:trHeight w:val="6890"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59B7C344">
            <w:pPr>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val="en" w:bidi="ar"/>
              </w:rPr>
              <w:t>3</w:t>
            </w:r>
            <w:r>
              <w:rPr>
                <w:rFonts w:eastAsia="仿宋_GB2312"/>
                <w:color w:val="000000"/>
                <w:kern w:val="0"/>
                <w:sz w:val="18"/>
                <w:szCs w:val="18"/>
                <w:lang w:bidi="ar"/>
              </w:rPr>
              <w:t>3</w:t>
            </w:r>
          </w:p>
        </w:tc>
        <w:tc>
          <w:tcPr>
            <w:tcW w:w="708" w:type="dxa"/>
            <w:tcBorders>
              <w:top w:val="single" w:color="000000" w:sz="4" w:space="0"/>
              <w:left w:val="single" w:color="000000" w:sz="4" w:space="0"/>
              <w:bottom w:val="single" w:color="000000" w:sz="4" w:space="0"/>
              <w:right w:val="single" w:color="000000" w:sz="4" w:space="0"/>
            </w:tcBorders>
            <w:vAlign w:val="center"/>
          </w:tcPr>
          <w:p w14:paraId="2FFB847E">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安热沙金灿倍护防晒乳</w:t>
            </w:r>
          </w:p>
        </w:tc>
        <w:tc>
          <w:tcPr>
            <w:tcW w:w="1232" w:type="dxa"/>
            <w:tcBorders>
              <w:top w:val="single" w:color="000000" w:sz="4" w:space="0"/>
              <w:left w:val="single" w:color="000000" w:sz="4" w:space="0"/>
              <w:bottom w:val="single" w:color="000000" w:sz="4" w:space="0"/>
              <w:right w:val="single" w:color="000000" w:sz="4" w:space="0"/>
            </w:tcBorders>
            <w:vAlign w:val="center"/>
          </w:tcPr>
          <w:p w14:paraId="1563B84A">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境内责任人/经销商：资生堂（中国）投资有限公司，注册人/生产企业：株式会社资生堂</w:t>
            </w:r>
          </w:p>
        </w:tc>
        <w:tc>
          <w:tcPr>
            <w:tcW w:w="1276" w:type="dxa"/>
            <w:tcBorders>
              <w:top w:val="single" w:color="000000" w:sz="4" w:space="0"/>
              <w:left w:val="single" w:color="000000" w:sz="4" w:space="0"/>
              <w:bottom w:val="single" w:color="000000" w:sz="4" w:space="0"/>
              <w:right w:val="single" w:color="000000" w:sz="4" w:space="0"/>
            </w:tcBorders>
            <w:vAlign w:val="center"/>
          </w:tcPr>
          <w:p w14:paraId="7A4E6EC3">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境内责任人/经销商：中国（上海）自由贸易试验区龙东大道1558号10号楼，注册人：7-5-5 GINZA TOKYO JAPAN，生产企业：808 Takatori, Tanushimaru-machi, Kurume-shi, Fukuoka, Japan</w:t>
            </w:r>
          </w:p>
        </w:tc>
        <w:tc>
          <w:tcPr>
            <w:tcW w:w="1224" w:type="dxa"/>
            <w:tcBorders>
              <w:top w:val="single" w:color="000000" w:sz="4" w:space="0"/>
              <w:left w:val="single" w:color="000000" w:sz="4" w:space="0"/>
              <w:bottom w:val="single" w:color="000000" w:sz="4" w:space="0"/>
              <w:right w:val="single" w:color="000000" w:sz="4" w:space="0"/>
            </w:tcBorders>
            <w:vAlign w:val="center"/>
          </w:tcPr>
          <w:p w14:paraId="0D16CAC6">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广西南宁美妙哇贸易有限公司，网店商铺名称：美团Pricetag美妆集合店（南宁店）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40A1C389">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广西壮族自治区南宁市青秀区民族大道1号21时代公寓9层01号房</w:t>
            </w:r>
          </w:p>
        </w:tc>
        <w:tc>
          <w:tcPr>
            <w:tcW w:w="537" w:type="dxa"/>
            <w:tcBorders>
              <w:top w:val="single" w:color="000000" w:sz="4" w:space="0"/>
              <w:left w:val="single" w:color="000000" w:sz="4" w:space="0"/>
              <w:bottom w:val="single" w:color="000000" w:sz="4" w:space="0"/>
              <w:right w:val="single" w:color="000000" w:sz="4" w:space="0"/>
            </w:tcBorders>
            <w:vAlign w:val="center"/>
          </w:tcPr>
          <w:p w14:paraId="0ADF6081">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60mL</w:t>
            </w:r>
          </w:p>
        </w:tc>
        <w:tc>
          <w:tcPr>
            <w:tcW w:w="563" w:type="dxa"/>
            <w:tcBorders>
              <w:top w:val="single" w:color="000000" w:sz="4" w:space="0"/>
              <w:left w:val="single" w:color="000000" w:sz="4" w:space="0"/>
              <w:bottom w:val="single" w:color="000000" w:sz="4" w:space="0"/>
              <w:right w:val="single" w:color="000000" w:sz="4" w:space="0"/>
            </w:tcBorders>
            <w:vAlign w:val="center"/>
          </w:tcPr>
          <w:p w14:paraId="486CA0B5">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5023D7</w:t>
            </w:r>
          </w:p>
        </w:tc>
        <w:tc>
          <w:tcPr>
            <w:tcW w:w="612" w:type="dxa"/>
            <w:tcBorders>
              <w:top w:val="single" w:color="000000" w:sz="4" w:space="0"/>
              <w:left w:val="single" w:color="000000" w:sz="4" w:space="0"/>
              <w:bottom w:val="single" w:color="000000" w:sz="4" w:space="0"/>
              <w:right w:val="single" w:color="000000" w:sz="4" w:space="0"/>
            </w:tcBorders>
            <w:vAlign w:val="center"/>
          </w:tcPr>
          <w:p w14:paraId="62E93BA3">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6D93CC7F">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20261201</w:t>
            </w:r>
          </w:p>
        </w:tc>
        <w:tc>
          <w:tcPr>
            <w:tcW w:w="974" w:type="dxa"/>
            <w:tcBorders>
              <w:top w:val="single" w:color="000000" w:sz="4" w:space="0"/>
              <w:left w:val="single" w:color="000000" w:sz="4" w:space="0"/>
              <w:bottom w:val="single" w:color="000000" w:sz="4" w:space="0"/>
              <w:right w:val="single" w:color="000000" w:sz="4" w:space="0"/>
            </w:tcBorders>
            <w:vAlign w:val="center"/>
          </w:tcPr>
          <w:p w14:paraId="0C967D42">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上海（日本进口）</w:t>
            </w:r>
          </w:p>
        </w:tc>
        <w:tc>
          <w:tcPr>
            <w:tcW w:w="665" w:type="dxa"/>
            <w:tcBorders>
              <w:top w:val="single" w:color="000000" w:sz="4" w:space="0"/>
              <w:left w:val="single" w:color="000000" w:sz="4" w:space="0"/>
              <w:bottom w:val="single" w:color="000000" w:sz="4" w:space="0"/>
              <w:right w:val="single" w:color="000000" w:sz="4" w:space="0"/>
            </w:tcBorders>
            <w:vAlign w:val="center"/>
          </w:tcPr>
          <w:p w14:paraId="149986DC">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国妆特进字J20200625</w:t>
            </w:r>
          </w:p>
        </w:tc>
        <w:tc>
          <w:tcPr>
            <w:tcW w:w="470" w:type="dxa"/>
            <w:tcBorders>
              <w:top w:val="single" w:color="000000" w:sz="4" w:space="0"/>
              <w:left w:val="single" w:color="000000" w:sz="4" w:space="0"/>
              <w:bottom w:val="single" w:color="000000" w:sz="4" w:space="0"/>
              <w:right w:val="single" w:color="000000" w:sz="4" w:space="0"/>
            </w:tcBorders>
            <w:vAlign w:val="center"/>
          </w:tcPr>
          <w:p w14:paraId="1A95A19C">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w:t>
            </w:r>
          </w:p>
        </w:tc>
        <w:tc>
          <w:tcPr>
            <w:tcW w:w="655" w:type="dxa"/>
            <w:tcBorders>
              <w:top w:val="single" w:color="000000" w:sz="4" w:space="0"/>
              <w:left w:val="single" w:color="000000" w:sz="4" w:space="0"/>
              <w:bottom w:val="single" w:color="000000" w:sz="4" w:space="0"/>
              <w:right w:val="single" w:color="000000" w:sz="4" w:space="0"/>
            </w:tcBorders>
            <w:vAlign w:val="center"/>
          </w:tcPr>
          <w:p w14:paraId="2445EDF2">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广西壮族自治区药品检验研究院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14ECDADC">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360C5BDD">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未检出产品标签及注册资料载明的技术要求标示的防晒剂：双-乙基己氧苯酚甲氧苯基三嗪、二乙氨羟苯甲酰基苯甲酸己酯、甲氧基肉桂酸乙基己酯、水杨酸乙基己酯、奥克立林</w:t>
            </w:r>
          </w:p>
        </w:tc>
        <w:tc>
          <w:tcPr>
            <w:tcW w:w="755" w:type="dxa"/>
            <w:tcBorders>
              <w:top w:val="single" w:color="000000" w:sz="4" w:space="0"/>
              <w:left w:val="single" w:color="000000" w:sz="4" w:space="0"/>
              <w:bottom w:val="single" w:color="000000" w:sz="4" w:space="0"/>
              <w:right w:val="single" w:color="000000" w:sz="4" w:space="0"/>
            </w:tcBorders>
            <w:vAlign w:val="center"/>
          </w:tcPr>
          <w:p w14:paraId="69CDA566">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45040B4A">
            <w:pPr>
              <w:adjustRightInd w:val="0"/>
              <w:snapToGrid w:val="0"/>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资生堂（中国）投资有限公司提出样品真实性异议。经上海市药品监督管理局审查，该企业未生产或者进口过该批次抽检不符合规定产品。</w:t>
            </w:r>
          </w:p>
        </w:tc>
      </w:tr>
      <w:tr w14:paraId="18B5906B">
        <w:tblPrEx>
          <w:tblCellMar>
            <w:top w:w="0" w:type="dxa"/>
            <w:left w:w="108" w:type="dxa"/>
            <w:bottom w:w="0" w:type="dxa"/>
            <w:right w:w="108" w:type="dxa"/>
          </w:tblCellMar>
        </w:tblPrEx>
        <w:trPr>
          <w:trHeight w:val="6965"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2E52299C">
            <w:pPr>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34</w:t>
            </w:r>
          </w:p>
        </w:tc>
        <w:tc>
          <w:tcPr>
            <w:tcW w:w="708" w:type="dxa"/>
            <w:tcBorders>
              <w:top w:val="single" w:color="000000" w:sz="4" w:space="0"/>
              <w:left w:val="single" w:color="000000" w:sz="4" w:space="0"/>
              <w:bottom w:val="single" w:color="000000" w:sz="4" w:space="0"/>
              <w:right w:val="single" w:color="000000" w:sz="4" w:space="0"/>
            </w:tcBorders>
            <w:vAlign w:val="center"/>
          </w:tcPr>
          <w:p w14:paraId="51247FFC">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安热沙金灿倍护防晒乳</w:t>
            </w:r>
          </w:p>
        </w:tc>
        <w:tc>
          <w:tcPr>
            <w:tcW w:w="1232" w:type="dxa"/>
            <w:tcBorders>
              <w:top w:val="single" w:color="000000" w:sz="4" w:space="0"/>
              <w:left w:val="single" w:color="000000" w:sz="4" w:space="0"/>
              <w:bottom w:val="single" w:color="000000" w:sz="4" w:space="0"/>
              <w:right w:val="single" w:color="000000" w:sz="4" w:space="0"/>
            </w:tcBorders>
            <w:vAlign w:val="center"/>
          </w:tcPr>
          <w:p w14:paraId="70CAD516">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境内责任人/经销商：资生堂（中国）投资有限公司，注册人/生产企业：株式会社资生堂</w:t>
            </w:r>
          </w:p>
        </w:tc>
        <w:tc>
          <w:tcPr>
            <w:tcW w:w="1276" w:type="dxa"/>
            <w:tcBorders>
              <w:top w:val="single" w:color="000000" w:sz="4" w:space="0"/>
              <w:left w:val="single" w:color="000000" w:sz="4" w:space="0"/>
              <w:bottom w:val="single" w:color="000000" w:sz="4" w:space="0"/>
              <w:right w:val="single" w:color="000000" w:sz="4" w:space="0"/>
            </w:tcBorders>
            <w:vAlign w:val="center"/>
          </w:tcPr>
          <w:p w14:paraId="4AB42A78">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境内责任人/经销商：中国（上海）自由贸易试验区龙东大道1558号10号楼，注册人：7-5-5 GINZA TOKYO JAPAN，生产企业：808 Takatori,Tanushimaru-machi,Kurume-shi,Fukuoka,Japan</w:t>
            </w:r>
          </w:p>
        </w:tc>
        <w:tc>
          <w:tcPr>
            <w:tcW w:w="1224" w:type="dxa"/>
            <w:tcBorders>
              <w:top w:val="single" w:color="000000" w:sz="4" w:space="0"/>
              <w:left w:val="single" w:color="000000" w:sz="4" w:space="0"/>
              <w:bottom w:val="single" w:color="000000" w:sz="4" w:space="0"/>
              <w:right w:val="single" w:color="000000" w:sz="4" w:space="0"/>
            </w:tcBorders>
            <w:vAlign w:val="center"/>
          </w:tcPr>
          <w:p w14:paraId="0FADDFA1">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泉州市丰泽区庆括百货商行（个体工商户），网店商铺名称：美团Sexy全球美妆集合店（泉州店）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7FD55EF2">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福建省泉州市丰泽区刺桐路322号先锋花园1幢1005室</w:t>
            </w:r>
          </w:p>
        </w:tc>
        <w:tc>
          <w:tcPr>
            <w:tcW w:w="537" w:type="dxa"/>
            <w:tcBorders>
              <w:top w:val="single" w:color="000000" w:sz="4" w:space="0"/>
              <w:left w:val="single" w:color="000000" w:sz="4" w:space="0"/>
              <w:bottom w:val="single" w:color="000000" w:sz="4" w:space="0"/>
              <w:right w:val="single" w:color="000000" w:sz="4" w:space="0"/>
            </w:tcBorders>
            <w:vAlign w:val="center"/>
          </w:tcPr>
          <w:p w14:paraId="6F9FF8D9">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60mL</w:t>
            </w:r>
          </w:p>
        </w:tc>
        <w:tc>
          <w:tcPr>
            <w:tcW w:w="563" w:type="dxa"/>
            <w:tcBorders>
              <w:top w:val="single" w:color="000000" w:sz="4" w:space="0"/>
              <w:left w:val="single" w:color="000000" w:sz="4" w:space="0"/>
              <w:bottom w:val="single" w:color="000000" w:sz="4" w:space="0"/>
              <w:right w:val="single" w:color="000000" w:sz="4" w:space="0"/>
            </w:tcBorders>
            <w:vAlign w:val="center"/>
          </w:tcPr>
          <w:p w14:paraId="32613E7B">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3326D7</w:t>
            </w:r>
          </w:p>
        </w:tc>
        <w:tc>
          <w:tcPr>
            <w:tcW w:w="612" w:type="dxa"/>
            <w:tcBorders>
              <w:top w:val="single" w:color="000000" w:sz="4" w:space="0"/>
              <w:left w:val="single" w:color="000000" w:sz="4" w:space="0"/>
              <w:bottom w:val="single" w:color="000000" w:sz="4" w:space="0"/>
              <w:right w:val="single" w:color="000000" w:sz="4" w:space="0"/>
            </w:tcBorders>
            <w:vAlign w:val="center"/>
          </w:tcPr>
          <w:p w14:paraId="1911BF7E">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7D4B7531">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2027年04月</w:t>
            </w:r>
          </w:p>
        </w:tc>
        <w:tc>
          <w:tcPr>
            <w:tcW w:w="974" w:type="dxa"/>
            <w:tcBorders>
              <w:top w:val="single" w:color="000000" w:sz="4" w:space="0"/>
              <w:left w:val="single" w:color="000000" w:sz="4" w:space="0"/>
              <w:bottom w:val="single" w:color="000000" w:sz="4" w:space="0"/>
              <w:right w:val="single" w:color="000000" w:sz="4" w:space="0"/>
            </w:tcBorders>
            <w:vAlign w:val="center"/>
          </w:tcPr>
          <w:p w14:paraId="0AA002FC">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上海（日本进口）</w:t>
            </w:r>
          </w:p>
        </w:tc>
        <w:tc>
          <w:tcPr>
            <w:tcW w:w="665" w:type="dxa"/>
            <w:tcBorders>
              <w:top w:val="single" w:color="000000" w:sz="4" w:space="0"/>
              <w:left w:val="single" w:color="000000" w:sz="4" w:space="0"/>
              <w:bottom w:val="single" w:color="000000" w:sz="4" w:space="0"/>
              <w:right w:val="single" w:color="000000" w:sz="4" w:space="0"/>
            </w:tcBorders>
            <w:vAlign w:val="center"/>
          </w:tcPr>
          <w:p w14:paraId="0CF1EFA7">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国妆特进字J20200625</w:t>
            </w:r>
          </w:p>
        </w:tc>
        <w:tc>
          <w:tcPr>
            <w:tcW w:w="470" w:type="dxa"/>
            <w:tcBorders>
              <w:top w:val="single" w:color="000000" w:sz="4" w:space="0"/>
              <w:left w:val="single" w:color="000000" w:sz="4" w:space="0"/>
              <w:bottom w:val="single" w:color="000000" w:sz="4" w:space="0"/>
              <w:right w:val="single" w:color="000000" w:sz="4" w:space="0"/>
            </w:tcBorders>
            <w:vAlign w:val="center"/>
          </w:tcPr>
          <w:p w14:paraId="343E885D">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w:t>
            </w:r>
          </w:p>
        </w:tc>
        <w:tc>
          <w:tcPr>
            <w:tcW w:w="655" w:type="dxa"/>
            <w:tcBorders>
              <w:top w:val="single" w:color="000000" w:sz="4" w:space="0"/>
              <w:left w:val="single" w:color="000000" w:sz="4" w:space="0"/>
              <w:bottom w:val="single" w:color="000000" w:sz="4" w:space="0"/>
              <w:right w:val="single" w:color="000000" w:sz="4" w:space="0"/>
            </w:tcBorders>
            <w:vAlign w:val="center"/>
          </w:tcPr>
          <w:p w14:paraId="74FAD517">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福建省食品药品质量检验研究院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3C5E0056">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24EE9A38">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未检出产品标签及注册资料载明的技术要求标示的防晒剂：双-乙基己氧苯酚甲氧苯基三嗪、二乙氨羟苯甲酰基苯甲酸己酯、甲氧基肉桂酸乙基己酯、水杨酸乙基己酯、奥克立林</w:t>
            </w:r>
          </w:p>
        </w:tc>
        <w:tc>
          <w:tcPr>
            <w:tcW w:w="755" w:type="dxa"/>
            <w:tcBorders>
              <w:top w:val="single" w:color="000000" w:sz="4" w:space="0"/>
              <w:left w:val="single" w:color="000000" w:sz="4" w:space="0"/>
              <w:bottom w:val="single" w:color="000000" w:sz="4" w:space="0"/>
              <w:right w:val="single" w:color="000000" w:sz="4" w:space="0"/>
            </w:tcBorders>
            <w:vAlign w:val="center"/>
          </w:tcPr>
          <w:p w14:paraId="1F87E503">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574A4FE7">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资生堂（中国）投资有限公司提出样品真实性异议。经上海市药品监督管理局审查，该企业未生产或者进口过该批次抽检不符合规定产品。</w:t>
            </w:r>
          </w:p>
        </w:tc>
      </w:tr>
      <w:tr w14:paraId="16C94E1E">
        <w:tblPrEx>
          <w:tblCellMar>
            <w:top w:w="0" w:type="dxa"/>
            <w:left w:w="108" w:type="dxa"/>
            <w:bottom w:w="0" w:type="dxa"/>
            <w:right w:w="108" w:type="dxa"/>
          </w:tblCellMar>
        </w:tblPrEx>
        <w:trPr>
          <w:trHeight w:val="6965"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731425DC">
            <w:pPr>
              <w:spacing w:line="200" w:lineRule="exact"/>
              <w:jc w:val="center"/>
              <w:textAlignment w:val="center"/>
              <w:rPr>
                <w:rFonts w:eastAsia="仿宋_GB2312"/>
                <w:color w:val="000000"/>
                <w:kern w:val="0"/>
                <w:sz w:val="18"/>
                <w:szCs w:val="18"/>
                <w:lang w:bidi="ar"/>
              </w:rPr>
            </w:pPr>
            <w:r>
              <w:rPr>
                <w:rFonts w:eastAsia="仿宋_GB2312"/>
                <w:color w:val="000000"/>
                <w:kern w:val="0"/>
                <w:sz w:val="18"/>
                <w:szCs w:val="18"/>
                <w:lang w:bidi="ar"/>
              </w:rPr>
              <w:t>35</w:t>
            </w:r>
          </w:p>
        </w:tc>
        <w:tc>
          <w:tcPr>
            <w:tcW w:w="708" w:type="dxa"/>
            <w:tcBorders>
              <w:top w:val="single" w:color="000000" w:sz="4" w:space="0"/>
              <w:left w:val="single" w:color="000000" w:sz="4" w:space="0"/>
              <w:bottom w:val="single" w:color="000000" w:sz="4" w:space="0"/>
              <w:right w:val="single" w:color="000000" w:sz="4" w:space="0"/>
            </w:tcBorders>
            <w:vAlign w:val="center"/>
          </w:tcPr>
          <w:p w14:paraId="44975C3C">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安热沙金灿倍护防晒乳</w:t>
            </w:r>
          </w:p>
        </w:tc>
        <w:tc>
          <w:tcPr>
            <w:tcW w:w="1232" w:type="dxa"/>
            <w:tcBorders>
              <w:top w:val="single" w:color="000000" w:sz="4" w:space="0"/>
              <w:left w:val="single" w:color="000000" w:sz="4" w:space="0"/>
              <w:bottom w:val="single" w:color="000000" w:sz="4" w:space="0"/>
              <w:right w:val="single" w:color="000000" w:sz="4" w:space="0"/>
            </w:tcBorders>
            <w:vAlign w:val="center"/>
          </w:tcPr>
          <w:p w14:paraId="76FEA420">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境内责任人/经销商：资生堂（中国）投资有限公司，注册人/生产企业：株式会社资生堂</w:t>
            </w:r>
          </w:p>
        </w:tc>
        <w:tc>
          <w:tcPr>
            <w:tcW w:w="1276" w:type="dxa"/>
            <w:tcBorders>
              <w:top w:val="single" w:color="000000" w:sz="4" w:space="0"/>
              <w:left w:val="single" w:color="000000" w:sz="4" w:space="0"/>
              <w:bottom w:val="single" w:color="000000" w:sz="4" w:space="0"/>
              <w:right w:val="single" w:color="000000" w:sz="4" w:space="0"/>
            </w:tcBorders>
            <w:vAlign w:val="center"/>
          </w:tcPr>
          <w:p w14:paraId="4DDB2360">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境内责任人/经销商：中国（上海）自由贸易试验区龙东大道1558号10号楼，注册人：7-5-5GINZA TOKYO JAPAN，生产企业：808 Takatori, Tanushimaru-machi, Kurume-shi, Fukuoka, Japan</w:t>
            </w:r>
          </w:p>
        </w:tc>
        <w:tc>
          <w:tcPr>
            <w:tcW w:w="1224" w:type="dxa"/>
            <w:tcBorders>
              <w:top w:val="single" w:color="000000" w:sz="4" w:space="0"/>
              <w:left w:val="single" w:color="000000" w:sz="4" w:space="0"/>
              <w:bottom w:val="single" w:color="000000" w:sz="4" w:space="0"/>
              <w:right w:val="single" w:color="000000" w:sz="4" w:space="0"/>
            </w:tcBorders>
            <w:vAlign w:val="center"/>
          </w:tcPr>
          <w:p w14:paraId="77C9A406">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南宁丹曦商贸有限公司，网店商铺名称：美团煲集全球美妆礼品店</w:t>
            </w:r>
          </w:p>
        </w:tc>
        <w:tc>
          <w:tcPr>
            <w:tcW w:w="1061" w:type="dxa"/>
            <w:tcBorders>
              <w:top w:val="single" w:color="000000" w:sz="4" w:space="0"/>
              <w:left w:val="single" w:color="000000" w:sz="4" w:space="0"/>
              <w:bottom w:val="single" w:color="000000" w:sz="4" w:space="0"/>
              <w:right w:val="single" w:color="000000" w:sz="4" w:space="0"/>
            </w:tcBorders>
            <w:vAlign w:val="center"/>
          </w:tcPr>
          <w:p w14:paraId="3D79079A">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广西壮族自治区南宁市青秀区民族大道16号环球时代814-1号</w:t>
            </w:r>
          </w:p>
        </w:tc>
        <w:tc>
          <w:tcPr>
            <w:tcW w:w="537" w:type="dxa"/>
            <w:tcBorders>
              <w:top w:val="single" w:color="000000" w:sz="4" w:space="0"/>
              <w:left w:val="single" w:color="000000" w:sz="4" w:space="0"/>
              <w:bottom w:val="single" w:color="000000" w:sz="4" w:space="0"/>
              <w:right w:val="single" w:color="000000" w:sz="4" w:space="0"/>
            </w:tcBorders>
            <w:vAlign w:val="center"/>
          </w:tcPr>
          <w:p w14:paraId="68AA1E6C">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60mL</w:t>
            </w:r>
          </w:p>
        </w:tc>
        <w:tc>
          <w:tcPr>
            <w:tcW w:w="563" w:type="dxa"/>
            <w:tcBorders>
              <w:top w:val="single" w:color="000000" w:sz="4" w:space="0"/>
              <w:left w:val="single" w:color="000000" w:sz="4" w:space="0"/>
              <w:bottom w:val="single" w:color="000000" w:sz="4" w:space="0"/>
              <w:right w:val="single" w:color="000000" w:sz="4" w:space="0"/>
            </w:tcBorders>
            <w:vAlign w:val="center"/>
          </w:tcPr>
          <w:p w14:paraId="4AD32F32">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3326D7</w:t>
            </w:r>
          </w:p>
        </w:tc>
        <w:tc>
          <w:tcPr>
            <w:tcW w:w="612" w:type="dxa"/>
            <w:tcBorders>
              <w:top w:val="single" w:color="000000" w:sz="4" w:space="0"/>
              <w:left w:val="single" w:color="000000" w:sz="4" w:space="0"/>
              <w:bottom w:val="single" w:color="000000" w:sz="4" w:space="0"/>
              <w:right w:val="single" w:color="000000" w:sz="4" w:space="0"/>
            </w:tcBorders>
            <w:vAlign w:val="center"/>
          </w:tcPr>
          <w:p w14:paraId="4F3FEA0E">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554F84D2">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20261101</w:t>
            </w:r>
          </w:p>
        </w:tc>
        <w:tc>
          <w:tcPr>
            <w:tcW w:w="974" w:type="dxa"/>
            <w:tcBorders>
              <w:top w:val="single" w:color="000000" w:sz="4" w:space="0"/>
              <w:left w:val="single" w:color="000000" w:sz="4" w:space="0"/>
              <w:bottom w:val="single" w:color="000000" w:sz="4" w:space="0"/>
              <w:right w:val="single" w:color="000000" w:sz="4" w:space="0"/>
            </w:tcBorders>
            <w:vAlign w:val="center"/>
          </w:tcPr>
          <w:p w14:paraId="1D5BC2C3">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上海（日本进口）</w:t>
            </w:r>
          </w:p>
        </w:tc>
        <w:tc>
          <w:tcPr>
            <w:tcW w:w="665" w:type="dxa"/>
            <w:tcBorders>
              <w:top w:val="single" w:color="000000" w:sz="4" w:space="0"/>
              <w:left w:val="single" w:color="000000" w:sz="4" w:space="0"/>
              <w:bottom w:val="single" w:color="000000" w:sz="4" w:space="0"/>
              <w:right w:val="single" w:color="000000" w:sz="4" w:space="0"/>
            </w:tcBorders>
            <w:vAlign w:val="center"/>
          </w:tcPr>
          <w:p w14:paraId="5203350D">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国妆特进字J20200625</w:t>
            </w:r>
          </w:p>
        </w:tc>
        <w:tc>
          <w:tcPr>
            <w:tcW w:w="470" w:type="dxa"/>
            <w:tcBorders>
              <w:top w:val="single" w:color="000000" w:sz="4" w:space="0"/>
              <w:left w:val="single" w:color="000000" w:sz="4" w:space="0"/>
              <w:bottom w:val="single" w:color="000000" w:sz="4" w:space="0"/>
              <w:right w:val="single" w:color="000000" w:sz="4" w:space="0"/>
            </w:tcBorders>
            <w:vAlign w:val="center"/>
          </w:tcPr>
          <w:p w14:paraId="144FFDC1">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w:t>
            </w:r>
          </w:p>
        </w:tc>
        <w:tc>
          <w:tcPr>
            <w:tcW w:w="655" w:type="dxa"/>
            <w:tcBorders>
              <w:top w:val="single" w:color="000000" w:sz="4" w:space="0"/>
              <w:left w:val="single" w:color="000000" w:sz="4" w:space="0"/>
              <w:bottom w:val="single" w:color="000000" w:sz="4" w:space="0"/>
              <w:right w:val="single" w:color="000000" w:sz="4" w:space="0"/>
            </w:tcBorders>
            <w:vAlign w:val="center"/>
          </w:tcPr>
          <w:p w14:paraId="498D62BB">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广西壮族自治区药品检验研究院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2D5F277F">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49B9B8EF">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未检出产品标签及注册资料载明的技术要求标示的防晒剂：双-乙基己氧苯酚甲氧苯基三嗪、二乙氨羟苯甲酰基苯甲酸己酯、甲氧基肉桂酸乙基己酯、水杨酸乙基己酯、奥克立林</w:t>
            </w:r>
          </w:p>
        </w:tc>
        <w:tc>
          <w:tcPr>
            <w:tcW w:w="755" w:type="dxa"/>
            <w:tcBorders>
              <w:top w:val="single" w:color="000000" w:sz="4" w:space="0"/>
              <w:left w:val="single" w:color="000000" w:sz="4" w:space="0"/>
              <w:bottom w:val="single" w:color="000000" w:sz="4" w:space="0"/>
              <w:right w:val="single" w:color="000000" w:sz="4" w:space="0"/>
            </w:tcBorders>
            <w:vAlign w:val="center"/>
          </w:tcPr>
          <w:p w14:paraId="0215D84F">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4F16A47D">
            <w:pPr>
              <w:spacing w:line="200" w:lineRule="exact"/>
              <w:jc w:val="center"/>
              <w:textAlignment w:val="center"/>
              <w:rPr>
                <w:rFonts w:eastAsia="仿宋_GB2312"/>
                <w:color w:val="000000"/>
                <w:kern w:val="0"/>
                <w:sz w:val="18"/>
                <w:szCs w:val="18"/>
                <w:lang w:bidi="ar"/>
              </w:rPr>
            </w:pPr>
            <w:r>
              <w:rPr>
                <w:rFonts w:hint="eastAsia" w:eastAsia="仿宋_GB2312" w:cs="方正仿宋_GB2312"/>
                <w:color w:val="000000"/>
                <w:kern w:val="0"/>
                <w:sz w:val="18"/>
                <w:szCs w:val="18"/>
                <w:lang w:bidi="ar"/>
              </w:rPr>
              <w:t>资生堂（中国）投资有限公司提出样品真实性异议。经上海市药品监督管理局审查，该企业未生产或者进口过该批次抽检不符合规定产品。</w:t>
            </w:r>
          </w:p>
        </w:tc>
      </w:tr>
      <w:tr w14:paraId="0EBFD1E6">
        <w:tblPrEx>
          <w:tblCellMar>
            <w:top w:w="0" w:type="dxa"/>
            <w:left w:w="108" w:type="dxa"/>
            <w:bottom w:w="0" w:type="dxa"/>
            <w:right w:w="108" w:type="dxa"/>
          </w:tblCellMar>
        </w:tblPrEx>
        <w:trPr>
          <w:trHeight w:val="7115"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0613AD0E">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3</w:t>
            </w:r>
            <w:r>
              <w:rPr>
                <w:rFonts w:eastAsia="仿宋_GB2312" w:cs="方正仿宋_GB2312"/>
                <w:color w:val="000000"/>
                <w:kern w:val="0"/>
                <w:sz w:val="18"/>
                <w:szCs w:val="18"/>
                <w:lang w:bidi="ar"/>
              </w:rPr>
              <w:t>6</w:t>
            </w:r>
          </w:p>
        </w:tc>
        <w:tc>
          <w:tcPr>
            <w:tcW w:w="708" w:type="dxa"/>
            <w:tcBorders>
              <w:top w:val="single" w:color="000000" w:sz="4" w:space="0"/>
              <w:left w:val="single" w:color="000000" w:sz="4" w:space="0"/>
              <w:bottom w:val="single" w:color="000000" w:sz="4" w:space="0"/>
              <w:right w:val="single" w:color="000000" w:sz="4" w:space="0"/>
            </w:tcBorders>
            <w:vAlign w:val="center"/>
          </w:tcPr>
          <w:p w14:paraId="5EBD2D97">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咖思美马油护发素</w:t>
            </w:r>
          </w:p>
        </w:tc>
        <w:tc>
          <w:tcPr>
            <w:tcW w:w="1232" w:type="dxa"/>
            <w:tcBorders>
              <w:top w:val="single" w:color="000000" w:sz="4" w:space="0"/>
              <w:left w:val="single" w:color="000000" w:sz="4" w:space="0"/>
              <w:bottom w:val="single" w:color="000000" w:sz="4" w:space="0"/>
              <w:right w:val="single" w:color="000000" w:sz="4" w:space="0"/>
            </w:tcBorders>
            <w:vAlign w:val="center"/>
          </w:tcPr>
          <w:p w14:paraId="4DAA0560">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上海咖思美贸易有限公司</w:t>
            </w:r>
          </w:p>
        </w:tc>
        <w:tc>
          <w:tcPr>
            <w:tcW w:w="1276" w:type="dxa"/>
            <w:tcBorders>
              <w:top w:val="single" w:color="000000" w:sz="4" w:space="0"/>
              <w:left w:val="single" w:color="000000" w:sz="4" w:space="0"/>
              <w:bottom w:val="single" w:color="000000" w:sz="4" w:space="0"/>
              <w:right w:val="single" w:color="000000" w:sz="4" w:space="0"/>
            </w:tcBorders>
            <w:vAlign w:val="center"/>
          </w:tcPr>
          <w:p w14:paraId="66FEDAA9">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上海市奉贤区肖塘路</w:t>
            </w:r>
            <w:r>
              <w:rPr>
                <w:rFonts w:eastAsia="仿宋_GB2312" w:cs="方正仿宋_GB2312"/>
                <w:color w:val="000000"/>
                <w:kern w:val="0"/>
                <w:sz w:val="18"/>
                <w:szCs w:val="18"/>
                <w:lang w:bidi="ar"/>
              </w:rPr>
              <w:t>255</w:t>
            </w:r>
            <w:r>
              <w:rPr>
                <w:rFonts w:hint="eastAsia" w:eastAsia="仿宋_GB2312" w:cs="方正仿宋_GB2312"/>
                <w:color w:val="000000"/>
                <w:kern w:val="0"/>
                <w:sz w:val="18"/>
                <w:szCs w:val="18"/>
                <w:lang w:bidi="ar"/>
              </w:rPr>
              <w:t>弄</w:t>
            </w:r>
            <w:r>
              <w:rPr>
                <w:rFonts w:eastAsia="仿宋_GB2312" w:cs="方正仿宋_GB2312"/>
                <w:color w:val="000000"/>
                <w:kern w:val="0"/>
                <w:sz w:val="18"/>
                <w:szCs w:val="18"/>
                <w:lang w:bidi="ar"/>
              </w:rPr>
              <w:t>10</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1</w:t>
            </w:r>
            <w:r>
              <w:rPr>
                <w:rFonts w:hint="eastAsia" w:eastAsia="仿宋_GB2312" w:cs="方正仿宋_GB2312"/>
                <w:color w:val="000000"/>
                <w:kern w:val="0"/>
                <w:sz w:val="18"/>
                <w:szCs w:val="18"/>
                <w:lang w:bidi="ar"/>
              </w:rPr>
              <w:t>层</w:t>
            </w:r>
          </w:p>
        </w:tc>
        <w:tc>
          <w:tcPr>
            <w:tcW w:w="1224" w:type="dxa"/>
            <w:tcBorders>
              <w:top w:val="single" w:color="000000" w:sz="4" w:space="0"/>
              <w:left w:val="single" w:color="000000" w:sz="4" w:space="0"/>
              <w:bottom w:val="single" w:color="000000" w:sz="4" w:space="0"/>
              <w:right w:val="single" w:color="000000" w:sz="4" w:space="0"/>
            </w:tcBorders>
            <w:vAlign w:val="center"/>
          </w:tcPr>
          <w:p w14:paraId="5B262CD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好家乡商行</w:t>
            </w:r>
          </w:p>
        </w:tc>
        <w:tc>
          <w:tcPr>
            <w:tcW w:w="1061" w:type="dxa"/>
            <w:tcBorders>
              <w:top w:val="single" w:color="000000" w:sz="4" w:space="0"/>
              <w:left w:val="single" w:color="000000" w:sz="4" w:space="0"/>
              <w:bottom w:val="single" w:color="000000" w:sz="4" w:space="0"/>
              <w:right w:val="single" w:color="000000" w:sz="4" w:space="0"/>
            </w:tcBorders>
            <w:vAlign w:val="center"/>
          </w:tcPr>
          <w:p w14:paraId="418A5E3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西藏自治区拉萨市城关区冲赛康达布林旦增顿珠私房吉日一巷</w:t>
            </w:r>
            <w:r>
              <w:rPr>
                <w:rFonts w:eastAsia="仿宋_GB2312" w:cs="方正仿宋_GB2312"/>
                <w:color w:val="000000"/>
                <w:kern w:val="0"/>
                <w:sz w:val="18"/>
                <w:szCs w:val="18"/>
                <w:lang w:bidi="ar"/>
              </w:rPr>
              <w:t>3</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18FC764A">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600</w:t>
            </w:r>
            <w:r>
              <w:rPr>
                <w:rFonts w:hint="eastAsia" w:eastAsia="仿宋_GB2312" w:cs="方正仿宋_GB2312"/>
                <w:color w:val="000000"/>
                <w:kern w:val="0"/>
                <w:sz w:val="18"/>
                <w:szCs w:val="18"/>
                <w:lang w:bidi="ar"/>
              </w:rPr>
              <w:t>毫升</w:t>
            </w:r>
          </w:p>
        </w:tc>
        <w:tc>
          <w:tcPr>
            <w:tcW w:w="563" w:type="dxa"/>
            <w:tcBorders>
              <w:top w:val="single" w:color="000000" w:sz="4" w:space="0"/>
              <w:left w:val="single" w:color="000000" w:sz="4" w:space="0"/>
              <w:bottom w:val="single" w:color="000000" w:sz="4" w:space="0"/>
              <w:right w:val="single" w:color="000000" w:sz="4" w:space="0"/>
            </w:tcBorders>
            <w:vAlign w:val="center"/>
          </w:tcPr>
          <w:p w14:paraId="38465830">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062D</w:t>
            </w:r>
          </w:p>
        </w:tc>
        <w:tc>
          <w:tcPr>
            <w:tcW w:w="612" w:type="dxa"/>
            <w:tcBorders>
              <w:top w:val="single" w:color="000000" w:sz="4" w:space="0"/>
              <w:left w:val="single" w:color="000000" w:sz="4" w:space="0"/>
              <w:bottom w:val="single" w:color="000000" w:sz="4" w:space="0"/>
              <w:right w:val="single" w:color="000000" w:sz="4" w:space="0"/>
            </w:tcBorders>
            <w:vAlign w:val="center"/>
          </w:tcPr>
          <w:p w14:paraId="0B6C30DD">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54EAB4E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w:t>
            </w:r>
            <w:r>
              <w:rPr>
                <w:rFonts w:hint="eastAsia" w:eastAsia="仿宋_GB2312" w:cs="方正仿宋_GB2312"/>
                <w:color w:val="000000"/>
                <w:kern w:val="0"/>
                <w:sz w:val="18"/>
                <w:szCs w:val="18"/>
                <w:lang w:bidi="ar"/>
              </w:rPr>
              <w:t>年</w:t>
            </w:r>
            <w:r>
              <w:rPr>
                <w:rFonts w:eastAsia="仿宋_GB2312" w:cs="方正仿宋_GB2312"/>
                <w:color w:val="000000"/>
                <w:kern w:val="0"/>
                <w:sz w:val="18"/>
                <w:szCs w:val="18"/>
                <w:lang w:bidi="ar"/>
              </w:rPr>
              <w:t>04</w:t>
            </w:r>
            <w:r>
              <w:rPr>
                <w:rFonts w:hint="eastAsia" w:eastAsia="仿宋_GB2312" w:cs="方正仿宋_GB2312"/>
                <w:color w:val="000000"/>
                <w:kern w:val="0"/>
                <w:sz w:val="18"/>
                <w:szCs w:val="18"/>
                <w:lang w:bidi="ar"/>
              </w:rPr>
              <w:t>月</w:t>
            </w:r>
            <w:r>
              <w:rPr>
                <w:rFonts w:eastAsia="仿宋_GB2312" w:cs="方正仿宋_GB2312"/>
                <w:color w:val="000000"/>
                <w:kern w:val="0"/>
                <w:sz w:val="18"/>
                <w:szCs w:val="18"/>
                <w:lang w:bidi="ar"/>
              </w:rPr>
              <w:t>05</w:t>
            </w:r>
            <w:r>
              <w:rPr>
                <w:rFonts w:hint="eastAsia" w:eastAsia="仿宋_GB2312" w:cs="方正仿宋_GB2312"/>
                <w:color w:val="000000"/>
                <w:kern w:val="0"/>
                <w:sz w:val="18"/>
                <w:szCs w:val="18"/>
                <w:lang w:bidi="ar"/>
              </w:rPr>
              <w:t>日</w:t>
            </w:r>
          </w:p>
        </w:tc>
        <w:tc>
          <w:tcPr>
            <w:tcW w:w="974" w:type="dxa"/>
            <w:tcBorders>
              <w:top w:val="single" w:color="000000" w:sz="4" w:space="0"/>
              <w:left w:val="single" w:color="000000" w:sz="4" w:space="0"/>
              <w:bottom w:val="single" w:color="000000" w:sz="4" w:space="0"/>
              <w:right w:val="single" w:color="000000" w:sz="4" w:space="0"/>
            </w:tcBorders>
            <w:vAlign w:val="center"/>
          </w:tcPr>
          <w:p w14:paraId="1009BBCF">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上海（日本进口）</w:t>
            </w:r>
          </w:p>
        </w:tc>
        <w:tc>
          <w:tcPr>
            <w:tcW w:w="665" w:type="dxa"/>
            <w:tcBorders>
              <w:top w:val="single" w:color="000000" w:sz="4" w:space="0"/>
              <w:left w:val="single" w:color="000000" w:sz="4" w:space="0"/>
              <w:bottom w:val="single" w:color="000000" w:sz="4" w:space="0"/>
              <w:right w:val="single" w:color="000000" w:sz="4" w:space="0"/>
            </w:tcBorders>
            <w:vAlign w:val="center"/>
          </w:tcPr>
          <w:p w14:paraId="4BCB80F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国妆网备进字（沪）</w:t>
            </w:r>
            <w:r>
              <w:rPr>
                <w:rFonts w:eastAsia="仿宋_GB2312" w:cs="方正仿宋_GB2312"/>
                <w:color w:val="000000"/>
                <w:kern w:val="0"/>
                <w:sz w:val="18"/>
                <w:szCs w:val="18"/>
                <w:lang w:bidi="ar"/>
              </w:rPr>
              <w:t>2020008890</w:t>
            </w:r>
          </w:p>
        </w:tc>
        <w:tc>
          <w:tcPr>
            <w:tcW w:w="470" w:type="dxa"/>
            <w:tcBorders>
              <w:top w:val="single" w:color="000000" w:sz="4" w:space="0"/>
              <w:left w:val="single" w:color="000000" w:sz="4" w:space="0"/>
              <w:bottom w:val="single" w:color="000000" w:sz="4" w:space="0"/>
              <w:right w:val="single" w:color="000000" w:sz="4" w:space="0"/>
            </w:tcBorders>
            <w:vAlign w:val="center"/>
          </w:tcPr>
          <w:p w14:paraId="6E455392">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655" w:type="dxa"/>
            <w:tcBorders>
              <w:top w:val="single" w:color="000000" w:sz="4" w:space="0"/>
              <w:left w:val="single" w:color="000000" w:sz="4" w:space="0"/>
              <w:bottom w:val="single" w:color="000000" w:sz="4" w:space="0"/>
              <w:right w:val="single" w:color="000000" w:sz="4" w:space="0"/>
            </w:tcBorders>
            <w:vAlign w:val="center"/>
          </w:tcPr>
          <w:p w14:paraId="7CD1286B">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西藏自治区食品药品检验研究院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6BA3F60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甲基氯异噻唑啉酮和甲基异噻唑啉酮与氯化镁及硝酸镁的混合物（甲基氯异噻唑啉酮:甲基异噻唑啉酮为3:1）</w:t>
            </w:r>
          </w:p>
        </w:tc>
        <w:tc>
          <w:tcPr>
            <w:tcW w:w="1119" w:type="dxa"/>
            <w:tcBorders>
              <w:top w:val="single" w:color="000000" w:sz="4" w:space="0"/>
              <w:left w:val="single" w:color="000000" w:sz="4" w:space="0"/>
              <w:bottom w:val="single" w:color="000000" w:sz="4" w:space="0"/>
              <w:right w:val="single" w:color="000000" w:sz="4" w:space="0"/>
            </w:tcBorders>
            <w:vAlign w:val="center"/>
          </w:tcPr>
          <w:p w14:paraId="36A29836">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0.0021%</w:t>
            </w:r>
          </w:p>
        </w:tc>
        <w:tc>
          <w:tcPr>
            <w:tcW w:w="755" w:type="dxa"/>
            <w:tcBorders>
              <w:top w:val="single" w:color="000000" w:sz="4" w:space="0"/>
              <w:left w:val="single" w:color="000000" w:sz="4" w:space="0"/>
              <w:bottom w:val="single" w:color="000000" w:sz="4" w:space="0"/>
              <w:right w:val="single" w:color="000000" w:sz="4" w:space="0"/>
            </w:tcBorders>
            <w:vAlign w:val="center"/>
          </w:tcPr>
          <w:p w14:paraId="0D8521D5">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≤0.0015%</w:t>
            </w:r>
          </w:p>
        </w:tc>
        <w:tc>
          <w:tcPr>
            <w:tcW w:w="566" w:type="dxa"/>
            <w:tcBorders>
              <w:top w:val="single" w:color="000000" w:sz="4" w:space="0"/>
              <w:left w:val="single" w:color="000000" w:sz="4" w:space="0"/>
              <w:bottom w:val="single" w:color="000000" w:sz="4" w:space="0"/>
              <w:right w:val="single" w:color="000000" w:sz="4" w:space="0"/>
            </w:tcBorders>
            <w:vAlign w:val="center"/>
          </w:tcPr>
          <w:p w14:paraId="594E53C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上海咖思美贸易有限公司提出样品真实性异议。经上海市药品监督管理局审查，该企业未生产或者进口过该批次抽检不符合规定产品。</w:t>
            </w:r>
          </w:p>
        </w:tc>
      </w:tr>
      <w:tr w14:paraId="2382FDFC">
        <w:tblPrEx>
          <w:tblCellMar>
            <w:top w:w="0" w:type="dxa"/>
            <w:left w:w="108" w:type="dxa"/>
            <w:bottom w:w="0" w:type="dxa"/>
            <w:right w:w="108" w:type="dxa"/>
          </w:tblCellMar>
        </w:tblPrEx>
        <w:trPr>
          <w:trHeight w:val="2644" w:hRule="atLeast"/>
          <w:jc w:val="center"/>
        </w:trPr>
        <w:tc>
          <w:tcPr>
            <w:tcW w:w="421" w:type="dxa"/>
            <w:tcBorders>
              <w:top w:val="single" w:color="000000" w:sz="4" w:space="0"/>
              <w:left w:val="single" w:color="000000" w:sz="4" w:space="0"/>
              <w:bottom w:val="single" w:color="000000" w:sz="4" w:space="0"/>
              <w:right w:val="single" w:color="000000" w:sz="4" w:space="0"/>
            </w:tcBorders>
            <w:vAlign w:val="center"/>
          </w:tcPr>
          <w:p w14:paraId="08F03D17">
            <w:pPr>
              <w:spacing w:line="200" w:lineRule="exact"/>
              <w:jc w:val="center"/>
              <w:textAlignment w:val="center"/>
              <w:rPr>
                <w:rFonts w:eastAsia="仿宋_GB2312" w:cs="方正仿宋_GB2312"/>
                <w:color w:val="000000"/>
                <w:kern w:val="0"/>
                <w:sz w:val="18"/>
                <w:szCs w:val="18"/>
                <w:lang w:val="en" w:bidi="ar"/>
              </w:rPr>
            </w:pPr>
            <w:r>
              <w:rPr>
                <w:rFonts w:eastAsia="仿宋_GB2312" w:cs="方正仿宋_GB2312"/>
                <w:color w:val="000000"/>
                <w:kern w:val="0"/>
                <w:sz w:val="18"/>
                <w:szCs w:val="18"/>
                <w:lang w:val="en" w:bidi="ar"/>
              </w:rPr>
              <w:t>3</w:t>
            </w:r>
            <w:r>
              <w:rPr>
                <w:rFonts w:eastAsia="仿宋_GB2312" w:cs="方正仿宋_GB2312"/>
                <w:color w:val="000000"/>
                <w:kern w:val="0"/>
                <w:sz w:val="18"/>
                <w:szCs w:val="18"/>
                <w:lang w:bidi="ar"/>
              </w:rPr>
              <w:t>7</w:t>
            </w:r>
          </w:p>
        </w:tc>
        <w:tc>
          <w:tcPr>
            <w:tcW w:w="708" w:type="dxa"/>
            <w:tcBorders>
              <w:top w:val="single" w:color="000000" w:sz="4" w:space="0"/>
              <w:left w:val="single" w:color="000000" w:sz="4" w:space="0"/>
              <w:bottom w:val="single" w:color="000000" w:sz="4" w:space="0"/>
              <w:right w:val="single" w:color="000000" w:sz="4" w:space="0"/>
            </w:tcBorders>
            <w:vAlign w:val="center"/>
          </w:tcPr>
          <w:p w14:paraId="27D930E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兰芝雪纱丝柔防晒隔离乳</w:t>
            </w:r>
            <w:r>
              <w:rPr>
                <w:rFonts w:eastAsia="仿宋_GB2312" w:cs="方正仿宋_GB2312"/>
                <w:color w:val="000000"/>
                <w:kern w:val="0"/>
                <w:sz w:val="18"/>
                <w:szCs w:val="18"/>
                <w:lang w:bidi="ar"/>
              </w:rPr>
              <w:t>40</w:t>
            </w:r>
            <w:r>
              <w:rPr>
                <w:rFonts w:hint="eastAsia" w:eastAsia="仿宋_GB2312" w:cs="方正仿宋_GB2312"/>
                <w:color w:val="000000"/>
                <w:kern w:val="0"/>
                <w:sz w:val="18"/>
                <w:szCs w:val="18"/>
                <w:lang w:bidi="ar"/>
              </w:rPr>
              <w:t>号</w:t>
            </w:r>
          </w:p>
        </w:tc>
        <w:tc>
          <w:tcPr>
            <w:tcW w:w="1232" w:type="dxa"/>
            <w:tcBorders>
              <w:top w:val="single" w:color="000000" w:sz="4" w:space="0"/>
              <w:left w:val="single" w:color="000000" w:sz="4" w:space="0"/>
              <w:bottom w:val="single" w:color="000000" w:sz="4" w:space="0"/>
              <w:right w:val="single" w:color="000000" w:sz="4" w:space="0"/>
            </w:tcBorders>
            <w:vAlign w:val="center"/>
          </w:tcPr>
          <w:p w14:paraId="063877D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经销商：爱茉莉太平洋贸易有限公司，生产商：株式会社爱茉莉太平洋</w:t>
            </w:r>
          </w:p>
        </w:tc>
        <w:tc>
          <w:tcPr>
            <w:tcW w:w="1276" w:type="dxa"/>
            <w:tcBorders>
              <w:top w:val="single" w:color="000000" w:sz="4" w:space="0"/>
              <w:left w:val="single" w:color="000000" w:sz="4" w:space="0"/>
              <w:bottom w:val="single" w:color="000000" w:sz="4" w:space="0"/>
              <w:right w:val="single" w:color="000000" w:sz="4" w:space="0"/>
            </w:tcBorders>
            <w:vAlign w:val="center"/>
          </w:tcPr>
          <w:p w14:paraId="1ECDFAE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经销商：上海市嘉定区马陆镇博学南路</w:t>
            </w:r>
            <w:r>
              <w:rPr>
                <w:rFonts w:eastAsia="仿宋_GB2312" w:cs="方正仿宋_GB2312"/>
                <w:color w:val="000000"/>
                <w:kern w:val="0"/>
                <w:sz w:val="18"/>
                <w:szCs w:val="18"/>
                <w:lang w:bidi="ar"/>
              </w:rPr>
              <w:t>768</w:t>
            </w:r>
            <w:r>
              <w:rPr>
                <w:rFonts w:hint="eastAsia" w:eastAsia="仿宋_GB2312" w:cs="方正仿宋_GB2312"/>
                <w:color w:val="000000"/>
                <w:kern w:val="0"/>
                <w:sz w:val="18"/>
                <w:szCs w:val="18"/>
                <w:lang w:bidi="ar"/>
              </w:rPr>
              <w:t>号</w:t>
            </w:r>
          </w:p>
        </w:tc>
        <w:tc>
          <w:tcPr>
            <w:tcW w:w="1224" w:type="dxa"/>
            <w:tcBorders>
              <w:top w:val="single" w:color="000000" w:sz="4" w:space="0"/>
              <w:left w:val="single" w:color="000000" w:sz="4" w:space="0"/>
              <w:bottom w:val="single" w:color="000000" w:sz="4" w:space="0"/>
              <w:right w:val="single" w:color="000000" w:sz="4" w:space="0"/>
            </w:tcBorders>
            <w:vAlign w:val="center"/>
          </w:tcPr>
          <w:p w14:paraId="548299C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永泰县佳和医药有限公司</w:t>
            </w:r>
          </w:p>
        </w:tc>
        <w:tc>
          <w:tcPr>
            <w:tcW w:w="1061" w:type="dxa"/>
            <w:tcBorders>
              <w:top w:val="single" w:color="000000" w:sz="4" w:space="0"/>
              <w:left w:val="single" w:color="000000" w:sz="4" w:space="0"/>
              <w:bottom w:val="single" w:color="000000" w:sz="4" w:space="0"/>
              <w:right w:val="single" w:color="000000" w:sz="4" w:space="0"/>
            </w:tcBorders>
            <w:vAlign w:val="center"/>
          </w:tcPr>
          <w:p w14:paraId="3ECCBDCC">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福建省福州市永泰县樟城镇上马路</w:t>
            </w:r>
            <w:r>
              <w:rPr>
                <w:rFonts w:eastAsia="仿宋_GB2312" w:cs="方正仿宋_GB2312"/>
                <w:color w:val="000000"/>
                <w:kern w:val="0"/>
                <w:sz w:val="18"/>
                <w:szCs w:val="18"/>
                <w:lang w:bidi="ar"/>
              </w:rPr>
              <w:t>15-18</w:t>
            </w:r>
            <w:r>
              <w:rPr>
                <w:rFonts w:hint="eastAsia" w:eastAsia="仿宋_GB2312" w:cs="方正仿宋_GB2312"/>
                <w:color w:val="000000"/>
                <w:kern w:val="0"/>
                <w:sz w:val="18"/>
                <w:szCs w:val="18"/>
                <w:lang w:bidi="ar"/>
              </w:rPr>
              <w:t>号、</w:t>
            </w:r>
            <w:r>
              <w:rPr>
                <w:rFonts w:eastAsia="仿宋_GB2312" w:cs="方正仿宋_GB2312"/>
                <w:color w:val="000000"/>
                <w:kern w:val="0"/>
                <w:sz w:val="18"/>
                <w:szCs w:val="18"/>
                <w:lang w:bidi="ar"/>
              </w:rPr>
              <w:t>15-19</w:t>
            </w:r>
            <w:r>
              <w:rPr>
                <w:rFonts w:hint="eastAsia" w:eastAsia="仿宋_GB2312" w:cs="方正仿宋_GB2312"/>
                <w:color w:val="000000"/>
                <w:kern w:val="0"/>
                <w:sz w:val="18"/>
                <w:szCs w:val="18"/>
                <w:lang w:bidi="ar"/>
              </w:rPr>
              <w:t>号</w:t>
            </w:r>
          </w:p>
        </w:tc>
        <w:tc>
          <w:tcPr>
            <w:tcW w:w="537" w:type="dxa"/>
            <w:tcBorders>
              <w:top w:val="single" w:color="000000" w:sz="4" w:space="0"/>
              <w:left w:val="single" w:color="000000" w:sz="4" w:space="0"/>
              <w:bottom w:val="single" w:color="000000" w:sz="4" w:space="0"/>
              <w:right w:val="single" w:color="000000" w:sz="4" w:space="0"/>
            </w:tcBorders>
            <w:vAlign w:val="center"/>
          </w:tcPr>
          <w:p w14:paraId="7235F91F">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30ml</w:t>
            </w:r>
          </w:p>
        </w:tc>
        <w:tc>
          <w:tcPr>
            <w:tcW w:w="563" w:type="dxa"/>
            <w:tcBorders>
              <w:top w:val="single" w:color="000000" w:sz="4" w:space="0"/>
              <w:left w:val="single" w:color="000000" w:sz="4" w:space="0"/>
              <w:bottom w:val="single" w:color="000000" w:sz="4" w:space="0"/>
              <w:right w:val="single" w:color="000000" w:sz="4" w:space="0"/>
            </w:tcBorders>
            <w:vAlign w:val="center"/>
          </w:tcPr>
          <w:p w14:paraId="767BA8F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KK0182</w:t>
            </w:r>
          </w:p>
        </w:tc>
        <w:tc>
          <w:tcPr>
            <w:tcW w:w="612" w:type="dxa"/>
            <w:tcBorders>
              <w:top w:val="single" w:color="000000" w:sz="4" w:space="0"/>
              <w:left w:val="single" w:color="000000" w:sz="4" w:space="0"/>
              <w:bottom w:val="single" w:color="000000" w:sz="4" w:space="0"/>
              <w:right w:val="single" w:color="000000" w:sz="4" w:space="0"/>
            </w:tcBorders>
            <w:vAlign w:val="center"/>
          </w:tcPr>
          <w:p w14:paraId="2823B98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576" w:type="dxa"/>
            <w:tcBorders>
              <w:top w:val="single" w:color="000000" w:sz="4" w:space="0"/>
              <w:left w:val="single" w:color="000000" w:sz="4" w:space="0"/>
              <w:bottom w:val="single" w:color="000000" w:sz="4" w:space="0"/>
              <w:right w:val="single" w:color="000000" w:sz="4" w:space="0"/>
            </w:tcBorders>
            <w:vAlign w:val="center"/>
          </w:tcPr>
          <w:p w14:paraId="5E009453">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20271115</w:t>
            </w:r>
          </w:p>
        </w:tc>
        <w:tc>
          <w:tcPr>
            <w:tcW w:w="974" w:type="dxa"/>
            <w:tcBorders>
              <w:top w:val="single" w:color="000000" w:sz="4" w:space="0"/>
              <w:left w:val="single" w:color="000000" w:sz="4" w:space="0"/>
              <w:bottom w:val="single" w:color="000000" w:sz="4" w:space="0"/>
              <w:right w:val="single" w:color="000000" w:sz="4" w:space="0"/>
            </w:tcBorders>
            <w:vAlign w:val="center"/>
          </w:tcPr>
          <w:p w14:paraId="07766FF5">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上海（韩国进口）</w:t>
            </w:r>
          </w:p>
        </w:tc>
        <w:tc>
          <w:tcPr>
            <w:tcW w:w="665" w:type="dxa"/>
            <w:tcBorders>
              <w:top w:val="single" w:color="000000" w:sz="4" w:space="0"/>
              <w:left w:val="single" w:color="000000" w:sz="4" w:space="0"/>
              <w:bottom w:val="single" w:color="000000" w:sz="4" w:space="0"/>
              <w:right w:val="single" w:color="000000" w:sz="4" w:space="0"/>
            </w:tcBorders>
            <w:vAlign w:val="center"/>
          </w:tcPr>
          <w:p w14:paraId="7D888DB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国妆特进字</w:t>
            </w:r>
            <w:r>
              <w:rPr>
                <w:rFonts w:eastAsia="仿宋_GB2312" w:cs="方正仿宋_GB2312"/>
                <w:color w:val="000000"/>
                <w:kern w:val="0"/>
                <w:sz w:val="18"/>
                <w:szCs w:val="18"/>
                <w:lang w:bidi="ar"/>
              </w:rPr>
              <w:t>J20191794</w:t>
            </w:r>
          </w:p>
        </w:tc>
        <w:tc>
          <w:tcPr>
            <w:tcW w:w="470" w:type="dxa"/>
            <w:tcBorders>
              <w:top w:val="single" w:color="000000" w:sz="4" w:space="0"/>
              <w:left w:val="single" w:color="000000" w:sz="4" w:space="0"/>
              <w:bottom w:val="single" w:color="000000" w:sz="4" w:space="0"/>
              <w:right w:val="single" w:color="000000" w:sz="4" w:space="0"/>
            </w:tcBorders>
            <w:vAlign w:val="center"/>
          </w:tcPr>
          <w:p w14:paraId="434ED19E">
            <w:pPr>
              <w:spacing w:line="200" w:lineRule="exact"/>
              <w:jc w:val="center"/>
              <w:textAlignment w:val="center"/>
              <w:rPr>
                <w:rFonts w:eastAsia="仿宋_GB2312" w:cs="方正仿宋_GB2312"/>
                <w:color w:val="000000"/>
                <w:kern w:val="0"/>
                <w:sz w:val="18"/>
                <w:szCs w:val="18"/>
                <w:lang w:bidi="ar"/>
              </w:rPr>
            </w:pPr>
            <w:r>
              <w:rPr>
                <w:rFonts w:eastAsia="仿宋_GB2312" w:cs="方正仿宋_GB2312"/>
                <w:color w:val="000000"/>
                <w:kern w:val="0"/>
                <w:sz w:val="18"/>
                <w:szCs w:val="18"/>
                <w:lang w:bidi="ar"/>
              </w:rPr>
              <w:t>/</w:t>
            </w:r>
          </w:p>
        </w:tc>
        <w:tc>
          <w:tcPr>
            <w:tcW w:w="655" w:type="dxa"/>
            <w:tcBorders>
              <w:top w:val="single" w:color="000000" w:sz="4" w:space="0"/>
              <w:left w:val="single" w:color="000000" w:sz="4" w:space="0"/>
              <w:bottom w:val="single" w:color="000000" w:sz="4" w:space="0"/>
              <w:right w:val="single" w:color="000000" w:sz="4" w:space="0"/>
            </w:tcBorders>
            <w:vAlign w:val="center"/>
          </w:tcPr>
          <w:p w14:paraId="4A5D3658">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福建省食品药品质量检验研究院</w:t>
            </w:r>
          </w:p>
        </w:tc>
        <w:tc>
          <w:tcPr>
            <w:tcW w:w="1187" w:type="dxa"/>
            <w:tcBorders>
              <w:top w:val="single" w:color="000000" w:sz="4" w:space="0"/>
              <w:left w:val="single" w:color="000000" w:sz="4" w:space="0"/>
              <w:bottom w:val="single" w:color="000000" w:sz="4" w:space="0"/>
              <w:right w:val="single" w:color="000000" w:sz="4" w:space="0"/>
            </w:tcBorders>
            <w:vAlign w:val="center"/>
          </w:tcPr>
          <w:p w14:paraId="51F30346">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成分比对</w:t>
            </w:r>
          </w:p>
        </w:tc>
        <w:tc>
          <w:tcPr>
            <w:tcW w:w="1119" w:type="dxa"/>
            <w:tcBorders>
              <w:top w:val="single" w:color="000000" w:sz="4" w:space="0"/>
              <w:left w:val="single" w:color="000000" w:sz="4" w:space="0"/>
              <w:bottom w:val="single" w:color="000000" w:sz="4" w:space="0"/>
              <w:right w:val="single" w:color="000000" w:sz="4" w:space="0"/>
            </w:tcBorders>
            <w:vAlign w:val="center"/>
          </w:tcPr>
          <w:p w14:paraId="25A6AD8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未检出产品标签及注册资料载明的技术要求标示的防晒剂：甲氧基肉桂酸乙基己酯</w:t>
            </w:r>
          </w:p>
        </w:tc>
        <w:tc>
          <w:tcPr>
            <w:tcW w:w="755" w:type="dxa"/>
            <w:tcBorders>
              <w:top w:val="single" w:color="000000" w:sz="4" w:space="0"/>
              <w:left w:val="single" w:color="000000" w:sz="4" w:space="0"/>
              <w:bottom w:val="single" w:color="000000" w:sz="4" w:space="0"/>
              <w:right w:val="single" w:color="000000" w:sz="4" w:space="0"/>
            </w:tcBorders>
            <w:vAlign w:val="center"/>
          </w:tcPr>
          <w:p w14:paraId="3187096D">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产品检出成分、产品标签应当与该产品注册资料载明的技术要求一致</w:t>
            </w:r>
          </w:p>
        </w:tc>
        <w:tc>
          <w:tcPr>
            <w:tcW w:w="566" w:type="dxa"/>
            <w:tcBorders>
              <w:top w:val="single" w:color="000000" w:sz="4" w:space="0"/>
              <w:left w:val="single" w:color="000000" w:sz="4" w:space="0"/>
              <w:bottom w:val="single" w:color="000000" w:sz="4" w:space="0"/>
              <w:right w:val="single" w:color="000000" w:sz="4" w:space="0"/>
            </w:tcBorders>
            <w:vAlign w:val="center"/>
          </w:tcPr>
          <w:p w14:paraId="0E1BD3D4">
            <w:pPr>
              <w:spacing w:line="200" w:lineRule="exact"/>
              <w:jc w:val="center"/>
              <w:textAlignment w:val="center"/>
              <w:rPr>
                <w:rFonts w:eastAsia="仿宋_GB2312" w:cs="方正仿宋_GB2312"/>
                <w:color w:val="000000"/>
                <w:kern w:val="0"/>
                <w:sz w:val="18"/>
                <w:szCs w:val="18"/>
                <w:lang w:bidi="ar"/>
              </w:rPr>
            </w:pPr>
            <w:r>
              <w:rPr>
                <w:rFonts w:hint="eastAsia" w:eastAsia="仿宋_GB2312" w:cs="方正仿宋_GB2312"/>
                <w:color w:val="000000"/>
                <w:kern w:val="0"/>
                <w:sz w:val="18"/>
                <w:szCs w:val="18"/>
                <w:lang w:bidi="ar"/>
              </w:rPr>
              <w:t>爱茉莉太平洋贸易有限公司提出样品真实性异议。经上海市药品监督管理局审查，该企业未生产或者进口过该批次抽检不符合规定产品。</w:t>
            </w:r>
          </w:p>
        </w:tc>
      </w:tr>
    </w:tbl>
    <w:p w14:paraId="34042D52">
      <w:pPr>
        <w:rPr>
          <w:rFonts w:ascii="仿宋_GB2312" w:hAnsi="华文仿宋" w:eastAsia="仿宋_GB2312"/>
          <w:sz w:val="18"/>
          <w:szCs w:val="18"/>
        </w:rPr>
      </w:pPr>
      <w:r>
        <w:rPr>
          <w:rFonts w:hint="eastAsia" w:eastAsia="仿宋_GB2312" w:cs="方正仿宋_GB2312"/>
          <w:sz w:val="18"/>
          <w:szCs w:val="18"/>
        </w:rPr>
        <w:t>注1：该不符合规定项目的判定依据为产品注册、备案资料载明的技术要求。</w:t>
      </w:r>
    </w:p>
    <w:p w14:paraId="6AA39970">
      <w:pPr>
        <w:ind w:right="210" w:rightChars="100"/>
      </w:pPr>
    </w:p>
    <w:sectPr>
      <w:footerReference r:id="rId3" w:type="default"/>
      <w:pgSz w:w="16838" w:h="11906" w:orient="landscape"/>
      <w:pgMar w:top="851" w:right="851" w:bottom="851" w:left="85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0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1D7F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248285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30E969">
                          <w:pPr>
                            <w:pStyle w:val="4"/>
                            <w:wordWrap w:val="0"/>
                            <w:jc w:val="right"/>
                          </w:pPr>
                          <w:r>
                            <w:rPr>
                              <w:rFonts w:hint="eastAsia"/>
                              <w:color w:val="FFFFFF"/>
                              <w:sz w:val="28"/>
                              <w:szCs w:val="28"/>
                            </w:rPr>
                            <w:t>—</w:t>
                          </w:r>
                          <w:r>
                            <w:rPr>
                              <w:rFonts w:hint="eastAsia"/>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w:t>
                          </w:r>
                          <w:r>
                            <w:rPr>
                              <w:rFonts w:hint="eastAsia" w:ascii="宋体" w:hAnsi="宋体" w:eastAsia="宋体" w:cs="宋体"/>
                              <w:sz w:val="28"/>
                              <w:szCs w:val="28"/>
                            </w:rPr>
                            <w:fldChar w:fldCharType="end"/>
                          </w:r>
                          <w:r>
                            <w:rPr>
                              <w:rFonts w:hint="eastAsia"/>
                              <w:sz w:val="28"/>
                              <w:szCs w:val="28"/>
                            </w:rPr>
                            <w:t xml:space="preserve"> —</w:t>
                          </w:r>
                          <w:r>
                            <w:rPr>
                              <w:rFonts w:hint="eastAsia"/>
                              <w:color w:val="FFFFFF"/>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19.55pt;height:144pt;width:144pt;mso-position-horizontal:outside;mso-position-horizontal-relative:margin;mso-wrap-style:none;z-index:251659264;mso-width-relative:page;mso-height-relative:page;" filled="f" stroked="f" coordsize="21600,21600" o:gfxdata="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MVYCl1wAAAAwBAAAPAAAAAAAAAAEAIAAAACIAAABkcnMvZG93&#10;bnJldi54bWxQSwECFAAUAAAACACHTuJA5KL+z8gBAACZAwAADgAAAAAAAAABACAAAAAmAQAAZHJz&#10;L2Uyb0RvYy54bWxQSwUGAAAAAAYABgBZAQAAYAUAAAAA&#10;">
              <v:fill on="f" focussize="0,0"/>
              <v:stroke on="f"/>
              <v:imagedata o:title=""/>
              <o:lock v:ext="edit" aspectratio="f"/>
              <v:textbox inset="0mm,0mm,0mm,0mm" style="mso-fit-shape-to-text:t;">
                <w:txbxContent>
                  <w:p w14:paraId="2130E969">
                    <w:pPr>
                      <w:pStyle w:val="4"/>
                      <w:wordWrap w:val="0"/>
                      <w:jc w:val="right"/>
                    </w:pPr>
                    <w:r>
                      <w:rPr>
                        <w:rFonts w:hint="eastAsia"/>
                        <w:color w:val="FFFFFF"/>
                        <w:sz w:val="28"/>
                        <w:szCs w:val="28"/>
                      </w:rPr>
                      <w:t>—</w:t>
                    </w:r>
                    <w:r>
                      <w:rPr>
                        <w:rFonts w:hint="eastAsia"/>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w:t>
                    </w:r>
                    <w:r>
                      <w:rPr>
                        <w:rFonts w:hint="eastAsia" w:ascii="宋体" w:hAnsi="宋体" w:eastAsia="宋体" w:cs="宋体"/>
                        <w:sz w:val="28"/>
                        <w:szCs w:val="28"/>
                      </w:rPr>
                      <w:fldChar w:fldCharType="end"/>
                    </w:r>
                    <w:r>
                      <w:rPr>
                        <w:rFonts w:hint="eastAsia"/>
                        <w:sz w:val="28"/>
                        <w:szCs w:val="28"/>
                      </w:rPr>
                      <w:t xml:space="preserve"> —</w:t>
                    </w:r>
                    <w:r>
                      <w:rPr>
                        <w:rFonts w:hint="eastAsia"/>
                        <w:color w:val="FFFFFF"/>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3E9"/>
    <w:rsid w:val="00124BEB"/>
    <w:rsid w:val="006C23E9"/>
    <w:rsid w:val="009355E6"/>
    <w:rsid w:val="009A30FF"/>
    <w:rsid w:val="00E04744"/>
    <w:rsid w:val="00E94589"/>
    <w:rsid w:val="05F11A75"/>
    <w:rsid w:val="5AA43EE1"/>
    <w:rsid w:val="5E491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link w:val="11"/>
    <w:semiHidden/>
    <w:qFormat/>
    <w:uiPriority w:val="0"/>
    <w:pPr>
      <w:shd w:val="clear" w:color="auto" w:fill="000080"/>
    </w:pPr>
  </w:style>
  <w:style w:type="paragraph" w:styleId="3">
    <w:name w:val="Balloon Text"/>
    <w:basedOn w:val="1"/>
    <w:link w:val="12"/>
    <w:semiHidden/>
    <w:uiPriority w:val="0"/>
    <w:rPr>
      <w:sz w:val="18"/>
      <w:szCs w:val="18"/>
    </w:rPr>
  </w:style>
  <w:style w:type="paragraph" w:styleId="4">
    <w:name w:val="footer"/>
    <w:basedOn w:val="1"/>
    <w:link w:val="10"/>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page number"/>
    <w:basedOn w:val="7"/>
    <w:uiPriority w:val="0"/>
  </w:style>
  <w:style w:type="character" w:customStyle="1" w:styleId="9">
    <w:name w:val="页眉 字符"/>
    <w:basedOn w:val="7"/>
    <w:link w:val="5"/>
    <w:uiPriority w:val="99"/>
    <w:rPr>
      <w:sz w:val="18"/>
      <w:szCs w:val="18"/>
    </w:rPr>
  </w:style>
  <w:style w:type="character" w:customStyle="1" w:styleId="10">
    <w:name w:val="页脚 字符"/>
    <w:basedOn w:val="7"/>
    <w:link w:val="4"/>
    <w:uiPriority w:val="99"/>
    <w:rPr>
      <w:sz w:val="18"/>
      <w:szCs w:val="18"/>
    </w:rPr>
  </w:style>
  <w:style w:type="character" w:customStyle="1" w:styleId="11">
    <w:name w:val="文档结构图 字符"/>
    <w:basedOn w:val="7"/>
    <w:link w:val="2"/>
    <w:semiHidden/>
    <w:uiPriority w:val="0"/>
    <w:rPr>
      <w:rFonts w:ascii="Times New Roman" w:hAnsi="Times New Roman" w:eastAsia="宋体" w:cs="Times New Roman"/>
      <w:szCs w:val="24"/>
      <w:shd w:val="clear" w:color="auto" w:fill="000080"/>
    </w:rPr>
  </w:style>
  <w:style w:type="character" w:customStyle="1" w:styleId="12">
    <w:name w:val="批注框文本 字符"/>
    <w:basedOn w:val="7"/>
    <w:link w:val="3"/>
    <w:semiHidden/>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751999-94D0-48AF-88D1-12A75B088B40}">
  <ds:schemaRefs/>
</ds:datastoreItem>
</file>

<file path=docProps/app.xml><?xml version="1.0" encoding="utf-8"?>
<Properties xmlns="http://schemas.openxmlformats.org/officeDocument/2006/extended-properties" xmlns:vt="http://schemas.openxmlformats.org/officeDocument/2006/docPropsVTypes">
  <Template>Normal</Template>
  <Pages>22</Pages>
  <Words>5005</Words>
  <Characters>6170</Characters>
  <Lines>84</Lines>
  <Paragraphs>23</Paragraphs>
  <TotalTime>6</TotalTime>
  <ScaleCrop>false</ScaleCrop>
  <LinksUpToDate>false</LinksUpToDate>
  <CharactersWithSpaces>6182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2025-12-09T08:41:00Z</dcterms:created>
  <dc:creator>ZH Li</dc:creator>
  <cp:lastModifiedBy>新祺</cp:lastModifiedBy>
  <dcterms:modified xsi:type="dcterms:W3CDTF">2025-12-09T09:30:01Z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eyJoZGlkIjoiNzUzMjcxYjI3MDRjMDIwZmVmYTgzNGM3MjE3OGJkMDMiLCJ1c2VySWQiOiIyNzgyMDExNzcifQ==</vt:lpwstr>
  </property>
  <property fmtid="{D5CDD505-2E9C-101B-9397-08002B2CF9AE}" pid="3" name="KSOProductBuildVer">
    <vt:lpwstr>2052-12.1.0.24034</vt:lpwstr>
  </property>
  <property fmtid="{D5CDD505-2E9C-101B-9397-08002B2CF9AE}" pid="4" name="ICV">
    <vt:lpwstr>C712AF34901D40A588B1E583E5FF458F_12</vt:lpwstr>
  </property>
</Properties>
</file>