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B110C" w:rsidP="00C234FB">
      <w:pPr>
        <w:rPr>
          <w:rFonts w:ascii="黑体" w:eastAsia="黑体" w:hAnsi="黑体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>
        <w:rPr>
          <w:rFonts w:ascii="黑体" w:eastAsia="黑体" w:hAnsi="黑体"/>
          <w:sz w:val="32"/>
          <w:szCs w:val="32"/>
        </w:rPr>
        <w:t>1</w:t>
      </w:r>
    </w:p>
    <w:p w:rsidR="00000000" w:rsidRDefault="002B110C" w:rsidP="000667E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000000" w:rsidRDefault="002B110C" w:rsidP="000667EB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32"/>
        </w:rPr>
      </w:pPr>
      <w:r>
        <w:rPr>
          <w:rFonts w:ascii="方正小标宋简体" w:eastAsia="方正小标宋简体" w:hAnsi="宋体" w:hint="eastAsia"/>
          <w:sz w:val="44"/>
          <w:szCs w:val="32"/>
        </w:rPr>
        <w:t>2</w:t>
      </w:r>
      <w:r>
        <w:rPr>
          <w:rFonts w:ascii="方正小标宋简体" w:eastAsia="方正小标宋简体" w:hAnsi="宋体" w:hint="eastAsia"/>
          <w:sz w:val="44"/>
          <w:szCs w:val="32"/>
        </w:rPr>
        <w:t>批次不符合规定药品名单</w:t>
      </w:r>
    </w:p>
    <w:p w:rsidR="00000000" w:rsidRDefault="002B110C" w:rsidP="000667EB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811"/>
        <w:gridCol w:w="1067"/>
        <w:gridCol w:w="916"/>
        <w:gridCol w:w="940"/>
        <w:gridCol w:w="1140"/>
        <w:gridCol w:w="651"/>
        <w:gridCol w:w="1481"/>
        <w:gridCol w:w="1289"/>
        <w:gridCol w:w="1843"/>
        <w:gridCol w:w="1257"/>
        <w:gridCol w:w="1458"/>
      </w:tblGrid>
      <w:tr w:rsidR="00000000" w:rsidRPr="000667EB" w:rsidTr="000667EB">
        <w:trPr>
          <w:trHeight w:val="215"/>
          <w:tblHeader/>
          <w:jc w:val="center"/>
        </w:trPr>
        <w:tc>
          <w:tcPr>
            <w:tcW w:w="643" w:type="dxa"/>
            <w:vAlign w:val="center"/>
          </w:tcPr>
          <w:p w:rsidR="00000000" w:rsidRPr="000667EB" w:rsidRDefault="002B110C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667EB">
              <w:rPr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11" w:type="dxa"/>
            <w:vAlign w:val="center"/>
          </w:tcPr>
          <w:p w:rsidR="00000000" w:rsidRPr="000667EB" w:rsidRDefault="002B110C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667EB">
              <w:rPr>
                <w:b/>
                <w:bCs/>
                <w:color w:val="000000"/>
                <w:kern w:val="0"/>
                <w:sz w:val="20"/>
                <w:szCs w:val="20"/>
              </w:rPr>
              <w:t>品种名称</w:t>
            </w:r>
          </w:p>
        </w:tc>
        <w:tc>
          <w:tcPr>
            <w:tcW w:w="1067" w:type="dxa"/>
            <w:vAlign w:val="center"/>
          </w:tcPr>
          <w:p w:rsidR="00000000" w:rsidRPr="000667EB" w:rsidRDefault="002B110C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667EB">
              <w:rPr>
                <w:b/>
                <w:bCs/>
                <w:color w:val="000000"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916" w:type="dxa"/>
            <w:vAlign w:val="center"/>
          </w:tcPr>
          <w:p w:rsidR="00000000" w:rsidRPr="000667EB" w:rsidRDefault="002B110C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667EB">
              <w:rPr>
                <w:b/>
                <w:bCs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940" w:type="dxa"/>
            <w:vAlign w:val="center"/>
          </w:tcPr>
          <w:p w:rsidR="00000000" w:rsidRPr="000667EB" w:rsidRDefault="002B110C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667EB">
              <w:rPr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1140" w:type="dxa"/>
            <w:vAlign w:val="center"/>
          </w:tcPr>
          <w:p w:rsidR="00000000" w:rsidRPr="000667EB" w:rsidRDefault="002B110C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667EB">
              <w:rPr>
                <w:b/>
                <w:bCs/>
                <w:color w:val="000000"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651" w:type="dxa"/>
            <w:vAlign w:val="center"/>
          </w:tcPr>
          <w:p w:rsidR="00000000" w:rsidRPr="000667EB" w:rsidRDefault="002B110C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667EB">
              <w:rPr>
                <w:b/>
                <w:bCs/>
                <w:color w:val="000000"/>
                <w:kern w:val="0"/>
                <w:sz w:val="20"/>
                <w:szCs w:val="20"/>
              </w:rPr>
              <w:t>抽样环节</w:t>
            </w:r>
          </w:p>
        </w:tc>
        <w:tc>
          <w:tcPr>
            <w:tcW w:w="1481" w:type="dxa"/>
            <w:vAlign w:val="center"/>
          </w:tcPr>
          <w:p w:rsidR="00000000" w:rsidRPr="000667EB" w:rsidRDefault="002B110C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667EB">
              <w:rPr>
                <w:b/>
                <w:bCs/>
                <w:color w:val="00000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1289" w:type="dxa"/>
            <w:vAlign w:val="center"/>
          </w:tcPr>
          <w:p w:rsidR="00000000" w:rsidRPr="000667EB" w:rsidRDefault="002B110C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667EB">
              <w:rPr>
                <w:b/>
                <w:bCs/>
                <w:color w:val="000000"/>
                <w:kern w:val="0"/>
                <w:sz w:val="20"/>
                <w:szCs w:val="20"/>
              </w:rPr>
              <w:t>检验结论</w:t>
            </w:r>
          </w:p>
        </w:tc>
        <w:tc>
          <w:tcPr>
            <w:tcW w:w="1843" w:type="dxa"/>
            <w:vAlign w:val="center"/>
          </w:tcPr>
          <w:p w:rsidR="00000000" w:rsidRPr="000667EB" w:rsidRDefault="002B110C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667EB">
              <w:rPr>
                <w:b/>
                <w:bCs/>
                <w:color w:val="000000"/>
                <w:kern w:val="0"/>
                <w:sz w:val="20"/>
                <w:szCs w:val="20"/>
              </w:rPr>
              <w:t>不符合规定项目</w:t>
            </w:r>
          </w:p>
        </w:tc>
        <w:tc>
          <w:tcPr>
            <w:tcW w:w="1257" w:type="dxa"/>
            <w:vAlign w:val="center"/>
          </w:tcPr>
          <w:p w:rsidR="00000000" w:rsidRPr="000667EB" w:rsidRDefault="002B110C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667EB">
              <w:rPr>
                <w:b/>
                <w:bCs/>
                <w:color w:val="000000"/>
                <w:kern w:val="0"/>
                <w:sz w:val="20"/>
                <w:szCs w:val="20"/>
              </w:rPr>
              <w:t>检验机构</w:t>
            </w:r>
          </w:p>
        </w:tc>
        <w:tc>
          <w:tcPr>
            <w:tcW w:w="1458" w:type="dxa"/>
            <w:vAlign w:val="center"/>
          </w:tcPr>
          <w:p w:rsidR="00000000" w:rsidRPr="000667EB" w:rsidRDefault="002B110C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667EB">
              <w:rPr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00000" w:rsidRPr="000667EB" w:rsidTr="000667EB">
        <w:trPr>
          <w:trHeight w:val="1380"/>
          <w:jc w:val="center"/>
        </w:trPr>
        <w:tc>
          <w:tcPr>
            <w:tcW w:w="643" w:type="dxa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苍术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河北全泰药业</w:t>
            </w:r>
            <w:r w:rsidRPr="000667EB">
              <w:rPr>
                <w:color w:val="000000"/>
                <w:kern w:val="0"/>
                <w:sz w:val="20"/>
                <w:szCs w:val="20"/>
              </w:rPr>
              <w:t>有限公</w:t>
            </w:r>
            <w:r w:rsidRPr="000667EB">
              <w:rPr>
                <w:color w:val="000000"/>
                <w:kern w:val="0"/>
                <w:sz w:val="20"/>
                <w:szCs w:val="20"/>
              </w:rPr>
              <w:t>司</w:t>
            </w:r>
          </w:p>
        </w:tc>
        <w:tc>
          <w:tcPr>
            <w:tcW w:w="916" w:type="dxa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2008001</w:t>
            </w:r>
          </w:p>
        </w:tc>
        <w:tc>
          <w:tcPr>
            <w:tcW w:w="940" w:type="dxa"/>
            <w:vMerge w:val="restart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40" w:type="dxa"/>
            <w:vMerge w:val="restart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梨树县中医院</w:t>
            </w:r>
          </w:p>
        </w:tc>
        <w:tc>
          <w:tcPr>
            <w:tcW w:w="651" w:type="dxa"/>
            <w:vMerge w:val="restart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1481" w:type="dxa"/>
            <w:vMerge w:val="restart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 w:rsidRPr="000667EB">
              <w:rPr>
                <w:color w:val="000000"/>
                <w:kern w:val="0"/>
                <w:sz w:val="20"/>
                <w:szCs w:val="20"/>
              </w:rPr>
              <w:t>20</w:t>
            </w:r>
            <w:r w:rsidRPr="000667EB">
              <w:rPr>
                <w:color w:val="000000"/>
                <w:kern w:val="0"/>
                <w:sz w:val="20"/>
                <w:szCs w:val="20"/>
              </w:rPr>
              <w:t>15</w:t>
            </w:r>
            <w:r w:rsidRPr="000667EB"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1289" w:type="dxa"/>
            <w:vMerge w:val="restart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[</w:t>
            </w:r>
            <w:r w:rsidRPr="000667EB">
              <w:rPr>
                <w:color w:val="000000"/>
                <w:kern w:val="0"/>
                <w:sz w:val="20"/>
                <w:szCs w:val="20"/>
              </w:rPr>
              <w:t>含</w:t>
            </w:r>
            <w:r w:rsidRPr="000667EB">
              <w:rPr>
                <w:color w:val="000000"/>
                <w:kern w:val="0"/>
                <w:sz w:val="20"/>
                <w:szCs w:val="20"/>
              </w:rPr>
              <w:t>量测定</w:t>
            </w:r>
            <w:r w:rsidRPr="000667EB">
              <w:rPr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257" w:type="dxa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湖北</w:t>
            </w:r>
            <w:r w:rsidRPr="000667EB">
              <w:rPr>
                <w:color w:val="000000"/>
                <w:kern w:val="0"/>
                <w:sz w:val="20"/>
                <w:szCs w:val="20"/>
              </w:rPr>
              <w:t>省药品</w:t>
            </w:r>
            <w:r w:rsidRPr="000667EB">
              <w:rPr>
                <w:color w:val="000000"/>
                <w:kern w:val="0"/>
                <w:sz w:val="20"/>
                <w:szCs w:val="20"/>
              </w:rPr>
              <w:t>监督</w:t>
            </w:r>
            <w:r w:rsidRPr="000667EB">
              <w:rPr>
                <w:color w:val="000000"/>
                <w:kern w:val="0"/>
                <w:sz w:val="20"/>
                <w:szCs w:val="20"/>
              </w:rPr>
              <w:t>检验研究院</w:t>
            </w:r>
          </w:p>
        </w:tc>
        <w:tc>
          <w:tcPr>
            <w:tcW w:w="1458" w:type="dxa"/>
            <w:vMerge w:val="restart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经标示生产企业所在地省级药品监管部门核查，非该标示企业生产</w:t>
            </w:r>
          </w:p>
        </w:tc>
      </w:tr>
      <w:tr w:rsidR="00000000" w:rsidRPr="000667EB" w:rsidTr="000667EB">
        <w:trPr>
          <w:trHeight w:val="1335"/>
          <w:jc w:val="center"/>
        </w:trPr>
        <w:tc>
          <w:tcPr>
            <w:tcW w:w="643" w:type="dxa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木香</w:t>
            </w:r>
          </w:p>
        </w:tc>
        <w:tc>
          <w:tcPr>
            <w:tcW w:w="1067" w:type="dxa"/>
            <w:vMerge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2007001</w:t>
            </w:r>
          </w:p>
        </w:tc>
        <w:tc>
          <w:tcPr>
            <w:tcW w:w="940" w:type="dxa"/>
            <w:vMerge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vMerge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[</w:t>
            </w:r>
            <w:r w:rsidRPr="000667EB">
              <w:rPr>
                <w:color w:val="000000"/>
                <w:kern w:val="0"/>
                <w:sz w:val="20"/>
                <w:szCs w:val="20"/>
              </w:rPr>
              <w:t>检查</w:t>
            </w:r>
            <w:r w:rsidRPr="000667EB">
              <w:rPr>
                <w:color w:val="000000"/>
                <w:kern w:val="0"/>
                <w:sz w:val="20"/>
                <w:szCs w:val="20"/>
              </w:rPr>
              <w:t>]</w:t>
            </w:r>
            <w:r w:rsidRPr="000667EB">
              <w:rPr>
                <w:color w:val="000000"/>
                <w:kern w:val="0"/>
                <w:sz w:val="20"/>
                <w:szCs w:val="20"/>
              </w:rPr>
              <w:t>（</w:t>
            </w:r>
            <w:r w:rsidRPr="000667EB">
              <w:rPr>
                <w:color w:val="000000"/>
                <w:kern w:val="0"/>
                <w:sz w:val="20"/>
                <w:szCs w:val="20"/>
              </w:rPr>
              <w:t>总灰分</w:t>
            </w:r>
            <w:r w:rsidRPr="000667EB">
              <w:rPr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57" w:type="dxa"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667EB">
              <w:rPr>
                <w:color w:val="000000"/>
                <w:kern w:val="0"/>
                <w:sz w:val="20"/>
                <w:szCs w:val="20"/>
              </w:rPr>
              <w:t>青海</w:t>
            </w:r>
            <w:r w:rsidRPr="000667EB">
              <w:rPr>
                <w:color w:val="000000"/>
                <w:kern w:val="0"/>
                <w:sz w:val="20"/>
                <w:szCs w:val="20"/>
              </w:rPr>
              <w:t>省药品检验</w:t>
            </w:r>
            <w:r w:rsidRPr="000667EB">
              <w:rPr>
                <w:color w:val="000000"/>
                <w:kern w:val="0"/>
                <w:sz w:val="20"/>
                <w:szCs w:val="20"/>
              </w:rPr>
              <w:t>检测</w:t>
            </w:r>
            <w:r w:rsidRPr="000667EB">
              <w:rPr>
                <w:color w:val="000000"/>
                <w:kern w:val="0"/>
                <w:sz w:val="20"/>
                <w:szCs w:val="20"/>
              </w:rPr>
              <w:t>院</w:t>
            </w:r>
          </w:p>
        </w:tc>
        <w:tc>
          <w:tcPr>
            <w:tcW w:w="1458" w:type="dxa"/>
            <w:vMerge/>
            <w:shd w:val="clear" w:color="000000" w:fill="FFFFFF"/>
            <w:vAlign w:val="center"/>
          </w:tcPr>
          <w:p w:rsidR="00000000" w:rsidRPr="000667EB" w:rsidRDefault="002B110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 w:rsidR="002B110C" w:rsidRDefault="002B110C" w:rsidP="00C234FB">
      <w:pPr>
        <w:rPr>
          <w:rFonts w:hint="eastAsia"/>
          <w:lang w:val="en-US" w:eastAsia="zh-CN"/>
        </w:rPr>
      </w:pPr>
      <w:bookmarkStart w:id="0" w:name="_GoBack"/>
      <w:bookmarkEnd w:id="0"/>
    </w:p>
    <w:sectPr w:rsidR="002B110C" w:rsidSect="00C234FB">
      <w:footerReference w:type="even" r:id="rId6"/>
      <w:footerReference w:type="default" r:id="rId7"/>
      <w:pgSz w:w="16838" w:h="11906" w:orient="landscape"/>
      <w:pgMar w:top="1531" w:right="1928" w:bottom="1531" w:left="1814" w:header="851" w:footer="96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10C" w:rsidRDefault="002B110C">
      <w:r>
        <w:separator/>
      </w:r>
    </w:p>
  </w:endnote>
  <w:endnote w:type="continuationSeparator" w:id="0">
    <w:p w:rsidR="002B110C" w:rsidRDefault="002B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B110C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2B110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234FB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3810"/>
              <wp:wrapNone/>
              <wp:docPr id="2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B110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234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-46.65pt;margin-top:0;width:4.55pt;height:10.3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" filled="f" stroked="f">
              <v:textbox style="mso-fit-shape-to-text:t" inset="0,0,0,0">
                <w:txbxContent>
                  <w:p w:rsidR="00000000" w:rsidRDefault="002B110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234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284480"/>
              <wp:effectExtent l="0" t="0" r="0" b="3175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B110C">
                          <w:pPr>
                            <w:pStyle w:val="a5"/>
                            <w:wordWrap w:val="0"/>
                            <w:jc w:val="right"/>
                          </w:pPr>
                        </w:p>
                        <w:p w:rsidR="00000000" w:rsidRDefault="002B110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3" o:spid="_x0000_s1027" type="#_x0000_t202" style="position:absolute;left:0;text-align:left;margin-left:-42.15pt;margin-top:0;width:9.05pt;height:22.4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" filled="f" stroked="f">
              <v:textbox style="mso-fit-shape-to-text:t" inset="0,0,0,0">
                <w:txbxContent>
                  <w:p w:rsidR="00000000" w:rsidRDefault="002B110C">
                    <w:pPr>
                      <w:pStyle w:val="a5"/>
                      <w:wordWrap w:val="0"/>
                      <w:jc w:val="right"/>
                    </w:pPr>
                  </w:p>
                  <w:p w:rsidR="00000000" w:rsidRDefault="002B110C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10C" w:rsidRDefault="002B110C">
      <w:r>
        <w:separator/>
      </w:r>
    </w:p>
  </w:footnote>
  <w:footnote w:type="continuationSeparator" w:id="0">
    <w:p w:rsidR="002B110C" w:rsidRDefault="002B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667EB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110C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371D1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234FB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3FDFA31"/>
    <w:rsid w:val="06E4493B"/>
    <w:rsid w:val="12681CD2"/>
    <w:rsid w:val="1616507C"/>
    <w:rsid w:val="2F6670CF"/>
    <w:rsid w:val="35EF77AC"/>
    <w:rsid w:val="45386969"/>
    <w:rsid w:val="45492E01"/>
    <w:rsid w:val="466F7F34"/>
    <w:rsid w:val="53CF6E63"/>
    <w:rsid w:val="56BF0518"/>
    <w:rsid w:val="5DFFCD48"/>
    <w:rsid w:val="5ECE4853"/>
    <w:rsid w:val="5F8C32F3"/>
    <w:rsid w:val="62DB57A1"/>
    <w:rsid w:val="65FD60AC"/>
    <w:rsid w:val="66DDE644"/>
    <w:rsid w:val="6BBF52F5"/>
    <w:rsid w:val="6F759FD5"/>
    <w:rsid w:val="758F27DE"/>
    <w:rsid w:val="763F0AAE"/>
    <w:rsid w:val="76F772DB"/>
    <w:rsid w:val="7877C070"/>
    <w:rsid w:val="7A5F4B0A"/>
    <w:rsid w:val="7DEB98A3"/>
    <w:rsid w:val="7DEBFFCF"/>
    <w:rsid w:val="7F3BBB61"/>
    <w:rsid w:val="7F5C6B80"/>
    <w:rsid w:val="7F7F24E9"/>
    <w:rsid w:val="7FD99497"/>
    <w:rsid w:val="7FF7C278"/>
    <w:rsid w:val="8EBFA54B"/>
    <w:rsid w:val="B7D5BF90"/>
    <w:rsid w:val="BEBE8121"/>
    <w:rsid w:val="D5FD8A65"/>
    <w:rsid w:val="DD6B21EF"/>
    <w:rsid w:val="DDEFD030"/>
    <w:rsid w:val="DF7F40F5"/>
    <w:rsid w:val="DFFFBD95"/>
    <w:rsid w:val="E5FBA61A"/>
    <w:rsid w:val="EF5E3E7F"/>
    <w:rsid w:val="EF7F371D"/>
    <w:rsid w:val="EFB4F8D7"/>
    <w:rsid w:val="FBFFA888"/>
    <w:rsid w:val="FC36FE95"/>
    <w:rsid w:val="FCF42648"/>
    <w:rsid w:val="FD7FD934"/>
    <w:rsid w:val="FDEEE1F5"/>
    <w:rsid w:val="FEBE78BB"/>
    <w:rsid w:val="FF9FCF55"/>
    <w:rsid w:val="FFB98DA0"/>
    <w:rsid w:val="FFFA0B8A"/>
    <w:rsid w:val="FFFDF234"/>
    <w:rsid w:val="FFFEF63E"/>
    <w:rsid w:val="FFFFB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0219EE-8FAF-4C45-B129-6EFB89A2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Xtzj.Com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2021-12-07T08:43:00Z</cp:lastPrinted>
  <dcterms:created xsi:type="dcterms:W3CDTF">2021-12-06T09:04:00Z</dcterms:created>
  <dcterms:modified xsi:type="dcterms:W3CDTF">2021-12-06T09:04:00Z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