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A85" w:rsidRDefault="00DF1A85" w:rsidP="00DF1A85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DF1A85" w:rsidRDefault="00DF1A85" w:rsidP="00DF1A85">
      <w:pPr>
        <w:spacing w:line="600" w:lineRule="exact"/>
        <w:jc w:val="center"/>
        <w:rPr>
          <w:rFonts w:ascii="黑体" w:eastAsia="黑体" w:hAnsi="黑体" w:cs="黑体" w:hint="eastAsia"/>
          <w:sz w:val="32"/>
          <w:szCs w:val="32"/>
        </w:rPr>
      </w:pPr>
    </w:p>
    <w:p w:rsidR="00DF1A85" w:rsidRDefault="00DF1A85" w:rsidP="00DF1A85">
      <w:pPr>
        <w:spacing w:line="60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品种名单</w:t>
      </w:r>
    </w:p>
    <w:p w:rsidR="00DF1A85" w:rsidRDefault="00DF1A85" w:rsidP="00DF1A85">
      <w:pPr>
        <w:spacing w:line="600" w:lineRule="exact"/>
        <w:jc w:val="center"/>
        <w:rPr>
          <w:rFonts w:eastAsia="方正小标宋简体" w:hint="eastAsia"/>
          <w:sz w:val="44"/>
          <w:szCs w:val="44"/>
        </w:rPr>
      </w:pPr>
    </w:p>
    <w:tbl>
      <w:tblPr>
        <w:tblW w:w="9060" w:type="dxa"/>
        <w:jc w:val="center"/>
        <w:tblLayout w:type="fixed"/>
        <w:tblLook w:val="0000" w:firstRow="0" w:lastRow="0" w:firstColumn="0" w:lastColumn="0" w:noHBand="0" w:noVBand="0"/>
      </w:tblPr>
      <w:tblGrid>
        <w:gridCol w:w="878"/>
        <w:gridCol w:w="2342"/>
        <w:gridCol w:w="2843"/>
        <w:gridCol w:w="708"/>
        <w:gridCol w:w="850"/>
        <w:gridCol w:w="1439"/>
      </w:tblGrid>
      <w:tr w:rsidR="00DF1A85" w:rsidTr="00C776CC">
        <w:trPr>
          <w:trHeight w:val="100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A85" w:rsidRDefault="00DF1A85" w:rsidP="00C776CC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A85" w:rsidRDefault="00DF1A85" w:rsidP="00C776CC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品    名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A85" w:rsidRDefault="00DF1A85" w:rsidP="00C776CC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规   格（组成）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A85" w:rsidRDefault="00DF1A85" w:rsidP="00C776CC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A85" w:rsidRDefault="00DF1A85" w:rsidP="00C776CC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A85" w:rsidRDefault="00DF1A85" w:rsidP="00C776CC">
            <w:pPr>
              <w:widowControl/>
              <w:spacing w:line="400" w:lineRule="exact"/>
              <w:ind w:leftChars="-70" w:left="-147" w:firstLineChars="61" w:firstLine="171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双跨</w:t>
            </w:r>
          </w:p>
          <w:p w:rsidR="00DF1A85" w:rsidRDefault="00DF1A85" w:rsidP="00C776CC">
            <w:pPr>
              <w:widowControl/>
              <w:spacing w:line="400" w:lineRule="exact"/>
              <w:ind w:leftChars="-70" w:left="-147" w:firstLineChars="61" w:firstLine="171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申报类别</w:t>
            </w:r>
          </w:p>
        </w:tc>
      </w:tr>
      <w:tr w:rsidR="00DF1A85" w:rsidTr="00C776CC">
        <w:trPr>
          <w:trHeight w:val="58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A85" w:rsidRDefault="00DF1A85" w:rsidP="00C776CC">
            <w:pPr>
              <w:widowControl/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A85" w:rsidRDefault="00DF1A85" w:rsidP="00C776CC">
            <w:pPr>
              <w:spacing w:line="400" w:lineRule="exact"/>
              <w:jc w:val="center"/>
              <w:rPr>
                <w:rFonts w:eastAsia="仿宋_GB2312" w:hint="eastAsia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解郁安神胶囊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A85" w:rsidRDefault="00DF1A85" w:rsidP="00C776CC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每粒装</w:t>
            </w:r>
            <w:r>
              <w:rPr>
                <w:rFonts w:eastAsia="仿宋_GB2312" w:hint="eastAsia"/>
                <w:color w:val="333333"/>
                <w:sz w:val="24"/>
              </w:rPr>
              <w:t>0.3</w:t>
            </w:r>
            <w:r>
              <w:rPr>
                <w:rFonts w:eastAsia="仿宋_GB2312" w:hint="eastAsia"/>
                <w:color w:val="333333"/>
                <w:sz w:val="24"/>
              </w:rPr>
              <w:t>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A85" w:rsidRDefault="00DF1A85" w:rsidP="00C776CC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甲类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A85" w:rsidRDefault="00DF1A85" w:rsidP="00C776CC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双跨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A85" w:rsidRDefault="00DF1A85" w:rsidP="00C776CC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一类</w:t>
            </w:r>
          </w:p>
        </w:tc>
      </w:tr>
      <w:tr w:rsidR="00DF1A85" w:rsidTr="00C776CC">
        <w:trPr>
          <w:trHeight w:val="61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A85" w:rsidRDefault="00DF1A85" w:rsidP="00C776CC">
            <w:pPr>
              <w:widowControl/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2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A85" w:rsidRDefault="00DF1A85" w:rsidP="00C776CC">
            <w:pPr>
              <w:spacing w:line="400" w:lineRule="exact"/>
              <w:jc w:val="center"/>
              <w:rPr>
                <w:rFonts w:eastAsia="仿宋_GB2312" w:hint="eastAsia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解郁安神颗粒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A85" w:rsidRDefault="00DF1A85" w:rsidP="00C776CC">
            <w:pPr>
              <w:spacing w:line="400" w:lineRule="exact"/>
              <w:jc w:val="left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每袋装</w:t>
            </w:r>
            <w:r>
              <w:rPr>
                <w:rFonts w:eastAsia="仿宋_GB2312" w:hint="eastAsia"/>
                <w:color w:val="333333"/>
                <w:sz w:val="24"/>
              </w:rPr>
              <w:t>3</w:t>
            </w:r>
            <w:r>
              <w:rPr>
                <w:rFonts w:eastAsia="仿宋_GB2312" w:hint="eastAsia"/>
                <w:color w:val="333333"/>
                <w:sz w:val="24"/>
              </w:rPr>
              <w:t>克（无蔗糖型）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A85" w:rsidRDefault="00DF1A85" w:rsidP="00C776CC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甲类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A85" w:rsidRDefault="00DF1A85" w:rsidP="00C776CC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双跨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A85" w:rsidRDefault="00DF1A85" w:rsidP="00C776CC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一类</w:t>
            </w:r>
          </w:p>
        </w:tc>
      </w:tr>
    </w:tbl>
    <w:p w:rsidR="00DF1A85" w:rsidRDefault="00DF1A85" w:rsidP="00DF1A85">
      <w:pPr>
        <w:rPr>
          <w:rFonts w:ascii="仿宋_GB2312" w:eastAsia="仿宋_GB2312" w:hAnsi="华文仿宋" w:hint="eastAsia"/>
          <w:sz w:val="32"/>
          <w:szCs w:val="32"/>
        </w:rPr>
      </w:pPr>
    </w:p>
    <w:p w:rsidR="00D67046" w:rsidRDefault="00D67046">
      <w:bookmarkStart w:id="0" w:name="_GoBack"/>
      <w:bookmarkEnd w:id="0"/>
    </w:p>
    <w:sectPr w:rsidR="00D6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A85"/>
    <w:rsid w:val="00D67046"/>
    <w:rsid w:val="00DF1A85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0DB85-2709-4D12-BAB3-A04CB95F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A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2025-01-15T01:25:00Z</dcterms:created>
  <dcterms:modified xsi:type="dcterms:W3CDTF">2025-01-15T01:25:00Z</dcterms:modified>
</cp:coreProperties>
</file>