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8-2</w:t>
      </w:r>
    </w:p>
    <w:p>
      <w:pPr>
        <w:jc w:val="center"/>
        <w:rPr>
          <w:rFonts w:ascii="方正小标宋_GBK" w:hAnsi="华文中宋" w:eastAsia="方正小标宋_GBK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____市（州）省内异地就医预付金额度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紧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0"/>
          <w:szCs w:val="40"/>
        </w:rPr>
        <w:t>急调增付款通知书</w:t>
      </w:r>
    </w:p>
    <w:p>
      <w:pPr>
        <w:adjustRightInd w:val="0"/>
        <w:spacing w:line="400" w:lineRule="exact"/>
        <w:rPr>
          <w:rFonts w:ascii="仿宋_GB2312" w:hAnsi="宋体" w:eastAsia="仿宋_GB2312"/>
          <w:szCs w:val="21"/>
        </w:rPr>
      </w:pPr>
    </w:p>
    <w:p>
      <w:pPr>
        <w:adjustRightInd w:val="0"/>
        <w:spacing w:line="40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adjustRightInd w:val="0"/>
        <w:spacing w:line="40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根据《甘肃省医保局 财政厅关于进一步做好基本医疗保险异地就医直接结算工作的通知》（甘医保发〔2022〕</w:t>
      </w:r>
      <w:r>
        <w:rPr>
          <w:rFonts w:ascii="仿宋_GB2312" w:hAnsi="宋体" w:eastAsia="仿宋_GB2312"/>
          <w:szCs w:val="21"/>
        </w:rPr>
        <w:t>75</w:t>
      </w:r>
      <w:r>
        <w:rPr>
          <w:rFonts w:hint="eastAsia" w:ascii="仿宋_GB2312" w:hAnsi="宋体" w:eastAsia="仿宋_GB2312"/>
          <w:szCs w:val="21"/>
        </w:rPr>
        <w:t>号）文件规定，请你单位于XXXX年XX月XX日前，补充拨付预付金XXXX万元。</w:t>
      </w:r>
    </w:p>
    <w:p>
      <w:pPr>
        <w:adjustRightInd w:val="0"/>
        <w:spacing w:line="400" w:lineRule="exact"/>
        <w:ind w:firstLine="420" w:firstLineChars="200"/>
        <w:rPr>
          <w:rFonts w:ascii="仿宋_GB2312" w:hAnsi="宋体" w:eastAsia="仿宋_GB2312"/>
          <w:szCs w:val="21"/>
        </w:rPr>
      </w:pPr>
    </w:p>
    <w:p>
      <w:pPr>
        <w:adjustRightInd w:val="0"/>
        <w:spacing w:line="40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（落款：甘肃省医疗保障服务中心）</w:t>
      </w:r>
    </w:p>
    <w:p>
      <w:pPr>
        <w:adjustRightInd w:val="0"/>
        <w:spacing w:line="400" w:lineRule="exact"/>
        <w:ind w:right="315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0E7771D7"/>
    <w:rsid w:val="31480833"/>
    <w:rsid w:val="6CC462B9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218</Characters>
  <Lines>0</Lines>
  <Paragraphs>0</Paragraphs>
  <TotalTime>0</TotalTime>
  <ScaleCrop>false</ScaleCrop>
  <LinksUpToDate>false</LinksUpToDate>
  <CharactersWithSpaces>220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1244F77BFA8D4E24B5760C7AB10B619E</vt:lpwstr>
  </property>
</Properties>
</file>