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1786" w:rsidRDefault="00587CA6">
      <w:pPr>
        <w:rPr>
          <w:rFonts w:ascii="Times New Roman" w:eastAsia="黑体" w:hAnsi="Times New Roman" w:cs="Times New Roman"/>
          <w:sz w:val="32"/>
          <w:szCs w:val="32"/>
        </w:rPr>
      </w:pPr>
      <w:r>
        <w:rPr>
          <w:rFonts w:ascii="黑体" w:eastAsia="黑体" w:hAnsi="黑体" w:hint="eastAsia"/>
          <w:sz w:val="32"/>
          <w:szCs w:val="32"/>
        </w:rPr>
        <w:t>附件</w:t>
      </w:r>
    </w:p>
    <w:p w:rsidR="00221786" w:rsidRDefault="00587CA6">
      <w:pPr>
        <w:rPr>
          <w:rFonts w:ascii="Times New Roman" w:eastAsia="黑体" w:hAnsi="Times New Roman" w:cs="Times New Roman"/>
          <w:sz w:val="32"/>
          <w:szCs w:val="32"/>
        </w:rPr>
      </w:pPr>
      <w:r>
        <w:rPr>
          <w:rFonts w:ascii="Times New Roman" w:eastAsia="黑体" w:hAnsi="Times New Roman" w:cs="Times New Roman"/>
          <w:sz w:val="32"/>
          <w:szCs w:val="32"/>
        </w:rPr>
        <w:t xml:space="preserve"> </w:t>
      </w:r>
    </w:p>
    <w:p w:rsidR="00175F74" w:rsidRDefault="00587CA6">
      <w:pPr>
        <w:spacing w:line="600" w:lineRule="exact"/>
        <w:jc w:val="center"/>
        <w:rPr>
          <w:rFonts w:ascii="方正小标宋_GBK" w:eastAsia="方正小标宋_GBK" w:hAnsi="Times New Roman"/>
          <w:sz w:val="44"/>
          <w:szCs w:val="44"/>
        </w:rPr>
      </w:pPr>
      <w:r>
        <w:rPr>
          <w:rFonts w:ascii="方正小标宋_GBK" w:eastAsia="方正小标宋_GBK" w:hAnsi="Times New Roman" w:hint="eastAsia"/>
          <w:sz w:val="44"/>
          <w:szCs w:val="44"/>
        </w:rPr>
        <w:t>2023年度医疗器械注册审查指导原则</w:t>
      </w:r>
    </w:p>
    <w:p w:rsidR="00221786" w:rsidRDefault="00587CA6">
      <w:pPr>
        <w:spacing w:line="600" w:lineRule="exact"/>
        <w:jc w:val="center"/>
        <w:rPr>
          <w:rFonts w:ascii="Times New Roman" w:eastAsia="方正小标宋_GBK" w:hAnsi="Times New Roman" w:cs="Times New Roman"/>
          <w:sz w:val="44"/>
          <w:szCs w:val="44"/>
        </w:rPr>
      </w:pPr>
      <w:r>
        <w:rPr>
          <w:rFonts w:ascii="方正小标宋_GBK" w:eastAsia="方正小标宋_GBK" w:hAnsi="Times New Roman" w:hint="eastAsia"/>
          <w:sz w:val="44"/>
          <w:szCs w:val="44"/>
        </w:rPr>
        <w:t>编制计划</w:t>
      </w:r>
      <w:bookmarkStart w:id="0" w:name="_GoBack"/>
      <w:bookmarkEnd w:id="0"/>
    </w:p>
    <w:p w:rsidR="00221786" w:rsidRPr="001502F3" w:rsidRDefault="00221786">
      <w:pPr>
        <w:spacing w:line="400" w:lineRule="exact"/>
        <w:jc w:val="center"/>
        <w:rPr>
          <w:rFonts w:ascii="Times New Roman" w:eastAsia="仿宋_GB2312" w:hAnsi="Times New Roman" w:cs="Times New Roman"/>
          <w:sz w:val="28"/>
          <w:szCs w:val="44"/>
        </w:rPr>
      </w:pPr>
    </w:p>
    <w:tbl>
      <w:tblPr>
        <w:tblW w:w="8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7229"/>
      </w:tblGrid>
      <w:tr w:rsidR="0076150C" w:rsidRPr="00C95BA8" w:rsidTr="00BC2B7C">
        <w:trPr>
          <w:trHeight w:val="836"/>
          <w:jc w:val="center"/>
        </w:trPr>
        <w:tc>
          <w:tcPr>
            <w:tcW w:w="8075" w:type="dxa"/>
            <w:gridSpan w:val="2"/>
            <w:shd w:val="clear" w:color="auto" w:fill="FFFFFF"/>
            <w:vAlign w:val="center"/>
          </w:tcPr>
          <w:p w:rsidR="0076150C" w:rsidRPr="00C95BA8" w:rsidRDefault="0076150C" w:rsidP="0076150C">
            <w:pPr>
              <w:widowControl/>
              <w:spacing w:line="400" w:lineRule="exact"/>
              <w:jc w:val="center"/>
              <w:textAlignment w:val="center"/>
              <w:rPr>
                <w:rFonts w:ascii="Times New Roman" w:eastAsia="仿宋_GB2312" w:hAnsi="Times New Roman" w:cs="仿宋_GB2312"/>
                <w:color w:val="000000"/>
                <w:kern w:val="0"/>
                <w:sz w:val="28"/>
                <w:szCs w:val="28"/>
                <w:lang w:bidi="ar"/>
              </w:rPr>
            </w:pPr>
            <w:r>
              <w:rPr>
                <w:rFonts w:ascii="Times New Roman" w:eastAsia="仿宋_GB2312" w:hAnsi="Times New Roman" w:cs="仿宋_GB2312" w:hint="eastAsia"/>
                <w:b/>
                <w:bCs/>
                <w:color w:val="000000"/>
                <w:kern w:val="0"/>
                <w:sz w:val="28"/>
                <w:szCs w:val="28"/>
              </w:rPr>
              <w:t>第三类医疗器械注册审查指导原则制定计划</w:t>
            </w:r>
          </w:p>
        </w:tc>
      </w:tr>
      <w:tr w:rsidR="0032614C" w:rsidRPr="00C95BA8" w:rsidTr="00BC2B7C">
        <w:trPr>
          <w:trHeight w:val="836"/>
          <w:jc w:val="center"/>
        </w:trPr>
        <w:tc>
          <w:tcPr>
            <w:tcW w:w="846" w:type="dxa"/>
            <w:shd w:val="clear" w:color="auto" w:fill="FFFFFF"/>
            <w:vAlign w:val="center"/>
          </w:tcPr>
          <w:p w:rsidR="0032614C" w:rsidRPr="00C95BA8" w:rsidRDefault="0032614C" w:rsidP="00CC3889">
            <w:pPr>
              <w:widowControl/>
              <w:spacing w:line="400" w:lineRule="exact"/>
              <w:jc w:val="center"/>
              <w:textAlignment w:val="center"/>
              <w:rPr>
                <w:rFonts w:ascii="Times New Roman" w:eastAsia="仿宋_GB2312" w:hAnsi="Times New Roman" w:cs="仿宋_GB2312"/>
                <w:color w:val="000000"/>
                <w:kern w:val="0"/>
                <w:sz w:val="28"/>
                <w:szCs w:val="28"/>
                <w:lang w:bidi="ar"/>
              </w:rPr>
            </w:pPr>
            <w:r w:rsidRPr="00C95BA8">
              <w:rPr>
                <w:rFonts w:ascii="Times New Roman" w:eastAsia="仿宋_GB2312" w:hAnsi="Times New Roman" w:cs="仿宋_GB2312" w:hint="eastAsia"/>
                <w:b/>
                <w:bCs/>
                <w:color w:val="000000"/>
                <w:kern w:val="0"/>
                <w:sz w:val="28"/>
                <w:szCs w:val="28"/>
              </w:rPr>
              <w:t>序号</w:t>
            </w:r>
          </w:p>
        </w:tc>
        <w:tc>
          <w:tcPr>
            <w:tcW w:w="7229" w:type="dxa"/>
            <w:shd w:val="clear" w:color="auto" w:fill="FFFFFF"/>
            <w:vAlign w:val="center"/>
          </w:tcPr>
          <w:p w:rsidR="0032614C" w:rsidRPr="00C95BA8" w:rsidRDefault="0032614C" w:rsidP="00CC3889">
            <w:pPr>
              <w:widowControl/>
              <w:spacing w:line="400" w:lineRule="exact"/>
              <w:jc w:val="center"/>
              <w:textAlignment w:val="center"/>
              <w:rPr>
                <w:rFonts w:ascii="Times New Roman" w:eastAsia="仿宋_GB2312" w:hAnsi="Times New Roman" w:cs="仿宋_GB2312"/>
                <w:color w:val="000000"/>
                <w:kern w:val="0"/>
                <w:sz w:val="28"/>
                <w:szCs w:val="28"/>
                <w:lang w:bidi="ar"/>
              </w:rPr>
            </w:pPr>
            <w:r w:rsidRPr="00C95BA8">
              <w:rPr>
                <w:rFonts w:ascii="Times New Roman" w:eastAsia="仿宋_GB2312" w:hAnsi="Times New Roman" w:cs="仿宋_GB2312" w:hint="eastAsia"/>
                <w:b/>
                <w:bCs/>
                <w:color w:val="000000"/>
                <w:kern w:val="0"/>
                <w:sz w:val="28"/>
                <w:szCs w:val="28"/>
              </w:rPr>
              <w:t>指导原则名称</w:t>
            </w:r>
          </w:p>
        </w:tc>
      </w:tr>
      <w:tr w:rsidR="0076150C" w:rsidRPr="00C95BA8" w:rsidTr="00BC2B7C">
        <w:trPr>
          <w:trHeight w:val="567"/>
          <w:jc w:val="center"/>
        </w:trPr>
        <w:tc>
          <w:tcPr>
            <w:tcW w:w="846" w:type="dxa"/>
            <w:shd w:val="clear" w:color="auto" w:fill="FFFFFF"/>
            <w:vAlign w:val="center"/>
          </w:tcPr>
          <w:p w:rsidR="0076150C" w:rsidRPr="00C95BA8" w:rsidRDefault="0076150C" w:rsidP="0076150C">
            <w:pPr>
              <w:widowControl/>
              <w:spacing w:line="400" w:lineRule="exact"/>
              <w:jc w:val="center"/>
              <w:textAlignment w:val="center"/>
              <w:rPr>
                <w:rFonts w:ascii="Times New Roman" w:eastAsia="仿宋_GB2312" w:hAnsi="Times New Roman" w:cs="仿宋_GB2312"/>
                <w:color w:val="000000"/>
                <w:kern w:val="0"/>
                <w:sz w:val="28"/>
                <w:szCs w:val="28"/>
                <w:lang w:bidi="ar"/>
              </w:rPr>
            </w:pPr>
            <w:r w:rsidRPr="00C95BA8">
              <w:rPr>
                <w:rFonts w:ascii="Times New Roman" w:eastAsia="仿宋_GB2312" w:hAnsi="Times New Roman" w:cs="仿宋_GB2312" w:hint="eastAsia"/>
                <w:color w:val="000000"/>
                <w:kern w:val="0"/>
                <w:sz w:val="28"/>
                <w:szCs w:val="28"/>
                <w:lang w:bidi="ar"/>
              </w:rPr>
              <w:t>1</w:t>
            </w:r>
          </w:p>
        </w:tc>
        <w:tc>
          <w:tcPr>
            <w:tcW w:w="7229" w:type="dxa"/>
            <w:shd w:val="clear" w:color="auto" w:fill="FFFFFF"/>
            <w:vAlign w:val="center"/>
          </w:tcPr>
          <w:p w:rsidR="0076150C" w:rsidRPr="00C95BA8" w:rsidRDefault="0076150C" w:rsidP="0076150C">
            <w:pPr>
              <w:spacing w:line="400" w:lineRule="exact"/>
              <w:jc w:val="center"/>
              <w:rPr>
                <w:rFonts w:ascii="Times New Roman" w:eastAsia="仿宋_GB2312" w:hAnsi="Times New Roman" w:cs="仿宋_GB2312"/>
                <w:sz w:val="28"/>
                <w:szCs w:val="28"/>
              </w:rPr>
            </w:pPr>
            <w:r w:rsidRPr="00C95BA8">
              <w:rPr>
                <w:rFonts w:ascii="Times New Roman" w:eastAsia="仿宋_GB2312" w:hAnsi="Times New Roman" w:cs="仿宋_GB2312" w:hint="eastAsia"/>
                <w:sz w:val="28"/>
                <w:szCs w:val="28"/>
              </w:rPr>
              <w:t>一氧化氮治疗</w:t>
            </w:r>
            <w:proofErr w:type="gramStart"/>
            <w:r w:rsidRPr="00C95BA8">
              <w:rPr>
                <w:rFonts w:ascii="Times New Roman" w:eastAsia="仿宋_GB2312" w:hAnsi="Times New Roman" w:cs="仿宋_GB2312" w:hint="eastAsia"/>
                <w:sz w:val="28"/>
                <w:szCs w:val="28"/>
              </w:rPr>
              <w:t>仪注册</w:t>
            </w:r>
            <w:proofErr w:type="gramEnd"/>
            <w:r w:rsidRPr="00C95BA8">
              <w:rPr>
                <w:rFonts w:ascii="Times New Roman" w:eastAsia="仿宋_GB2312" w:hAnsi="Times New Roman" w:cs="仿宋_GB2312" w:hint="eastAsia"/>
                <w:sz w:val="28"/>
                <w:szCs w:val="28"/>
              </w:rPr>
              <w:t>审查指导原则</w:t>
            </w:r>
          </w:p>
        </w:tc>
      </w:tr>
      <w:tr w:rsidR="0076150C" w:rsidRPr="00C95BA8" w:rsidTr="00BC2B7C">
        <w:trPr>
          <w:trHeight w:val="567"/>
          <w:jc w:val="center"/>
        </w:trPr>
        <w:tc>
          <w:tcPr>
            <w:tcW w:w="846" w:type="dxa"/>
            <w:shd w:val="clear" w:color="auto" w:fill="FFFFFF"/>
            <w:vAlign w:val="center"/>
          </w:tcPr>
          <w:p w:rsidR="0076150C" w:rsidRPr="00C95BA8" w:rsidRDefault="0076150C" w:rsidP="0076150C">
            <w:pPr>
              <w:widowControl/>
              <w:spacing w:line="400" w:lineRule="exact"/>
              <w:jc w:val="center"/>
              <w:textAlignment w:val="center"/>
              <w:rPr>
                <w:rFonts w:ascii="Times New Roman" w:eastAsia="仿宋_GB2312" w:hAnsi="Times New Roman" w:cs="仿宋_GB2312"/>
                <w:color w:val="000000"/>
                <w:kern w:val="0"/>
                <w:sz w:val="28"/>
                <w:szCs w:val="28"/>
                <w:lang w:bidi="ar"/>
              </w:rPr>
            </w:pPr>
            <w:r w:rsidRPr="00C95BA8">
              <w:rPr>
                <w:rFonts w:ascii="Times New Roman" w:eastAsia="仿宋_GB2312" w:hAnsi="Times New Roman" w:cs="仿宋_GB2312" w:hint="eastAsia"/>
                <w:color w:val="000000"/>
                <w:kern w:val="0"/>
                <w:sz w:val="28"/>
                <w:szCs w:val="28"/>
                <w:lang w:bidi="ar"/>
              </w:rPr>
              <w:t>2</w:t>
            </w:r>
          </w:p>
        </w:tc>
        <w:tc>
          <w:tcPr>
            <w:tcW w:w="7229" w:type="dxa"/>
            <w:shd w:val="clear" w:color="auto" w:fill="FFFFFF"/>
            <w:vAlign w:val="center"/>
          </w:tcPr>
          <w:p w:rsidR="0076150C" w:rsidRPr="00C95BA8" w:rsidRDefault="0076150C" w:rsidP="0076150C">
            <w:pPr>
              <w:spacing w:line="400" w:lineRule="exact"/>
              <w:jc w:val="center"/>
              <w:rPr>
                <w:rFonts w:ascii="Times New Roman" w:eastAsia="仿宋_GB2312" w:hAnsi="Times New Roman" w:cs="仿宋_GB2312"/>
                <w:sz w:val="28"/>
                <w:szCs w:val="28"/>
              </w:rPr>
            </w:pPr>
            <w:r w:rsidRPr="00C95BA8">
              <w:rPr>
                <w:rFonts w:ascii="Times New Roman" w:eastAsia="仿宋_GB2312" w:hAnsi="Times New Roman" w:cs="仿宋_GB2312" w:hint="eastAsia"/>
                <w:sz w:val="28"/>
                <w:szCs w:val="28"/>
              </w:rPr>
              <w:t>血液透析设备注册审查指导原则</w:t>
            </w:r>
          </w:p>
        </w:tc>
      </w:tr>
      <w:tr w:rsidR="0076150C" w:rsidRPr="00C95BA8" w:rsidTr="00BC2B7C">
        <w:trPr>
          <w:trHeight w:val="567"/>
          <w:jc w:val="center"/>
        </w:trPr>
        <w:tc>
          <w:tcPr>
            <w:tcW w:w="846" w:type="dxa"/>
            <w:shd w:val="clear" w:color="auto" w:fill="FFFFFF"/>
            <w:vAlign w:val="center"/>
          </w:tcPr>
          <w:p w:rsidR="0076150C" w:rsidRPr="00C95BA8" w:rsidRDefault="0076150C" w:rsidP="0076150C">
            <w:pPr>
              <w:widowControl/>
              <w:spacing w:line="400" w:lineRule="exact"/>
              <w:jc w:val="center"/>
              <w:textAlignment w:val="center"/>
              <w:rPr>
                <w:rFonts w:ascii="Times New Roman" w:eastAsia="仿宋_GB2312" w:hAnsi="Times New Roman" w:cs="仿宋_GB2312"/>
                <w:color w:val="000000"/>
                <w:kern w:val="0"/>
                <w:sz w:val="28"/>
                <w:szCs w:val="28"/>
                <w:lang w:bidi="ar"/>
              </w:rPr>
            </w:pPr>
            <w:r w:rsidRPr="00C95BA8">
              <w:rPr>
                <w:rFonts w:ascii="Times New Roman" w:eastAsia="仿宋_GB2312" w:hAnsi="Times New Roman" w:cs="仿宋_GB2312" w:hint="eastAsia"/>
                <w:color w:val="000000"/>
                <w:kern w:val="0"/>
                <w:sz w:val="28"/>
                <w:szCs w:val="28"/>
                <w:lang w:bidi="ar"/>
              </w:rPr>
              <w:t>3</w:t>
            </w:r>
          </w:p>
        </w:tc>
        <w:tc>
          <w:tcPr>
            <w:tcW w:w="7229" w:type="dxa"/>
            <w:shd w:val="clear" w:color="auto" w:fill="FFFFFF"/>
            <w:vAlign w:val="center"/>
          </w:tcPr>
          <w:p w:rsidR="0076150C" w:rsidRPr="00C95BA8" w:rsidRDefault="0076150C" w:rsidP="0076150C">
            <w:pPr>
              <w:spacing w:line="400" w:lineRule="exact"/>
              <w:jc w:val="center"/>
              <w:rPr>
                <w:rFonts w:ascii="Times New Roman" w:eastAsia="仿宋_GB2312" w:hAnsi="Times New Roman" w:cs="仿宋_GB2312"/>
                <w:sz w:val="28"/>
                <w:szCs w:val="28"/>
              </w:rPr>
            </w:pPr>
            <w:r w:rsidRPr="00C95BA8">
              <w:rPr>
                <w:rFonts w:ascii="Times New Roman" w:eastAsia="仿宋_GB2312" w:hAnsi="Times New Roman" w:cs="仿宋_GB2312" w:hint="eastAsia"/>
                <w:sz w:val="28"/>
                <w:szCs w:val="28"/>
              </w:rPr>
              <w:t>X</w:t>
            </w:r>
            <w:r w:rsidRPr="00C95BA8">
              <w:rPr>
                <w:rFonts w:ascii="Times New Roman" w:eastAsia="仿宋_GB2312" w:hAnsi="Times New Roman" w:cs="仿宋_GB2312" w:hint="eastAsia"/>
                <w:sz w:val="28"/>
                <w:szCs w:val="28"/>
              </w:rPr>
              <w:t>射线平板探测成像系统注册审查指导原则</w:t>
            </w:r>
          </w:p>
        </w:tc>
      </w:tr>
      <w:tr w:rsidR="0076150C" w:rsidRPr="00C95BA8" w:rsidTr="00BC2B7C">
        <w:trPr>
          <w:trHeight w:val="567"/>
          <w:jc w:val="center"/>
        </w:trPr>
        <w:tc>
          <w:tcPr>
            <w:tcW w:w="846" w:type="dxa"/>
            <w:shd w:val="clear" w:color="auto" w:fill="auto"/>
            <w:vAlign w:val="center"/>
          </w:tcPr>
          <w:p w:rsidR="0076150C" w:rsidRPr="00C95BA8" w:rsidRDefault="0076150C" w:rsidP="0076150C">
            <w:pPr>
              <w:widowControl/>
              <w:spacing w:line="400" w:lineRule="exact"/>
              <w:jc w:val="center"/>
              <w:textAlignment w:val="center"/>
              <w:rPr>
                <w:rFonts w:ascii="Times New Roman" w:eastAsia="仿宋_GB2312" w:hAnsi="Times New Roman" w:cs="仿宋_GB2312"/>
                <w:color w:val="000000"/>
                <w:kern w:val="0"/>
                <w:sz w:val="28"/>
                <w:szCs w:val="28"/>
                <w:lang w:bidi="ar"/>
              </w:rPr>
            </w:pPr>
            <w:r w:rsidRPr="00C95BA8">
              <w:rPr>
                <w:rFonts w:ascii="Times New Roman" w:eastAsia="仿宋_GB2312" w:hAnsi="Times New Roman" w:cs="仿宋_GB2312" w:hint="eastAsia"/>
                <w:color w:val="000000"/>
                <w:kern w:val="0"/>
                <w:sz w:val="28"/>
                <w:szCs w:val="28"/>
                <w:lang w:bidi="ar"/>
              </w:rPr>
              <w:t>4</w:t>
            </w:r>
          </w:p>
        </w:tc>
        <w:tc>
          <w:tcPr>
            <w:tcW w:w="7229" w:type="dxa"/>
            <w:shd w:val="clear" w:color="auto" w:fill="auto"/>
            <w:vAlign w:val="center"/>
          </w:tcPr>
          <w:p w:rsidR="0076150C" w:rsidRPr="00C95BA8" w:rsidRDefault="0076150C" w:rsidP="0076150C">
            <w:pPr>
              <w:spacing w:line="400" w:lineRule="exact"/>
              <w:jc w:val="center"/>
              <w:rPr>
                <w:rFonts w:ascii="Times New Roman" w:eastAsia="仿宋_GB2312" w:hAnsi="Times New Roman" w:cs="仿宋_GB2312"/>
                <w:sz w:val="28"/>
                <w:szCs w:val="28"/>
              </w:rPr>
            </w:pPr>
            <w:r w:rsidRPr="00C95BA8">
              <w:rPr>
                <w:rFonts w:ascii="Times New Roman" w:eastAsia="仿宋_GB2312" w:hAnsi="Times New Roman" w:cs="仿宋_GB2312" w:hint="eastAsia"/>
                <w:sz w:val="28"/>
                <w:szCs w:val="28"/>
              </w:rPr>
              <w:t>单光子发射</w:t>
            </w:r>
            <w:r w:rsidRPr="00C95BA8">
              <w:rPr>
                <w:rFonts w:ascii="Times New Roman" w:eastAsia="仿宋_GB2312" w:hAnsi="Times New Roman" w:cs="仿宋_GB2312" w:hint="eastAsia"/>
                <w:sz w:val="28"/>
                <w:szCs w:val="28"/>
              </w:rPr>
              <w:t>/X</w:t>
            </w:r>
            <w:r w:rsidRPr="00C95BA8">
              <w:rPr>
                <w:rFonts w:ascii="Times New Roman" w:eastAsia="仿宋_GB2312" w:hAnsi="Times New Roman" w:cs="仿宋_GB2312" w:hint="eastAsia"/>
                <w:sz w:val="28"/>
                <w:szCs w:val="28"/>
              </w:rPr>
              <w:t>射线计算机体层成像系统注册审查指导原则</w:t>
            </w:r>
          </w:p>
        </w:tc>
      </w:tr>
      <w:tr w:rsidR="0076150C" w:rsidRPr="00C95BA8" w:rsidTr="00BC2B7C">
        <w:trPr>
          <w:trHeight w:val="567"/>
          <w:jc w:val="center"/>
        </w:trPr>
        <w:tc>
          <w:tcPr>
            <w:tcW w:w="846" w:type="dxa"/>
            <w:shd w:val="clear" w:color="auto" w:fill="FFFFFF"/>
            <w:vAlign w:val="center"/>
          </w:tcPr>
          <w:p w:rsidR="0076150C" w:rsidRPr="00C95BA8" w:rsidRDefault="0076150C" w:rsidP="0076150C">
            <w:pPr>
              <w:widowControl/>
              <w:spacing w:line="400" w:lineRule="exact"/>
              <w:jc w:val="center"/>
              <w:textAlignment w:val="center"/>
              <w:rPr>
                <w:rFonts w:ascii="Times New Roman" w:eastAsia="仿宋_GB2312" w:hAnsi="Times New Roman" w:cs="仿宋_GB2312"/>
                <w:color w:val="000000"/>
                <w:kern w:val="0"/>
                <w:sz w:val="28"/>
                <w:szCs w:val="28"/>
                <w:lang w:bidi="ar"/>
              </w:rPr>
            </w:pPr>
            <w:r w:rsidRPr="00C95BA8">
              <w:rPr>
                <w:rFonts w:ascii="Times New Roman" w:eastAsia="仿宋_GB2312" w:hAnsi="Times New Roman" w:cs="仿宋_GB2312" w:hint="eastAsia"/>
                <w:color w:val="000000"/>
                <w:kern w:val="0"/>
                <w:sz w:val="28"/>
                <w:szCs w:val="28"/>
                <w:lang w:bidi="ar"/>
              </w:rPr>
              <w:t>5</w:t>
            </w:r>
          </w:p>
        </w:tc>
        <w:tc>
          <w:tcPr>
            <w:tcW w:w="7229" w:type="dxa"/>
            <w:shd w:val="clear" w:color="auto" w:fill="FFFFFF"/>
            <w:vAlign w:val="center"/>
          </w:tcPr>
          <w:p w:rsidR="0076150C" w:rsidRPr="00C95BA8" w:rsidRDefault="0076150C" w:rsidP="0076150C">
            <w:pPr>
              <w:spacing w:line="400" w:lineRule="exact"/>
              <w:jc w:val="center"/>
              <w:rPr>
                <w:rFonts w:ascii="Times New Roman" w:eastAsia="仿宋_GB2312" w:hAnsi="Times New Roman" w:cs="仿宋_GB2312"/>
                <w:sz w:val="28"/>
                <w:szCs w:val="28"/>
              </w:rPr>
            </w:pPr>
            <w:r w:rsidRPr="00C95BA8">
              <w:rPr>
                <w:rFonts w:ascii="Times New Roman" w:eastAsia="仿宋_GB2312" w:hAnsi="Times New Roman" w:cs="仿宋_GB2312" w:hint="eastAsia"/>
                <w:sz w:val="28"/>
                <w:szCs w:val="28"/>
              </w:rPr>
              <w:t>正电子发射</w:t>
            </w:r>
            <w:r w:rsidRPr="00C95BA8">
              <w:rPr>
                <w:rFonts w:ascii="Times New Roman" w:eastAsia="仿宋_GB2312" w:hAnsi="Times New Roman" w:cs="仿宋_GB2312" w:hint="eastAsia"/>
                <w:sz w:val="28"/>
                <w:szCs w:val="28"/>
              </w:rPr>
              <w:t>/</w:t>
            </w:r>
            <w:r w:rsidRPr="00C95BA8">
              <w:rPr>
                <w:rFonts w:ascii="Times New Roman" w:eastAsia="仿宋_GB2312" w:hAnsi="Times New Roman" w:cs="仿宋_GB2312" w:hint="eastAsia"/>
                <w:sz w:val="28"/>
                <w:szCs w:val="28"/>
              </w:rPr>
              <w:t>磁共振成像系统注册审查指导原则</w:t>
            </w:r>
          </w:p>
        </w:tc>
      </w:tr>
      <w:tr w:rsidR="0076150C" w:rsidRPr="00C95BA8" w:rsidTr="00BC2B7C">
        <w:trPr>
          <w:trHeight w:val="567"/>
          <w:jc w:val="center"/>
        </w:trPr>
        <w:tc>
          <w:tcPr>
            <w:tcW w:w="846" w:type="dxa"/>
            <w:shd w:val="clear" w:color="auto" w:fill="FFFFFF"/>
            <w:vAlign w:val="center"/>
          </w:tcPr>
          <w:p w:rsidR="0076150C" w:rsidRPr="00C95BA8" w:rsidRDefault="0076150C" w:rsidP="0076150C">
            <w:pPr>
              <w:widowControl/>
              <w:spacing w:line="400" w:lineRule="exact"/>
              <w:jc w:val="center"/>
              <w:textAlignment w:val="center"/>
              <w:rPr>
                <w:rFonts w:ascii="Times New Roman" w:eastAsia="仿宋_GB2312" w:hAnsi="Times New Roman" w:cs="仿宋_GB2312"/>
                <w:color w:val="000000"/>
                <w:kern w:val="0"/>
                <w:sz w:val="28"/>
                <w:szCs w:val="28"/>
                <w:lang w:bidi="ar"/>
              </w:rPr>
            </w:pPr>
            <w:r w:rsidRPr="00C95BA8">
              <w:rPr>
                <w:rFonts w:ascii="Times New Roman" w:eastAsia="仿宋_GB2312" w:hAnsi="Times New Roman" w:cs="仿宋_GB2312" w:hint="eastAsia"/>
                <w:color w:val="000000"/>
                <w:kern w:val="0"/>
                <w:sz w:val="28"/>
                <w:szCs w:val="28"/>
                <w:lang w:bidi="ar"/>
              </w:rPr>
              <w:t>6</w:t>
            </w:r>
          </w:p>
        </w:tc>
        <w:tc>
          <w:tcPr>
            <w:tcW w:w="7229" w:type="dxa"/>
            <w:shd w:val="clear" w:color="auto" w:fill="FFFFFF"/>
            <w:vAlign w:val="center"/>
          </w:tcPr>
          <w:p w:rsidR="0076150C" w:rsidRPr="00C95BA8" w:rsidRDefault="0076150C" w:rsidP="0076150C">
            <w:pPr>
              <w:spacing w:line="400" w:lineRule="exact"/>
              <w:jc w:val="center"/>
              <w:rPr>
                <w:rFonts w:ascii="Times New Roman" w:eastAsia="仿宋_GB2312" w:hAnsi="Times New Roman" w:cs="仿宋_GB2312"/>
                <w:sz w:val="28"/>
                <w:szCs w:val="28"/>
              </w:rPr>
            </w:pPr>
            <w:r w:rsidRPr="00C95BA8">
              <w:rPr>
                <w:rFonts w:ascii="Times New Roman" w:eastAsia="仿宋_GB2312" w:hAnsi="Times New Roman" w:cs="仿宋_GB2312" w:hint="eastAsia"/>
                <w:sz w:val="28"/>
                <w:szCs w:val="28"/>
              </w:rPr>
              <w:t>X</w:t>
            </w:r>
            <w:r w:rsidRPr="00C95BA8">
              <w:rPr>
                <w:rFonts w:ascii="Times New Roman" w:eastAsia="仿宋_GB2312" w:hAnsi="Times New Roman" w:cs="仿宋_GB2312" w:hint="eastAsia"/>
                <w:sz w:val="28"/>
                <w:szCs w:val="28"/>
              </w:rPr>
              <w:t>射线计算机体层摄影设备能谱技术专用注册审查指导原则</w:t>
            </w:r>
          </w:p>
        </w:tc>
      </w:tr>
      <w:tr w:rsidR="0076150C" w:rsidRPr="00C95BA8" w:rsidTr="00BC2B7C">
        <w:trPr>
          <w:trHeight w:val="567"/>
          <w:jc w:val="center"/>
        </w:trPr>
        <w:tc>
          <w:tcPr>
            <w:tcW w:w="846" w:type="dxa"/>
            <w:shd w:val="clear" w:color="auto" w:fill="FFFFFF"/>
            <w:vAlign w:val="center"/>
          </w:tcPr>
          <w:p w:rsidR="0076150C" w:rsidRPr="00C95BA8" w:rsidRDefault="0076150C" w:rsidP="0076150C">
            <w:pPr>
              <w:widowControl/>
              <w:spacing w:line="400" w:lineRule="exact"/>
              <w:jc w:val="center"/>
              <w:textAlignment w:val="center"/>
              <w:rPr>
                <w:rFonts w:ascii="Times New Roman" w:eastAsia="仿宋_GB2312" w:hAnsi="Times New Roman" w:cs="仿宋_GB2312"/>
                <w:color w:val="000000"/>
                <w:kern w:val="0"/>
                <w:sz w:val="28"/>
                <w:szCs w:val="28"/>
                <w:lang w:bidi="ar"/>
              </w:rPr>
            </w:pPr>
            <w:r w:rsidRPr="00C95BA8">
              <w:rPr>
                <w:rFonts w:ascii="Times New Roman" w:eastAsia="仿宋_GB2312" w:hAnsi="Times New Roman" w:cs="仿宋_GB2312" w:hint="eastAsia"/>
                <w:color w:val="000000"/>
                <w:kern w:val="0"/>
                <w:sz w:val="28"/>
                <w:szCs w:val="28"/>
                <w:lang w:bidi="ar"/>
              </w:rPr>
              <w:t>7</w:t>
            </w:r>
          </w:p>
        </w:tc>
        <w:tc>
          <w:tcPr>
            <w:tcW w:w="7229" w:type="dxa"/>
            <w:shd w:val="clear" w:color="auto" w:fill="FFFFFF"/>
            <w:vAlign w:val="center"/>
          </w:tcPr>
          <w:p w:rsidR="0076150C" w:rsidRPr="00C95BA8" w:rsidRDefault="0076150C" w:rsidP="0076150C">
            <w:pPr>
              <w:spacing w:line="400" w:lineRule="exact"/>
              <w:jc w:val="center"/>
              <w:rPr>
                <w:rFonts w:ascii="Times New Roman" w:eastAsia="仿宋_GB2312" w:hAnsi="Times New Roman" w:cs="仿宋_GB2312"/>
                <w:sz w:val="28"/>
                <w:szCs w:val="28"/>
              </w:rPr>
            </w:pPr>
            <w:r w:rsidRPr="00C95BA8">
              <w:rPr>
                <w:rFonts w:ascii="Times New Roman" w:eastAsia="仿宋_GB2312" w:hAnsi="Times New Roman" w:cs="仿宋_GB2312" w:hint="eastAsia"/>
                <w:sz w:val="28"/>
                <w:szCs w:val="28"/>
              </w:rPr>
              <w:t>腹腔内窥镜手术系统注册审查指导原则</w:t>
            </w:r>
            <w:r w:rsidRPr="00C95BA8">
              <w:rPr>
                <w:rFonts w:ascii="Times New Roman" w:eastAsia="仿宋_GB2312" w:hAnsi="Times New Roman" w:cs="仿宋_GB2312" w:hint="eastAsia"/>
                <w:sz w:val="28"/>
                <w:szCs w:val="28"/>
              </w:rPr>
              <w:t xml:space="preserve"> </w:t>
            </w:r>
            <w:r w:rsidRPr="00C95BA8">
              <w:rPr>
                <w:rFonts w:ascii="Times New Roman" w:eastAsia="仿宋_GB2312" w:hAnsi="Times New Roman" w:cs="仿宋_GB2312" w:hint="eastAsia"/>
                <w:sz w:val="28"/>
                <w:szCs w:val="28"/>
              </w:rPr>
              <w:t>第</w:t>
            </w:r>
            <w:r w:rsidRPr="00C95BA8">
              <w:rPr>
                <w:rFonts w:ascii="Times New Roman" w:eastAsia="仿宋_GB2312" w:hAnsi="Times New Roman" w:cs="仿宋_GB2312" w:hint="eastAsia"/>
                <w:sz w:val="28"/>
                <w:szCs w:val="28"/>
              </w:rPr>
              <w:t>3</w:t>
            </w:r>
            <w:r w:rsidRPr="00C95BA8">
              <w:rPr>
                <w:rFonts w:ascii="Times New Roman" w:eastAsia="仿宋_GB2312" w:hAnsi="Times New Roman" w:cs="仿宋_GB2312" w:hint="eastAsia"/>
                <w:sz w:val="28"/>
                <w:szCs w:val="28"/>
              </w:rPr>
              <w:t>部分：三维腹腔内窥镜</w:t>
            </w:r>
          </w:p>
        </w:tc>
      </w:tr>
      <w:tr w:rsidR="0076150C" w:rsidRPr="00C95BA8" w:rsidTr="00BC2B7C">
        <w:trPr>
          <w:trHeight w:val="567"/>
          <w:jc w:val="center"/>
        </w:trPr>
        <w:tc>
          <w:tcPr>
            <w:tcW w:w="846" w:type="dxa"/>
            <w:shd w:val="clear" w:color="auto" w:fill="FFFFFF"/>
            <w:vAlign w:val="center"/>
          </w:tcPr>
          <w:p w:rsidR="0076150C" w:rsidRPr="00C95BA8" w:rsidRDefault="0076150C" w:rsidP="0076150C">
            <w:pPr>
              <w:widowControl/>
              <w:spacing w:line="400" w:lineRule="exact"/>
              <w:jc w:val="center"/>
              <w:textAlignment w:val="center"/>
              <w:rPr>
                <w:rFonts w:ascii="Times New Roman" w:eastAsia="仿宋_GB2312" w:hAnsi="Times New Roman" w:cs="仿宋_GB2312"/>
                <w:color w:val="000000"/>
                <w:kern w:val="0"/>
                <w:sz w:val="28"/>
                <w:szCs w:val="28"/>
                <w:lang w:bidi="ar"/>
              </w:rPr>
            </w:pPr>
            <w:r w:rsidRPr="00C95BA8">
              <w:rPr>
                <w:rFonts w:ascii="Times New Roman" w:eastAsia="仿宋_GB2312" w:hAnsi="Times New Roman" w:cs="仿宋_GB2312" w:hint="eastAsia"/>
                <w:color w:val="000000"/>
                <w:kern w:val="0"/>
                <w:sz w:val="28"/>
                <w:szCs w:val="28"/>
                <w:lang w:bidi="ar"/>
              </w:rPr>
              <w:t>8</w:t>
            </w:r>
          </w:p>
        </w:tc>
        <w:tc>
          <w:tcPr>
            <w:tcW w:w="7229" w:type="dxa"/>
            <w:shd w:val="clear" w:color="auto" w:fill="FFFFFF"/>
            <w:vAlign w:val="center"/>
          </w:tcPr>
          <w:p w:rsidR="0076150C" w:rsidRPr="00C95BA8" w:rsidRDefault="0076150C" w:rsidP="0076150C">
            <w:pPr>
              <w:spacing w:line="400" w:lineRule="exact"/>
              <w:jc w:val="center"/>
              <w:rPr>
                <w:rFonts w:ascii="Times New Roman" w:eastAsia="仿宋_GB2312" w:hAnsi="Times New Roman" w:cs="仿宋_GB2312"/>
                <w:sz w:val="28"/>
                <w:szCs w:val="28"/>
              </w:rPr>
            </w:pPr>
            <w:r w:rsidRPr="00C95BA8">
              <w:rPr>
                <w:rFonts w:ascii="Times New Roman" w:eastAsia="仿宋_GB2312" w:hAnsi="Times New Roman" w:cs="仿宋_GB2312" w:hint="eastAsia"/>
                <w:sz w:val="28"/>
                <w:szCs w:val="28"/>
              </w:rPr>
              <w:t>柔性内窥镜用高频手术器械注册审查指导原则</w:t>
            </w:r>
          </w:p>
        </w:tc>
      </w:tr>
      <w:tr w:rsidR="0076150C" w:rsidRPr="00C95BA8" w:rsidTr="00BC2B7C">
        <w:trPr>
          <w:trHeight w:val="567"/>
          <w:jc w:val="center"/>
        </w:trPr>
        <w:tc>
          <w:tcPr>
            <w:tcW w:w="846" w:type="dxa"/>
            <w:shd w:val="clear" w:color="auto" w:fill="FFFFFF"/>
            <w:vAlign w:val="center"/>
          </w:tcPr>
          <w:p w:rsidR="0076150C" w:rsidRPr="00C95BA8" w:rsidRDefault="0076150C" w:rsidP="0076150C">
            <w:pPr>
              <w:widowControl/>
              <w:spacing w:line="400" w:lineRule="exact"/>
              <w:jc w:val="center"/>
              <w:textAlignment w:val="center"/>
              <w:rPr>
                <w:rFonts w:ascii="Times New Roman" w:eastAsia="仿宋_GB2312" w:hAnsi="Times New Roman" w:cs="仿宋_GB2312"/>
                <w:kern w:val="0"/>
                <w:sz w:val="28"/>
                <w:szCs w:val="28"/>
                <w:lang w:bidi="ar"/>
              </w:rPr>
            </w:pPr>
            <w:r w:rsidRPr="00C95BA8">
              <w:rPr>
                <w:rFonts w:ascii="Times New Roman" w:eastAsia="仿宋_GB2312" w:hAnsi="Times New Roman" w:cs="仿宋_GB2312" w:hint="eastAsia"/>
                <w:color w:val="000000"/>
                <w:kern w:val="0"/>
                <w:sz w:val="28"/>
                <w:szCs w:val="28"/>
                <w:lang w:bidi="ar"/>
              </w:rPr>
              <w:t>9</w:t>
            </w:r>
          </w:p>
        </w:tc>
        <w:tc>
          <w:tcPr>
            <w:tcW w:w="7229" w:type="dxa"/>
            <w:shd w:val="clear" w:color="auto" w:fill="FFFFFF"/>
            <w:vAlign w:val="center"/>
          </w:tcPr>
          <w:p w:rsidR="0076150C" w:rsidRPr="00C95BA8" w:rsidRDefault="0076150C" w:rsidP="0076150C">
            <w:pPr>
              <w:spacing w:line="400" w:lineRule="exact"/>
              <w:jc w:val="center"/>
              <w:rPr>
                <w:rFonts w:ascii="Times New Roman" w:eastAsia="仿宋_GB2312" w:hAnsi="Times New Roman" w:cs="仿宋_GB2312"/>
                <w:sz w:val="28"/>
                <w:szCs w:val="28"/>
              </w:rPr>
            </w:pPr>
            <w:r w:rsidRPr="00C95BA8">
              <w:rPr>
                <w:rFonts w:ascii="Times New Roman" w:eastAsia="仿宋_GB2312" w:hAnsi="Times New Roman" w:cs="仿宋_GB2312" w:hint="eastAsia"/>
                <w:sz w:val="28"/>
                <w:szCs w:val="28"/>
              </w:rPr>
              <w:t>角膜地形图</w:t>
            </w:r>
            <w:proofErr w:type="gramStart"/>
            <w:r w:rsidRPr="00C95BA8">
              <w:rPr>
                <w:rFonts w:ascii="Times New Roman" w:eastAsia="仿宋_GB2312" w:hAnsi="Times New Roman" w:cs="仿宋_GB2312" w:hint="eastAsia"/>
                <w:sz w:val="28"/>
                <w:szCs w:val="28"/>
              </w:rPr>
              <w:t>仪注册</w:t>
            </w:r>
            <w:proofErr w:type="gramEnd"/>
            <w:r w:rsidRPr="00C95BA8">
              <w:rPr>
                <w:rFonts w:ascii="Times New Roman" w:eastAsia="仿宋_GB2312" w:hAnsi="Times New Roman" w:cs="仿宋_GB2312" w:hint="eastAsia"/>
                <w:sz w:val="28"/>
                <w:szCs w:val="28"/>
              </w:rPr>
              <w:t>审查指导原则</w:t>
            </w:r>
          </w:p>
        </w:tc>
      </w:tr>
      <w:tr w:rsidR="0076150C" w:rsidRPr="00C95BA8" w:rsidTr="00BC2B7C">
        <w:trPr>
          <w:trHeight w:val="567"/>
          <w:jc w:val="center"/>
        </w:trPr>
        <w:tc>
          <w:tcPr>
            <w:tcW w:w="846" w:type="dxa"/>
            <w:shd w:val="clear" w:color="auto" w:fill="FFFFFF"/>
            <w:vAlign w:val="center"/>
          </w:tcPr>
          <w:p w:rsidR="0076150C" w:rsidRPr="00C95BA8" w:rsidRDefault="0076150C" w:rsidP="0076150C">
            <w:pPr>
              <w:widowControl/>
              <w:spacing w:line="400" w:lineRule="exact"/>
              <w:jc w:val="center"/>
              <w:textAlignment w:val="center"/>
              <w:rPr>
                <w:rFonts w:ascii="Times New Roman" w:eastAsia="仿宋_GB2312" w:hAnsi="Times New Roman" w:cs="仿宋_GB2312"/>
                <w:color w:val="000000"/>
                <w:kern w:val="0"/>
                <w:sz w:val="28"/>
                <w:szCs w:val="28"/>
                <w:lang w:bidi="ar"/>
              </w:rPr>
            </w:pPr>
            <w:r w:rsidRPr="00C95BA8">
              <w:rPr>
                <w:rFonts w:ascii="Times New Roman" w:eastAsia="仿宋_GB2312" w:hAnsi="Times New Roman" w:cs="仿宋_GB2312" w:hint="eastAsia"/>
                <w:color w:val="000000"/>
                <w:kern w:val="0"/>
                <w:sz w:val="28"/>
                <w:szCs w:val="28"/>
                <w:lang w:bidi="ar"/>
              </w:rPr>
              <w:t>10</w:t>
            </w:r>
          </w:p>
        </w:tc>
        <w:tc>
          <w:tcPr>
            <w:tcW w:w="7229" w:type="dxa"/>
            <w:shd w:val="clear" w:color="auto" w:fill="FFFFFF"/>
            <w:vAlign w:val="center"/>
          </w:tcPr>
          <w:p w:rsidR="0076150C" w:rsidRPr="00C95BA8" w:rsidRDefault="0076150C" w:rsidP="0076150C">
            <w:pPr>
              <w:spacing w:line="400" w:lineRule="exact"/>
              <w:jc w:val="center"/>
              <w:rPr>
                <w:rFonts w:ascii="Times New Roman" w:eastAsia="仿宋_GB2312" w:hAnsi="Times New Roman" w:cs="仿宋_GB2312"/>
                <w:sz w:val="28"/>
                <w:szCs w:val="28"/>
              </w:rPr>
            </w:pPr>
            <w:r w:rsidRPr="00C95BA8">
              <w:rPr>
                <w:rFonts w:ascii="Times New Roman" w:eastAsia="仿宋_GB2312" w:hAnsi="Times New Roman" w:cs="仿宋_GB2312" w:hint="eastAsia"/>
                <w:sz w:val="28"/>
                <w:szCs w:val="28"/>
              </w:rPr>
              <w:t>医疗器械说明书编写指导原则</w:t>
            </w:r>
          </w:p>
        </w:tc>
      </w:tr>
      <w:tr w:rsidR="0076150C" w:rsidRPr="00C95BA8" w:rsidTr="00BC2B7C">
        <w:trPr>
          <w:trHeight w:val="567"/>
          <w:jc w:val="center"/>
        </w:trPr>
        <w:tc>
          <w:tcPr>
            <w:tcW w:w="846" w:type="dxa"/>
            <w:shd w:val="clear" w:color="auto" w:fill="FFFFFF"/>
            <w:vAlign w:val="center"/>
          </w:tcPr>
          <w:p w:rsidR="0076150C" w:rsidRPr="00C95BA8" w:rsidRDefault="0076150C" w:rsidP="0076150C">
            <w:pPr>
              <w:widowControl/>
              <w:spacing w:line="400" w:lineRule="exact"/>
              <w:jc w:val="center"/>
              <w:textAlignment w:val="center"/>
              <w:rPr>
                <w:rFonts w:ascii="Times New Roman" w:eastAsia="仿宋_GB2312" w:hAnsi="Times New Roman" w:cs="仿宋_GB2312"/>
                <w:color w:val="000000"/>
                <w:kern w:val="0"/>
                <w:sz w:val="28"/>
                <w:szCs w:val="28"/>
                <w:lang w:bidi="ar"/>
              </w:rPr>
            </w:pPr>
            <w:r w:rsidRPr="00C95BA8">
              <w:rPr>
                <w:rFonts w:ascii="Times New Roman" w:eastAsia="仿宋_GB2312" w:hAnsi="Times New Roman" w:cs="仿宋_GB2312" w:hint="eastAsia"/>
                <w:color w:val="000000"/>
                <w:kern w:val="0"/>
                <w:sz w:val="28"/>
                <w:szCs w:val="28"/>
                <w:lang w:bidi="ar"/>
              </w:rPr>
              <w:t>11</w:t>
            </w:r>
          </w:p>
        </w:tc>
        <w:tc>
          <w:tcPr>
            <w:tcW w:w="7229" w:type="dxa"/>
            <w:shd w:val="clear" w:color="auto" w:fill="FFFFFF"/>
            <w:vAlign w:val="center"/>
          </w:tcPr>
          <w:p w:rsidR="0076150C" w:rsidRPr="00C95BA8" w:rsidRDefault="0076150C" w:rsidP="0076150C">
            <w:pPr>
              <w:spacing w:line="400" w:lineRule="exact"/>
              <w:jc w:val="center"/>
              <w:rPr>
                <w:rFonts w:ascii="Times New Roman" w:eastAsia="仿宋_GB2312" w:hAnsi="Times New Roman" w:cs="仿宋_GB2312"/>
                <w:sz w:val="28"/>
                <w:szCs w:val="28"/>
              </w:rPr>
            </w:pPr>
            <w:r w:rsidRPr="00C95BA8">
              <w:rPr>
                <w:rFonts w:ascii="Times New Roman" w:eastAsia="仿宋_GB2312" w:hAnsi="Times New Roman" w:cs="仿宋_GB2312" w:hint="eastAsia"/>
                <w:sz w:val="28"/>
                <w:szCs w:val="28"/>
              </w:rPr>
              <w:t>腹腔内窥镜手术系统注册审查指导原则第</w:t>
            </w:r>
            <w:r w:rsidRPr="00C95BA8">
              <w:rPr>
                <w:rFonts w:ascii="Times New Roman" w:eastAsia="仿宋_GB2312" w:hAnsi="Times New Roman" w:cs="仿宋_GB2312" w:hint="eastAsia"/>
                <w:sz w:val="28"/>
                <w:szCs w:val="28"/>
              </w:rPr>
              <w:t>2</w:t>
            </w:r>
            <w:r w:rsidRPr="00C95BA8">
              <w:rPr>
                <w:rFonts w:ascii="Times New Roman" w:eastAsia="仿宋_GB2312" w:hAnsi="Times New Roman" w:cs="仿宋_GB2312" w:hint="eastAsia"/>
                <w:sz w:val="28"/>
                <w:szCs w:val="28"/>
              </w:rPr>
              <w:t>部分：动物试验决策判定和要求</w:t>
            </w:r>
          </w:p>
        </w:tc>
      </w:tr>
      <w:tr w:rsidR="0076150C" w:rsidRPr="00C95BA8" w:rsidTr="00BC2B7C">
        <w:trPr>
          <w:trHeight w:val="567"/>
          <w:jc w:val="center"/>
        </w:trPr>
        <w:tc>
          <w:tcPr>
            <w:tcW w:w="846" w:type="dxa"/>
            <w:shd w:val="clear" w:color="auto" w:fill="FFFFFF"/>
            <w:vAlign w:val="center"/>
          </w:tcPr>
          <w:p w:rsidR="0076150C" w:rsidRPr="00C95BA8" w:rsidRDefault="0076150C" w:rsidP="0076150C">
            <w:pPr>
              <w:widowControl/>
              <w:spacing w:line="400" w:lineRule="exact"/>
              <w:jc w:val="center"/>
              <w:textAlignment w:val="center"/>
              <w:rPr>
                <w:rFonts w:ascii="Times New Roman" w:eastAsia="仿宋_GB2312" w:hAnsi="Times New Roman" w:cs="仿宋_GB2312"/>
                <w:color w:val="000000"/>
                <w:kern w:val="0"/>
                <w:sz w:val="28"/>
                <w:szCs w:val="28"/>
                <w:lang w:bidi="ar"/>
              </w:rPr>
            </w:pPr>
            <w:r w:rsidRPr="00C95BA8">
              <w:rPr>
                <w:rFonts w:ascii="Times New Roman" w:eastAsia="仿宋_GB2312" w:hAnsi="Times New Roman" w:cs="仿宋_GB2312" w:hint="eastAsia"/>
                <w:color w:val="000000"/>
                <w:kern w:val="0"/>
                <w:sz w:val="28"/>
                <w:szCs w:val="28"/>
                <w:lang w:bidi="ar"/>
              </w:rPr>
              <w:t>12</w:t>
            </w:r>
          </w:p>
        </w:tc>
        <w:tc>
          <w:tcPr>
            <w:tcW w:w="7229" w:type="dxa"/>
            <w:shd w:val="clear" w:color="auto" w:fill="FFFFFF"/>
            <w:vAlign w:val="center"/>
          </w:tcPr>
          <w:p w:rsidR="0076150C" w:rsidRPr="00C95BA8" w:rsidRDefault="0076150C" w:rsidP="0076150C">
            <w:pPr>
              <w:spacing w:line="400" w:lineRule="exact"/>
              <w:jc w:val="center"/>
              <w:rPr>
                <w:rFonts w:ascii="Times New Roman" w:eastAsia="仿宋_GB2312" w:hAnsi="Times New Roman" w:cs="仿宋_GB2312"/>
                <w:sz w:val="28"/>
                <w:szCs w:val="28"/>
              </w:rPr>
            </w:pPr>
            <w:r w:rsidRPr="00C95BA8">
              <w:rPr>
                <w:rFonts w:ascii="Times New Roman" w:eastAsia="仿宋_GB2312" w:hAnsi="Times New Roman" w:cs="仿宋_GB2312" w:hint="eastAsia"/>
                <w:sz w:val="28"/>
                <w:szCs w:val="28"/>
              </w:rPr>
              <w:t>颅内弹簧圈注册审查指导原则</w:t>
            </w:r>
          </w:p>
        </w:tc>
      </w:tr>
      <w:tr w:rsidR="0076150C" w:rsidRPr="00C95BA8" w:rsidTr="00BC2B7C">
        <w:trPr>
          <w:trHeight w:val="567"/>
          <w:jc w:val="center"/>
        </w:trPr>
        <w:tc>
          <w:tcPr>
            <w:tcW w:w="846" w:type="dxa"/>
            <w:shd w:val="clear" w:color="auto" w:fill="FFFFFF"/>
            <w:vAlign w:val="center"/>
          </w:tcPr>
          <w:p w:rsidR="0076150C" w:rsidRPr="00C95BA8" w:rsidRDefault="0076150C" w:rsidP="0076150C">
            <w:pPr>
              <w:widowControl/>
              <w:spacing w:line="400" w:lineRule="exact"/>
              <w:jc w:val="center"/>
              <w:textAlignment w:val="center"/>
              <w:rPr>
                <w:rFonts w:ascii="Times New Roman" w:eastAsia="仿宋_GB2312" w:hAnsi="Times New Roman" w:cs="仿宋_GB2312"/>
                <w:color w:val="000000"/>
                <w:kern w:val="0"/>
                <w:sz w:val="28"/>
                <w:szCs w:val="28"/>
                <w:lang w:bidi="ar"/>
              </w:rPr>
            </w:pPr>
            <w:r w:rsidRPr="00C95BA8">
              <w:rPr>
                <w:rFonts w:ascii="Times New Roman" w:eastAsia="仿宋_GB2312" w:hAnsi="Times New Roman" w:cs="仿宋_GB2312" w:hint="eastAsia"/>
                <w:color w:val="000000"/>
                <w:kern w:val="0"/>
                <w:sz w:val="28"/>
                <w:szCs w:val="28"/>
                <w:lang w:bidi="ar"/>
              </w:rPr>
              <w:t>13</w:t>
            </w:r>
          </w:p>
        </w:tc>
        <w:tc>
          <w:tcPr>
            <w:tcW w:w="7229" w:type="dxa"/>
            <w:shd w:val="clear" w:color="auto" w:fill="FFFFFF"/>
            <w:vAlign w:val="center"/>
          </w:tcPr>
          <w:p w:rsidR="0076150C" w:rsidRPr="00C95BA8" w:rsidRDefault="0076150C" w:rsidP="0076150C">
            <w:pPr>
              <w:spacing w:line="400" w:lineRule="exact"/>
              <w:jc w:val="center"/>
              <w:rPr>
                <w:rFonts w:ascii="Times New Roman" w:eastAsia="仿宋_GB2312" w:hAnsi="Times New Roman" w:cs="仿宋_GB2312"/>
                <w:sz w:val="28"/>
                <w:szCs w:val="28"/>
              </w:rPr>
            </w:pPr>
            <w:r w:rsidRPr="00C95BA8">
              <w:rPr>
                <w:rFonts w:ascii="Times New Roman" w:eastAsia="仿宋_GB2312" w:hAnsi="Times New Roman" w:cs="仿宋_GB2312" w:hint="eastAsia"/>
                <w:sz w:val="28"/>
                <w:szCs w:val="28"/>
              </w:rPr>
              <w:t>外周血管支架注册审查指导原则</w:t>
            </w:r>
          </w:p>
        </w:tc>
      </w:tr>
      <w:tr w:rsidR="0076150C" w:rsidRPr="00C95BA8" w:rsidTr="00BC2B7C">
        <w:trPr>
          <w:trHeight w:val="567"/>
          <w:jc w:val="center"/>
        </w:trPr>
        <w:tc>
          <w:tcPr>
            <w:tcW w:w="846" w:type="dxa"/>
            <w:shd w:val="clear" w:color="auto" w:fill="FFFFFF"/>
            <w:vAlign w:val="center"/>
          </w:tcPr>
          <w:p w:rsidR="0076150C" w:rsidRPr="00C95BA8" w:rsidRDefault="0076150C" w:rsidP="0076150C">
            <w:pPr>
              <w:widowControl/>
              <w:spacing w:line="400" w:lineRule="exact"/>
              <w:jc w:val="center"/>
              <w:textAlignment w:val="center"/>
              <w:rPr>
                <w:rFonts w:ascii="Times New Roman" w:eastAsia="仿宋_GB2312" w:hAnsi="Times New Roman" w:cs="仿宋_GB2312"/>
                <w:color w:val="000000"/>
                <w:kern w:val="0"/>
                <w:sz w:val="28"/>
                <w:szCs w:val="28"/>
                <w:lang w:bidi="ar"/>
              </w:rPr>
            </w:pPr>
            <w:r w:rsidRPr="00C95BA8">
              <w:rPr>
                <w:rFonts w:ascii="Times New Roman" w:eastAsia="仿宋_GB2312" w:hAnsi="Times New Roman" w:cs="仿宋_GB2312" w:hint="eastAsia"/>
                <w:color w:val="000000"/>
                <w:kern w:val="0"/>
                <w:sz w:val="28"/>
                <w:szCs w:val="28"/>
                <w:lang w:bidi="ar"/>
              </w:rPr>
              <w:t>14</w:t>
            </w:r>
          </w:p>
        </w:tc>
        <w:tc>
          <w:tcPr>
            <w:tcW w:w="7229" w:type="dxa"/>
            <w:shd w:val="clear" w:color="auto" w:fill="FFFFFF"/>
            <w:vAlign w:val="center"/>
          </w:tcPr>
          <w:p w:rsidR="0076150C" w:rsidRPr="00C95BA8" w:rsidRDefault="0076150C" w:rsidP="0076150C">
            <w:pPr>
              <w:spacing w:line="400" w:lineRule="exact"/>
              <w:jc w:val="center"/>
              <w:rPr>
                <w:rFonts w:ascii="Times New Roman" w:eastAsia="仿宋_GB2312" w:hAnsi="Times New Roman" w:cs="仿宋_GB2312"/>
                <w:sz w:val="28"/>
                <w:szCs w:val="28"/>
              </w:rPr>
            </w:pPr>
            <w:r w:rsidRPr="00C95BA8">
              <w:rPr>
                <w:rFonts w:ascii="Times New Roman" w:eastAsia="仿宋_GB2312" w:hAnsi="Times New Roman" w:cs="仿宋_GB2312" w:hint="eastAsia"/>
                <w:sz w:val="28"/>
                <w:szCs w:val="28"/>
              </w:rPr>
              <w:t>取</w:t>
            </w:r>
            <w:proofErr w:type="gramStart"/>
            <w:r w:rsidRPr="00C95BA8">
              <w:rPr>
                <w:rFonts w:ascii="Times New Roman" w:eastAsia="仿宋_GB2312" w:hAnsi="Times New Roman" w:cs="仿宋_GB2312" w:hint="eastAsia"/>
                <w:sz w:val="28"/>
                <w:szCs w:val="28"/>
              </w:rPr>
              <w:t>栓</w:t>
            </w:r>
            <w:proofErr w:type="gramEnd"/>
            <w:r w:rsidRPr="00C95BA8">
              <w:rPr>
                <w:rFonts w:ascii="Times New Roman" w:eastAsia="仿宋_GB2312" w:hAnsi="Times New Roman" w:cs="仿宋_GB2312" w:hint="eastAsia"/>
                <w:sz w:val="28"/>
                <w:szCs w:val="28"/>
              </w:rPr>
              <w:t>支架注册审查指导原则</w:t>
            </w:r>
          </w:p>
        </w:tc>
      </w:tr>
      <w:tr w:rsidR="0076150C" w:rsidRPr="00C95BA8" w:rsidTr="00BC2B7C">
        <w:trPr>
          <w:trHeight w:val="567"/>
          <w:jc w:val="center"/>
        </w:trPr>
        <w:tc>
          <w:tcPr>
            <w:tcW w:w="846" w:type="dxa"/>
            <w:shd w:val="clear" w:color="auto" w:fill="FFFFFF"/>
            <w:vAlign w:val="center"/>
          </w:tcPr>
          <w:p w:rsidR="0076150C" w:rsidRPr="00C95BA8" w:rsidRDefault="0076150C" w:rsidP="0076150C">
            <w:pPr>
              <w:widowControl/>
              <w:spacing w:line="400" w:lineRule="exact"/>
              <w:jc w:val="center"/>
              <w:textAlignment w:val="center"/>
              <w:rPr>
                <w:rFonts w:ascii="Times New Roman" w:eastAsia="仿宋_GB2312" w:hAnsi="Times New Roman" w:cs="仿宋_GB2312"/>
                <w:color w:val="000000"/>
                <w:kern w:val="0"/>
                <w:sz w:val="28"/>
                <w:szCs w:val="28"/>
                <w:lang w:bidi="ar"/>
              </w:rPr>
            </w:pPr>
            <w:r w:rsidRPr="00C95BA8">
              <w:rPr>
                <w:rFonts w:ascii="Times New Roman" w:eastAsia="仿宋_GB2312" w:hAnsi="Times New Roman" w:cs="仿宋_GB2312" w:hint="eastAsia"/>
                <w:color w:val="000000"/>
                <w:kern w:val="0"/>
                <w:sz w:val="28"/>
                <w:szCs w:val="28"/>
                <w:lang w:bidi="ar"/>
              </w:rPr>
              <w:lastRenderedPageBreak/>
              <w:t>15</w:t>
            </w:r>
          </w:p>
        </w:tc>
        <w:tc>
          <w:tcPr>
            <w:tcW w:w="7229" w:type="dxa"/>
            <w:shd w:val="clear" w:color="auto" w:fill="FFFFFF"/>
            <w:vAlign w:val="center"/>
          </w:tcPr>
          <w:p w:rsidR="0076150C" w:rsidRPr="00C95BA8" w:rsidRDefault="0076150C" w:rsidP="0076150C">
            <w:pPr>
              <w:spacing w:line="400" w:lineRule="exact"/>
              <w:jc w:val="center"/>
              <w:rPr>
                <w:rFonts w:ascii="Times New Roman" w:eastAsia="仿宋_GB2312" w:hAnsi="Times New Roman" w:cs="仿宋_GB2312"/>
                <w:sz w:val="28"/>
                <w:szCs w:val="28"/>
              </w:rPr>
            </w:pPr>
            <w:r w:rsidRPr="00C95BA8">
              <w:rPr>
                <w:rFonts w:ascii="Times New Roman" w:eastAsia="仿宋_GB2312" w:hAnsi="Times New Roman" w:cs="仿宋_GB2312" w:hint="eastAsia"/>
                <w:sz w:val="28"/>
                <w:szCs w:val="28"/>
              </w:rPr>
              <w:t>金属缆线</w:t>
            </w:r>
            <w:r w:rsidRPr="00C95BA8">
              <w:rPr>
                <w:rFonts w:ascii="Times New Roman" w:eastAsia="仿宋_GB2312" w:hAnsi="Times New Roman" w:cs="仿宋_GB2312" w:hint="eastAsia"/>
                <w:sz w:val="28"/>
                <w:szCs w:val="28"/>
              </w:rPr>
              <w:t>/</w:t>
            </w:r>
            <w:r w:rsidRPr="00C95BA8">
              <w:rPr>
                <w:rFonts w:ascii="Times New Roman" w:eastAsia="仿宋_GB2312" w:hAnsi="Times New Roman" w:cs="仿宋_GB2312" w:hint="eastAsia"/>
                <w:sz w:val="28"/>
                <w:szCs w:val="28"/>
              </w:rPr>
              <w:t>缆索系统注册审查指导原则</w:t>
            </w:r>
          </w:p>
        </w:tc>
      </w:tr>
      <w:tr w:rsidR="0076150C" w:rsidRPr="00C95BA8" w:rsidTr="00BC2B7C">
        <w:trPr>
          <w:trHeight w:val="567"/>
          <w:jc w:val="center"/>
        </w:trPr>
        <w:tc>
          <w:tcPr>
            <w:tcW w:w="846" w:type="dxa"/>
            <w:shd w:val="clear" w:color="auto" w:fill="FFFFFF"/>
            <w:vAlign w:val="center"/>
          </w:tcPr>
          <w:p w:rsidR="0076150C" w:rsidRPr="00C95BA8" w:rsidRDefault="0076150C" w:rsidP="0076150C">
            <w:pPr>
              <w:widowControl/>
              <w:spacing w:line="400" w:lineRule="exact"/>
              <w:jc w:val="center"/>
              <w:textAlignment w:val="center"/>
              <w:rPr>
                <w:rFonts w:ascii="Times New Roman" w:eastAsia="仿宋_GB2312" w:hAnsi="Times New Roman" w:cs="仿宋_GB2312"/>
                <w:color w:val="000000"/>
                <w:kern w:val="0"/>
                <w:sz w:val="28"/>
                <w:szCs w:val="28"/>
                <w:lang w:bidi="ar"/>
              </w:rPr>
            </w:pPr>
            <w:r w:rsidRPr="00C95BA8">
              <w:rPr>
                <w:rFonts w:ascii="Times New Roman" w:eastAsia="仿宋_GB2312" w:hAnsi="Times New Roman" w:cs="仿宋_GB2312" w:hint="eastAsia"/>
                <w:color w:val="000000"/>
                <w:kern w:val="0"/>
                <w:sz w:val="28"/>
                <w:szCs w:val="28"/>
                <w:lang w:bidi="ar"/>
              </w:rPr>
              <w:t>16</w:t>
            </w:r>
          </w:p>
        </w:tc>
        <w:tc>
          <w:tcPr>
            <w:tcW w:w="7229" w:type="dxa"/>
            <w:shd w:val="clear" w:color="auto" w:fill="FFFFFF"/>
            <w:vAlign w:val="center"/>
          </w:tcPr>
          <w:p w:rsidR="0076150C" w:rsidRPr="00C95BA8" w:rsidRDefault="0076150C" w:rsidP="0076150C">
            <w:pPr>
              <w:spacing w:line="400" w:lineRule="exact"/>
              <w:jc w:val="center"/>
              <w:rPr>
                <w:rFonts w:ascii="Times New Roman" w:eastAsia="仿宋_GB2312" w:hAnsi="Times New Roman" w:cs="仿宋_GB2312"/>
                <w:sz w:val="28"/>
                <w:szCs w:val="28"/>
              </w:rPr>
            </w:pPr>
            <w:r w:rsidRPr="00C95BA8">
              <w:rPr>
                <w:rFonts w:ascii="Times New Roman" w:eastAsia="仿宋_GB2312" w:hAnsi="Times New Roman" w:cs="仿宋_GB2312" w:hint="eastAsia"/>
                <w:sz w:val="28"/>
                <w:szCs w:val="28"/>
              </w:rPr>
              <w:t>椎板</w:t>
            </w:r>
            <w:proofErr w:type="gramStart"/>
            <w:r w:rsidRPr="00C95BA8">
              <w:rPr>
                <w:rFonts w:ascii="Times New Roman" w:eastAsia="仿宋_GB2312" w:hAnsi="Times New Roman" w:cs="仿宋_GB2312" w:hint="eastAsia"/>
                <w:sz w:val="28"/>
                <w:szCs w:val="28"/>
              </w:rPr>
              <w:t>固定板</w:t>
            </w:r>
            <w:proofErr w:type="gramEnd"/>
            <w:r w:rsidRPr="00C95BA8">
              <w:rPr>
                <w:rFonts w:ascii="Times New Roman" w:eastAsia="仿宋_GB2312" w:hAnsi="Times New Roman" w:cs="仿宋_GB2312" w:hint="eastAsia"/>
                <w:sz w:val="28"/>
                <w:szCs w:val="28"/>
              </w:rPr>
              <w:t>系统注册审查指导原则</w:t>
            </w:r>
          </w:p>
        </w:tc>
      </w:tr>
      <w:tr w:rsidR="0076150C" w:rsidRPr="00C95BA8" w:rsidTr="00BC2B7C">
        <w:trPr>
          <w:trHeight w:val="567"/>
          <w:jc w:val="center"/>
        </w:trPr>
        <w:tc>
          <w:tcPr>
            <w:tcW w:w="846" w:type="dxa"/>
            <w:shd w:val="clear" w:color="auto" w:fill="FFFFFF"/>
            <w:vAlign w:val="center"/>
          </w:tcPr>
          <w:p w:rsidR="0076150C" w:rsidRPr="00C95BA8" w:rsidRDefault="0076150C" w:rsidP="0076150C">
            <w:pPr>
              <w:widowControl/>
              <w:spacing w:line="400" w:lineRule="exact"/>
              <w:jc w:val="center"/>
              <w:textAlignment w:val="center"/>
              <w:rPr>
                <w:rFonts w:ascii="Times New Roman" w:eastAsia="仿宋_GB2312" w:hAnsi="Times New Roman" w:cs="仿宋_GB2312"/>
                <w:color w:val="000000"/>
                <w:kern w:val="0"/>
                <w:sz w:val="28"/>
                <w:szCs w:val="28"/>
                <w:lang w:bidi="ar"/>
              </w:rPr>
            </w:pPr>
            <w:r w:rsidRPr="00C95BA8">
              <w:rPr>
                <w:rFonts w:ascii="Times New Roman" w:eastAsia="仿宋_GB2312" w:hAnsi="Times New Roman" w:cs="仿宋_GB2312" w:hint="eastAsia"/>
                <w:color w:val="000000"/>
                <w:kern w:val="0"/>
                <w:sz w:val="28"/>
                <w:szCs w:val="28"/>
                <w:lang w:bidi="ar"/>
              </w:rPr>
              <w:t>17</w:t>
            </w:r>
          </w:p>
        </w:tc>
        <w:tc>
          <w:tcPr>
            <w:tcW w:w="7229" w:type="dxa"/>
            <w:shd w:val="clear" w:color="auto" w:fill="FFFFFF"/>
            <w:vAlign w:val="center"/>
          </w:tcPr>
          <w:p w:rsidR="0076150C" w:rsidRPr="00C95BA8" w:rsidRDefault="0076150C" w:rsidP="0076150C">
            <w:pPr>
              <w:spacing w:line="400" w:lineRule="exact"/>
              <w:jc w:val="center"/>
              <w:rPr>
                <w:rFonts w:ascii="Times New Roman" w:eastAsia="仿宋_GB2312" w:hAnsi="Times New Roman" w:cs="仿宋_GB2312"/>
                <w:sz w:val="28"/>
                <w:szCs w:val="28"/>
              </w:rPr>
            </w:pPr>
            <w:r w:rsidRPr="00C95BA8">
              <w:rPr>
                <w:rFonts w:ascii="Times New Roman" w:eastAsia="仿宋_GB2312" w:hAnsi="Times New Roman" w:cs="仿宋_GB2312" w:hint="eastAsia"/>
                <w:sz w:val="28"/>
                <w:szCs w:val="28"/>
              </w:rPr>
              <w:t>牙胶尖注册审查指导原则</w:t>
            </w:r>
          </w:p>
        </w:tc>
      </w:tr>
      <w:tr w:rsidR="0076150C" w:rsidRPr="00C95BA8" w:rsidTr="00BC2B7C">
        <w:trPr>
          <w:trHeight w:val="567"/>
          <w:jc w:val="center"/>
        </w:trPr>
        <w:tc>
          <w:tcPr>
            <w:tcW w:w="846" w:type="dxa"/>
            <w:shd w:val="clear" w:color="auto" w:fill="FFFFFF"/>
            <w:vAlign w:val="center"/>
          </w:tcPr>
          <w:p w:rsidR="0076150C" w:rsidRPr="00C95BA8" w:rsidRDefault="0076150C" w:rsidP="0076150C">
            <w:pPr>
              <w:widowControl/>
              <w:spacing w:line="400" w:lineRule="exact"/>
              <w:jc w:val="center"/>
              <w:textAlignment w:val="center"/>
              <w:rPr>
                <w:rFonts w:ascii="Times New Roman" w:eastAsia="仿宋_GB2312" w:hAnsi="Times New Roman" w:cs="仿宋_GB2312"/>
                <w:color w:val="000000"/>
                <w:kern w:val="0"/>
                <w:sz w:val="28"/>
                <w:szCs w:val="28"/>
                <w:lang w:bidi="ar"/>
              </w:rPr>
            </w:pPr>
            <w:r w:rsidRPr="00C95BA8">
              <w:rPr>
                <w:rFonts w:ascii="Times New Roman" w:eastAsia="仿宋_GB2312" w:hAnsi="Times New Roman" w:cs="仿宋_GB2312" w:hint="eastAsia"/>
                <w:color w:val="000000"/>
                <w:kern w:val="0"/>
                <w:sz w:val="28"/>
                <w:szCs w:val="28"/>
                <w:lang w:bidi="ar"/>
              </w:rPr>
              <w:t>18</w:t>
            </w:r>
          </w:p>
        </w:tc>
        <w:tc>
          <w:tcPr>
            <w:tcW w:w="7229" w:type="dxa"/>
            <w:shd w:val="clear" w:color="auto" w:fill="FFFFFF"/>
            <w:vAlign w:val="center"/>
          </w:tcPr>
          <w:p w:rsidR="0076150C" w:rsidRPr="00C95BA8" w:rsidRDefault="0076150C" w:rsidP="0076150C">
            <w:pPr>
              <w:spacing w:line="400" w:lineRule="exact"/>
              <w:jc w:val="center"/>
              <w:rPr>
                <w:rFonts w:ascii="Times New Roman" w:eastAsia="仿宋_GB2312" w:hAnsi="Times New Roman" w:cs="仿宋_GB2312"/>
                <w:sz w:val="28"/>
                <w:szCs w:val="28"/>
              </w:rPr>
            </w:pPr>
            <w:r w:rsidRPr="00C95BA8">
              <w:rPr>
                <w:rFonts w:ascii="Times New Roman" w:eastAsia="仿宋_GB2312" w:hAnsi="Times New Roman" w:cs="仿宋_GB2312" w:hint="eastAsia"/>
                <w:sz w:val="28"/>
                <w:szCs w:val="28"/>
              </w:rPr>
              <w:t>一次性使用侧孔钝</w:t>
            </w:r>
            <w:proofErr w:type="gramStart"/>
            <w:r w:rsidRPr="00C95BA8">
              <w:rPr>
                <w:rFonts w:ascii="Times New Roman" w:eastAsia="仿宋_GB2312" w:hAnsi="Times New Roman" w:cs="仿宋_GB2312" w:hint="eastAsia"/>
                <w:sz w:val="28"/>
                <w:szCs w:val="28"/>
              </w:rPr>
              <w:t>针注册</w:t>
            </w:r>
            <w:proofErr w:type="gramEnd"/>
            <w:r w:rsidRPr="00C95BA8">
              <w:rPr>
                <w:rFonts w:ascii="Times New Roman" w:eastAsia="仿宋_GB2312" w:hAnsi="Times New Roman" w:cs="仿宋_GB2312" w:hint="eastAsia"/>
                <w:sz w:val="28"/>
                <w:szCs w:val="28"/>
              </w:rPr>
              <w:t>审查指导原则</w:t>
            </w:r>
          </w:p>
        </w:tc>
      </w:tr>
      <w:tr w:rsidR="0076150C" w:rsidRPr="00C95BA8" w:rsidTr="00BC2B7C">
        <w:trPr>
          <w:trHeight w:val="567"/>
          <w:jc w:val="center"/>
        </w:trPr>
        <w:tc>
          <w:tcPr>
            <w:tcW w:w="846" w:type="dxa"/>
            <w:shd w:val="clear" w:color="auto" w:fill="FFFFFF"/>
            <w:vAlign w:val="center"/>
          </w:tcPr>
          <w:p w:rsidR="0076150C" w:rsidRPr="00C95BA8" w:rsidRDefault="0076150C" w:rsidP="0076150C">
            <w:pPr>
              <w:widowControl/>
              <w:spacing w:line="400" w:lineRule="exact"/>
              <w:jc w:val="center"/>
              <w:textAlignment w:val="center"/>
              <w:rPr>
                <w:rFonts w:ascii="Times New Roman" w:eastAsia="仿宋_GB2312" w:hAnsi="Times New Roman" w:cs="仿宋_GB2312"/>
                <w:color w:val="000000"/>
                <w:kern w:val="0"/>
                <w:sz w:val="28"/>
                <w:szCs w:val="28"/>
                <w:lang w:bidi="ar"/>
              </w:rPr>
            </w:pPr>
            <w:r w:rsidRPr="00C95BA8">
              <w:rPr>
                <w:rFonts w:ascii="Times New Roman" w:eastAsia="仿宋_GB2312" w:hAnsi="Times New Roman" w:cs="仿宋_GB2312" w:hint="eastAsia"/>
                <w:color w:val="000000"/>
                <w:kern w:val="0"/>
                <w:sz w:val="28"/>
                <w:szCs w:val="28"/>
                <w:lang w:bidi="ar"/>
              </w:rPr>
              <w:t>19</w:t>
            </w:r>
          </w:p>
        </w:tc>
        <w:tc>
          <w:tcPr>
            <w:tcW w:w="7229" w:type="dxa"/>
            <w:shd w:val="clear" w:color="auto" w:fill="FFFFFF"/>
            <w:vAlign w:val="center"/>
          </w:tcPr>
          <w:p w:rsidR="0076150C" w:rsidRPr="00C95BA8" w:rsidRDefault="0076150C" w:rsidP="0076150C">
            <w:pPr>
              <w:spacing w:line="400" w:lineRule="exact"/>
              <w:jc w:val="center"/>
              <w:rPr>
                <w:rFonts w:ascii="Times New Roman" w:eastAsia="仿宋_GB2312" w:hAnsi="Times New Roman" w:cs="仿宋_GB2312"/>
                <w:sz w:val="28"/>
                <w:szCs w:val="28"/>
              </w:rPr>
            </w:pPr>
            <w:r w:rsidRPr="00C95BA8">
              <w:rPr>
                <w:rFonts w:ascii="Times New Roman" w:eastAsia="仿宋_GB2312" w:hAnsi="Times New Roman" w:cs="仿宋_GB2312" w:hint="eastAsia"/>
                <w:sz w:val="28"/>
                <w:szCs w:val="28"/>
              </w:rPr>
              <w:t>一次性使用静脉留置</w:t>
            </w:r>
            <w:proofErr w:type="gramStart"/>
            <w:r w:rsidRPr="00C95BA8">
              <w:rPr>
                <w:rFonts w:ascii="Times New Roman" w:eastAsia="仿宋_GB2312" w:hAnsi="Times New Roman" w:cs="仿宋_GB2312" w:hint="eastAsia"/>
                <w:sz w:val="28"/>
                <w:szCs w:val="28"/>
              </w:rPr>
              <w:t>针注册</w:t>
            </w:r>
            <w:proofErr w:type="gramEnd"/>
            <w:r w:rsidRPr="00C95BA8">
              <w:rPr>
                <w:rFonts w:ascii="Times New Roman" w:eastAsia="仿宋_GB2312" w:hAnsi="Times New Roman" w:cs="仿宋_GB2312" w:hint="eastAsia"/>
                <w:sz w:val="28"/>
                <w:szCs w:val="28"/>
              </w:rPr>
              <w:t>审查指导原则</w:t>
            </w:r>
          </w:p>
        </w:tc>
      </w:tr>
      <w:tr w:rsidR="0076150C" w:rsidRPr="00C95BA8" w:rsidTr="00BC2B7C">
        <w:trPr>
          <w:trHeight w:val="567"/>
          <w:jc w:val="center"/>
        </w:trPr>
        <w:tc>
          <w:tcPr>
            <w:tcW w:w="846" w:type="dxa"/>
            <w:shd w:val="clear" w:color="auto" w:fill="FFFFFF"/>
            <w:vAlign w:val="center"/>
          </w:tcPr>
          <w:p w:rsidR="0076150C" w:rsidRPr="00C95BA8" w:rsidRDefault="0076150C" w:rsidP="0076150C">
            <w:pPr>
              <w:widowControl/>
              <w:spacing w:line="400" w:lineRule="exact"/>
              <w:jc w:val="center"/>
              <w:textAlignment w:val="center"/>
              <w:rPr>
                <w:rFonts w:ascii="Times New Roman" w:eastAsia="仿宋_GB2312" w:hAnsi="Times New Roman" w:cs="仿宋_GB2312"/>
                <w:color w:val="000000"/>
                <w:kern w:val="0"/>
                <w:sz w:val="28"/>
                <w:szCs w:val="28"/>
                <w:lang w:bidi="ar"/>
              </w:rPr>
            </w:pPr>
            <w:r w:rsidRPr="00C95BA8">
              <w:rPr>
                <w:rFonts w:ascii="Times New Roman" w:eastAsia="仿宋_GB2312" w:hAnsi="Times New Roman" w:cs="仿宋_GB2312" w:hint="eastAsia"/>
                <w:color w:val="000000"/>
                <w:kern w:val="0"/>
                <w:sz w:val="28"/>
                <w:szCs w:val="28"/>
                <w:lang w:bidi="ar"/>
              </w:rPr>
              <w:t>20</w:t>
            </w:r>
          </w:p>
        </w:tc>
        <w:tc>
          <w:tcPr>
            <w:tcW w:w="7229" w:type="dxa"/>
            <w:shd w:val="clear" w:color="auto" w:fill="FFFFFF"/>
            <w:vAlign w:val="center"/>
          </w:tcPr>
          <w:p w:rsidR="0076150C" w:rsidRPr="00C95BA8" w:rsidRDefault="0076150C" w:rsidP="0076150C">
            <w:pPr>
              <w:spacing w:line="400" w:lineRule="exact"/>
              <w:jc w:val="center"/>
              <w:rPr>
                <w:rFonts w:ascii="Times New Roman" w:eastAsia="仿宋_GB2312" w:hAnsi="Times New Roman" w:cs="仿宋_GB2312"/>
                <w:sz w:val="28"/>
                <w:szCs w:val="28"/>
              </w:rPr>
            </w:pPr>
            <w:r w:rsidRPr="00C95BA8">
              <w:rPr>
                <w:rFonts w:ascii="Times New Roman" w:eastAsia="仿宋_GB2312" w:hAnsi="Times New Roman" w:cs="仿宋_GB2312" w:hint="eastAsia"/>
                <w:sz w:val="28"/>
                <w:szCs w:val="28"/>
              </w:rPr>
              <w:t>透析液过滤器注册审查指导原则</w:t>
            </w:r>
          </w:p>
        </w:tc>
      </w:tr>
      <w:tr w:rsidR="0076150C" w:rsidRPr="00C95BA8" w:rsidTr="00BC2B7C">
        <w:trPr>
          <w:trHeight w:val="567"/>
          <w:jc w:val="center"/>
        </w:trPr>
        <w:tc>
          <w:tcPr>
            <w:tcW w:w="846" w:type="dxa"/>
            <w:shd w:val="clear" w:color="auto" w:fill="FFFFFF"/>
            <w:vAlign w:val="center"/>
          </w:tcPr>
          <w:p w:rsidR="0076150C" w:rsidRPr="00C95BA8" w:rsidRDefault="0076150C" w:rsidP="0076150C">
            <w:pPr>
              <w:widowControl/>
              <w:spacing w:line="400" w:lineRule="exact"/>
              <w:jc w:val="center"/>
              <w:textAlignment w:val="center"/>
              <w:rPr>
                <w:rFonts w:ascii="Times New Roman" w:eastAsia="仿宋_GB2312" w:hAnsi="Times New Roman" w:cs="仿宋_GB2312"/>
                <w:color w:val="000000"/>
                <w:kern w:val="0"/>
                <w:sz w:val="28"/>
                <w:szCs w:val="28"/>
                <w:lang w:bidi="ar"/>
              </w:rPr>
            </w:pPr>
            <w:r w:rsidRPr="00C95BA8">
              <w:rPr>
                <w:rFonts w:ascii="Times New Roman" w:eastAsia="仿宋_GB2312" w:hAnsi="Times New Roman" w:cs="仿宋_GB2312" w:hint="eastAsia"/>
                <w:color w:val="000000"/>
                <w:kern w:val="0"/>
                <w:sz w:val="28"/>
                <w:szCs w:val="28"/>
                <w:lang w:bidi="ar"/>
              </w:rPr>
              <w:t>21</w:t>
            </w:r>
          </w:p>
        </w:tc>
        <w:tc>
          <w:tcPr>
            <w:tcW w:w="7229" w:type="dxa"/>
            <w:shd w:val="clear" w:color="auto" w:fill="FFFFFF"/>
            <w:vAlign w:val="center"/>
          </w:tcPr>
          <w:p w:rsidR="0076150C" w:rsidRPr="00C95BA8" w:rsidRDefault="0076150C" w:rsidP="0076150C">
            <w:pPr>
              <w:spacing w:line="400" w:lineRule="exact"/>
              <w:jc w:val="center"/>
              <w:rPr>
                <w:rFonts w:ascii="Times New Roman" w:eastAsia="仿宋_GB2312" w:hAnsi="Times New Roman" w:cs="仿宋_GB2312"/>
                <w:sz w:val="28"/>
                <w:szCs w:val="28"/>
              </w:rPr>
            </w:pPr>
            <w:r w:rsidRPr="00C95BA8">
              <w:rPr>
                <w:rFonts w:ascii="Times New Roman" w:eastAsia="仿宋_GB2312" w:hAnsi="Times New Roman" w:cs="仿宋_GB2312" w:hint="eastAsia"/>
                <w:sz w:val="28"/>
                <w:szCs w:val="28"/>
              </w:rPr>
              <w:t>水凝胶敷料产品注册审查指导原则</w:t>
            </w:r>
          </w:p>
        </w:tc>
      </w:tr>
      <w:tr w:rsidR="0076150C" w:rsidRPr="00C95BA8" w:rsidTr="00BC2B7C">
        <w:trPr>
          <w:trHeight w:val="567"/>
          <w:jc w:val="center"/>
        </w:trPr>
        <w:tc>
          <w:tcPr>
            <w:tcW w:w="846" w:type="dxa"/>
            <w:shd w:val="clear" w:color="auto" w:fill="FFFFFF"/>
            <w:vAlign w:val="center"/>
          </w:tcPr>
          <w:p w:rsidR="0076150C" w:rsidRPr="00C95BA8" w:rsidRDefault="0076150C" w:rsidP="0076150C">
            <w:pPr>
              <w:widowControl/>
              <w:spacing w:line="400" w:lineRule="exact"/>
              <w:jc w:val="center"/>
              <w:textAlignment w:val="center"/>
              <w:rPr>
                <w:rFonts w:ascii="Times New Roman" w:eastAsia="仿宋_GB2312" w:hAnsi="Times New Roman" w:cs="仿宋_GB2312"/>
                <w:color w:val="000000"/>
                <w:kern w:val="0"/>
                <w:sz w:val="28"/>
                <w:szCs w:val="28"/>
                <w:lang w:bidi="ar"/>
              </w:rPr>
            </w:pPr>
            <w:r w:rsidRPr="00C95BA8">
              <w:rPr>
                <w:rFonts w:ascii="Times New Roman" w:eastAsia="仿宋_GB2312" w:hAnsi="Times New Roman" w:cs="仿宋_GB2312" w:hint="eastAsia"/>
                <w:color w:val="000000"/>
                <w:kern w:val="0"/>
                <w:sz w:val="28"/>
                <w:szCs w:val="28"/>
                <w:lang w:bidi="ar"/>
              </w:rPr>
              <w:t>22</w:t>
            </w:r>
          </w:p>
        </w:tc>
        <w:tc>
          <w:tcPr>
            <w:tcW w:w="7229" w:type="dxa"/>
            <w:shd w:val="clear" w:color="auto" w:fill="FFFFFF"/>
            <w:vAlign w:val="center"/>
          </w:tcPr>
          <w:p w:rsidR="0076150C" w:rsidRPr="00C95BA8" w:rsidRDefault="0076150C" w:rsidP="0076150C">
            <w:pPr>
              <w:spacing w:line="400" w:lineRule="exact"/>
              <w:jc w:val="center"/>
              <w:rPr>
                <w:rFonts w:ascii="Times New Roman" w:eastAsia="仿宋_GB2312" w:hAnsi="Times New Roman" w:cs="仿宋_GB2312"/>
                <w:sz w:val="28"/>
                <w:szCs w:val="28"/>
              </w:rPr>
            </w:pPr>
            <w:r w:rsidRPr="00C95BA8">
              <w:rPr>
                <w:rFonts w:ascii="Times New Roman" w:eastAsia="仿宋_GB2312" w:hAnsi="Times New Roman" w:cs="仿宋_GB2312" w:hint="eastAsia"/>
                <w:sz w:val="28"/>
                <w:szCs w:val="28"/>
              </w:rPr>
              <w:t>人类</w:t>
            </w:r>
            <w:r w:rsidRPr="00C95BA8">
              <w:rPr>
                <w:rFonts w:ascii="Times New Roman" w:eastAsia="仿宋_GB2312" w:hAnsi="Times New Roman" w:cs="仿宋_GB2312" w:hint="eastAsia"/>
                <w:sz w:val="28"/>
                <w:szCs w:val="28"/>
              </w:rPr>
              <w:t>MTHFR</w:t>
            </w:r>
            <w:r w:rsidRPr="00C95BA8">
              <w:rPr>
                <w:rFonts w:ascii="Times New Roman" w:eastAsia="仿宋_GB2312" w:hAnsi="Times New Roman" w:cs="仿宋_GB2312" w:hint="eastAsia"/>
                <w:sz w:val="28"/>
                <w:szCs w:val="28"/>
              </w:rPr>
              <w:t>基因多态性检测试剂注册审查指导原则</w:t>
            </w:r>
          </w:p>
        </w:tc>
      </w:tr>
      <w:tr w:rsidR="0076150C" w:rsidRPr="00C95BA8" w:rsidTr="00BC2B7C">
        <w:trPr>
          <w:trHeight w:val="567"/>
          <w:jc w:val="center"/>
        </w:trPr>
        <w:tc>
          <w:tcPr>
            <w:tcW w:w="846" w:type="dxa"/>
            <w:shd w:val="clear" w:color="auto" w:fill="FFFFFF"/>
            <w:vAlign w:val="center"/>
          </w:tcPr>
          <w:p w:rsidR="0076150C" w:rsidRPr="00C95BA8" w:rsidRDefault="0076150C" w:rsidP="0076150C">
            <w:pPr>
              <w:widowControl/>
              <w:spacing w:line="400" w:lineRule="exact"/>
              <w:jc w:val="center"/>
              <w:textAlignment w:val="center"/>
              <w:rPr>
                <w:rFonts w:ascii="Times New Roman" w:eastAsia="仿宋_GB2312" w:hAnsi="Times New Roman" w:cs="仿宋_GB2312"/>
                <w:color w:val="000000"/>
                <w:kern w:val="0"/>
                <w:sz w:val="28"/>
                <w:szCs w:val="28"/>
                <w:lang w:bidi="ar"/>
              </w:rPr>
            </w:pPr>
            <w:r w:rsidRPr="00C95BA8">
              <w:rPr>
                <w:rFonts w:ascii="Times New Roman" w:eastAsia="仿宋_GB2312" w:hAnsi="Times New Roman" w:cs="仿宋_GB2312" w:hint="eastAsia"/>
                <w:color w:val="000000"/>
                <w:kern w:val="0"/>
                <w:sz w:val="28"/>
                <w:szCs w:val="28"/>
                <w:lang w:bidi="ar"/>
              </w:rPr>
              <w:t>23</w:t>
            </w:r>
          </w:p>
        </w:tc>
        <w:tc>
          <w:tcPr>
            <w:tcW w:w="7229" w:type="dxa"/>
            <w:shd w:val="clear" w:color="auto" w:fill="FFFFFF"/>
            <w:vAlign w:val="center"/>
          </w:tcPr>
          <w:p w:rsidR="0076150C" w:rsidRPr="00C95BA8" w:rsidRDefault="0076150C" w:rsidP="0076150C">
            <w:pPr>
              <w:spacing w:line="400" w:lineRule="exact"/>
              <w:jc w:val="center"/>
              <w:rPr>
                <w:rFonts w:ascii="Times New Roman" w:eastAsia="仿宋_GB2312" w:hAnsi="Times New Roman" w:cs="仿宋_GB2312"/>
                <w:sz w:val="28"/>
                <w:szCs w:val="28"/>
              </w:rPr>
            </w:pPr>
            <w:r w:rsidRPr="00C95BA8">
              <w:rPr>
                <w:rFonts w:ascii="Times New Roman" w:eastAsia="仿宋_GB2312" w:hAnsi="Times New Roman" w:cs="仿宋_GB2312" w:hint="eastAsia"/>
                <w:sz w:val="28"/>
                <w:szCs w:val="28"/>
              </w:rPr>
              <w:t>ALDH2</w:t>
            </w:r>
            <w:r w:rsidRPr="00C95BA8">
              <w:rPr>
                <w:rFonts w:ascii="Times New Roman" w:eastAsia="仿宋_GB2312" w:hAnsi="Times New Roman" w:cs="仿宋_GB2312" w:hint="eastAsia"/>
                <w:sz w:val="28"/>
                <w:szCs w:val="28"/>
              </w:rPr>
              <w:t>基因多态性检测试剂注册审查指导原则</w:t>
            </w:r>
          </w:p>
        </w:tc>
      </w:tr>
      <w:tr w:rsidR="0076150C" w:rsidRPr="00C95BA8" w:rsidTr="00BC2B7C">
        <w:trPr>
          <w:trHeight w:val="567"/>
          <w:jc w:val="center"/>
        </w:trPr>
        <w:tc>
          <w:tcPr>
            <w:tcW w:w="846" w:type="dxa"/>
            <w:shd w:val="clear" w:color="auto" w:fill="FFFFFF"/>
            <w:vAlign w:val="center"/>
          </w:tcPr>
          <w:p w:rsidR="0076150C" w:rsidRPr="00C95BA8" w:rsidRDefault="0076150C" w:rsidP="0076150C">
            <w:pPr>
              <w:widowControl/>
              <w:spacing w:line="400" w:lineRule="exact"/>
              <w:jc w:val="center"/>
              <w:textAlignment w:val="center"/>
              <w:rPr>
                <w:rFonts w:ascii="Times New Roman" w:eastAsia="仿宋_GB2312" w:hAnsi="Times New Roman" w:cs="仿宋_GB2312"/>
                <w:color w:val="000000"/>
                <w:kern w:val="0"/>
                <w:sz w:val="28"/>
                <w:szCs w:val="28"/>
                <w:lang w:bidi="ar"/>
              </w:rPr>
            </w:pPr>
            <w:r w:rsidRPr="00C95BA8">
              <w:rPr>
                <w:rFonts w:ascii="Times New Roman" w:eastAsia="仿宋_GB2312" w:hAnsi="Times New Roman" w:cs="仿宋_GB2312" w:hint="eastAsia"/>
                <w:color w:val="000000"/>
                <w:kern w:val="0"/>
                <w:sz w:val="28"/>
                <w:szCs w:val="28"/>
                <w:lang w:bidi="ar"/>
              </w:rPr>
              <w:t>24</w:t>
            </w:r>
          </w:p>
        </w:tc>
        <w:tc>
          <w:tcPr>
            <w:tcW w:w="7229" w:type="dxa"/>
            <w:shd w:val="clear" w:color="auto" w:fill="FFFFFF"/>
            <w:vAlign w:val="center"/>
          </w:tcPr>
          <w:p w:rsidR="0076150C" w:rsidRPr="00C95BA8" w:rsidRDefault="0076150C" w:rsidP="0076150C">
            <w:pPr>
              <w:spacing w:line="400" w:lineRule="exact"/>
              <w:jc w:val="center"/>
              <w:rPr>
                <w:rFonts w:ascii="Times New Roman" w:eastAsia="仿宋_GB2312" w:hAnsi="Times New Roman" w:cs="仿宋_GB2312"/>
                <w:sz w:val="28"/>
                <w:szCs w:val="28"/>
              </w:rPr>
            </w:pPr>
            <w:r w:rsidRPr="00C95BA8">
              <w:rPr>
                <w:rFonts w:ascii="Times New Roman" w:eastAsia="仿宋_GB2312" w:hAnsi="Times New Roman" w:cs="仿宋_GB2312" w:hint="eastAsia"/>
                <w:sz w:val="28"/>
                <w:szCs w:val="28"/>
              </w:rPr>
              <w:t>HLA-B27</w:t>
            </w:r>
            <w:r w:rsidRPr="00C95BA8">
              <w:rPr>
                <w:rFonts w:ascii="Times New Roman" w:eastAsia="仿宋_GB2312" w:hAnsi="Times New Roman" w:cs="仿宋_GB2312" w:hint="eastAsia"/>
                <w:sz w:val="28"/>
                <w:szCs w:val="28"/>
              </w:rPr>
              <w:t>基因检测试剂注册审查指导原则</w:t>
            </w:r>
          </w:p>
        </w:tc>
      </w:tr>
      <w:tr w:rsidR="0076150C" w:rsidRPr="00C95BA8" w:rsidTr="00BC2B7C">
        <w:trPr>
          <w:trHeight w:val="567"/>
          <w:jc w:val="center"/>
        </w:trPr>
        <w:tc>
          <w:tcPr>
            <w:tcW w:w="846" w:type="dxa"/>
            <w:shd w:val="clear" w:color="auto" w:fill="FFFFFF"/>
            <w:vAlign w:val="center"/>
          </w:tcPr>
          <w:p w:rsidR="0076150C" w:rsidRPr="00C95BA8" w:rsidRDefault="0076150C" w:rsidP="0076150C">
            <w:pPr>
              <w:widowControl/>
              <w:spacing w:line="400" w:lineRule="exact"/>
              <w:jc w:val="center"/>
              <w:textAlignment w:val="center"/>
              <w:rPr>
                <w:rFonts w:ascii="Times New Roman" w:eastAsia="仿宋_GB2312" w:hAnsi="Times New Roman" w:cs="仿宋_GB2312"/>
                <w:color w:val="000000"/>
                <w:kern w:val="0"/>
                <w:sz w:val="28"/>
                <w:szCs w:val="28"/>
                <w:lang w:bidi="ar"/>
              </w:rPr>
            </w:pPr>
            <w:r w:rsidRPr="00C95BA8">
              <w:rPr>
                <w:rFonts w:ascii="Times New Roman" w:eastAsia="仿宋_GB2312" w:hAnsi="Times New Roman" w:cs="仿宋_GB2312" w:hint="eastAsia"/>
                <w:color w:val="000000"/>
                <w:kern w:val="0"/>
                <w:sz w:val="28"/>
                <w:szCs w:val="28"/>
                <w:lang w:bidi="ar"/>
              </w:rPr>
              <w:t>25</w:t>
            </w:r>
          </w:p>
        </w:tc>
        <w:tc>
          <w:tcPr>
            <w:tcW w:w="7229" w:type="dxa"/>
            <w:shd w:val="clear" w:color="auto" w:fill="FFFFFF"/>
            <w:vAlign w:val="center"/>
          </w:tcPr>
          <w:p w:rsidR="0076150C" w:rsidRPr="00C95BA8" w:rsidRDefault="0076150C" w:rsidP="0076150C">
            <w:pPr>
              <w:spacing w:line="400" w:lineRule="exact"/>
              <w:jc w:val="center"/>
              <w:rPr>
                <w:rFonts w:ascii="Times New Roman" w:eastAsia="仿宋_GB2312" w:hAnsi="Times New Roman" w:cs="仿宋_GB2312"/>
                <w:sz w:val="28"/>
                <w:szCs w:val="28"/>
              </w:rPr>
            </w:pPr>
            <w:r w:rsidRPr="00C95BA8">
              <w:rPr>
                <w:rFonts w:ascii="Times New Roman" w:eastAsia="仿宋_GB2312" w:hAnsi="Times New Roman" w:cs="仿宋_GB2312" w:hint="eastAsia"/>
                <w:sz w:val="28"/>
                <w:szCs w:val="28"/>
              </w:rPr>
              <w:t>体外诊断试剂稳定性研究注册审查指导原则</w:t>
            </w:r>
          </w:p>
        </w:tc>
      </w:tr>
      <w:tr w:rsidR="0076150C" w:rsidRPr="00C95BA8" w:rsidTr="00BC2B7C">
        <w:trPr>
          <w:trHeight w:val="567"/>
          <w:jc w:val="center"/>
        </w:trPr>
        <w:tc>
          <w:tcPr>
            <w:tcW w:w="846" w:type="dxa"/>
            <w:shd w:val="clear" w:color="auto" w:fill="FFFFFF"/>
            <w:vAlign w:val="center"/>
          </w:tcPr>
          <w:p w:rsidR="0076150C" w:rsidRPr="00C95BA8" w:rsidRDefault="0076150C" w:rsidP="0076150C">
            <w:pPr>
              <w:widowControl/>
              <w:spacing w:line="400" w:lineRule="exact"/>
              <w:jc w:val="center"/>
              <w:textAlignment w:val="center"/>
              <w:rPr>
                <w:rFonts w:ascii="Times New Roman" w:eastAsia="仿宋_GB2312" w:hAnsi="Times New Roman" w:cs="仿宋_GB2312"/>
                <w:color w:val="000000"/>
                <w:kern w:val="0"/>
                <w:sz w:val="28"/>
                <w:szCs w:val="28"/>
                <w:lang w:bidi="ar"/>
              </w:rPr>
            </w:pPr>
            <w:r w:rsidRPr="00C95BA8">
              <w:rPr>
                <w:rFonts w:ascii="Times New Roman" w:eastAsia="仿宋_GB2312" w:hAnsi="Times New Roman" w:cs="仿宋_GB2312" w:hint="eastAsia"/>
                <w:color w:val="000000"/>
                <w:kern w:val="0"/>
                <w:sz w:val="28"/>
                <w:szCs w:val="28"/>
                <w:lang w:bidi="ar"/>
              </w:rPr>
              <w:t>26</w:t>
            </w:r>
          </w:p>
        </w:tc>
        <w:tc>
          <w:tcPr>
            <w:tcW w:w="7229" w:type="dxa"/>
            <w:shd w:val="clear" w:color="auto" w:fill="FFFFFF"/>
            <w:vAlign w:val="center"/>
          </w:tcPr>
          <w:p w:rsidR="0076150C" w:rsidRPr="00C95BA8" w:rsidRDefault="0076150C" w:rsidP="0076150C">
            <w:pPr>
              <w:spacing w:line="400" w:lineRule="exact"/>
              <w:jc w:val="center"/>
              <w:rPr>
                <w:rFonts w:ascii="Times New Roman" w:eastAsia="仿宋_GB2312" w:hAnsi="Times New Roman" w:cs="仿宋_GB2312"/>
                <w:sz w:val="28"/>
                <w:szCs w:val="28"/>
              </w:rPr>
            </w:pPr>
            <w:r w:rsidRPr="00C95BA8">
              <w:rPr>
                <w:rFonts w:ascii="Times New Roman" w:eastAsia="仿宋_GB2312" w:hAnsi="Times New Roman" w:cs="仿宋_GB2312" w:hint="eastAsia"/>
                <w:sz w:val="28"/>
                <w:szCs w:val="28"/>
              </w:rPr>
              <w:t>PD-L1</w:t>
            </w:r>
            <w:r w:rsidRPr="00C95BA8">
              <w:rPr>
                <w:rFonts w:ascii="Times New Roman" w:eastAsia="仿宋_GB2312" w:hAnsi="Times New Roman" w:cs="仿宋_GB2312" w:hint="eastAsia"/>
                <w:sz w:val="28"/>
                <w:szCs w:val="28"/>
              </w:rPr>
              <w:t>检测试剂注册审查指导原则</w:t>
            </w:r>
          </w:p>
        </w:tc>
      </w:tr>
      <w:tr w:rsidR="0076150C" w:rsidRPr="00C95BA8" w:rsidTr="00BC2B7C">
        <w:trPr>
          <w:trHeight w:val="567"/>
          <w:jc w:val="center"/>
        </w:trPr>
        <w:tc>
          <w:tcPr>
            <w:tcW w:w="846" w:type="dxa"/>
            <w:shd w:val="clear" w:color="auto" w:fill="FFFFFF"/>
            <w:vAlign w:val="center"/>
          </w:tcPr>
          <w:p w:rsidR="0076150C" w:rsidRPr="00C95BA8" w:rsidRDefault="0076150C" w:rsidP="0076150C">
            <w:pPr>
              <w:widowControl/>
              <w:spacing w:line="400" w:lineRule="exact"/>
              <w:jc w:val="center"/>
              <w:textAlignment w:val="center"/>
              <w:rPr>
                <w:rFonts w:ascii="Times New Roman" w:eastAsia="仿宋_GB2312" w:hAnsi="Times New Roman" w:cs="仿宋_GB2312"/>
                <w:color w:val="000000"/>
                <w:kern w:val="0"/>
                <w:sz w:val="28"/>
                <w:szCs w:val="28"/>
                <w:lang w:bidi="ar"/>
              </w:rPr>
            </w:pPr>
            <w:r w:rsidRPr="00C95BA8">
              <w:rPr>
                <w:rFonts w:ascii="Times New Roman" w:eastAsia="仿宋_GB2312" w:hAnsi="Times New Roman" w:cs="仿宋_GB2312" w:hint="eastAsia"/>
                <w:color w:val="000000"/>
                <w:kern w:val="0"/>
                <w:sz w:val="28"/>
                <w:szCs w:val="28"/>
                <w:lang w:bidi="ar"/>
              </w:rPr>
              <w:t>27</w:t>
            </w:r>
          </w:p>
        </w:tc>
        <w:tc>
          <w:tcPr>
            <w:tcW w:w="7229" w:type="dxa"/>
            <w:shd w:val="clear" w:color="auto" w:fill="FFFFFF"/>
            <w:vAlign w:val="center"/>
          </w:tcPr>
          <w:p w:rsidR="0076150C" w:rsidRPr="00C95BA8" w:rsidRDefault="0076150C" w:rsidP="0076150C">
            <w:pPr>
              <w:spacing w:line="400" w:lineRule="exact"/>
              <w:jc w:val="center"/>
              <w:rPr>
                <w:rFonts w:ascii="Times New Roman" w:eastAsia="仿宋_GB2312" w:hAnsi="Times New Roman" w:cs="仿宋_GB2312"/>
                <w:sz w:val="28"/>
                <w:szCs w:val="28"/>
              </w:rPr>
            </w:pPr>
            <w:r w:rsidRPr="00C95BA8">
              <w:rPr>
                <w:rFonts w:ascii="Times New Roman" w:eastAsia="仿宋_GB2312" w:hAnsi="Times New Roman" w:cs="仿宋_GB2312" w:hint="eastAsia"/>
                <w:sz w:val="28"/>
                <w:szCs w:val="28"/>
              </w:rPr>
              <w:t>用于结直肠癌辅助诊断的基因甲基化检测试剂临床试验注册审查指导原则</w:t>
            </w:r>
          </w:p>
        </w:tc>
      </w:tr>
      <w:tr w:rsidR="0076150C" w:rsidRPr="00C95BA8" w:rsidTr="00BC2B7C">
        <w:trPr>
          <w:trHeight w:val="567"/>
          <w:jc w:val="center"/>
        </w:trPr>
        <w:tc>
          <w:tcPr>
            <w:tcW w:w="846" w:type="dxa"/>
            <w:shd w:val="clear" w:color="auto" w:fill="FFFFFF"/>
            <w:vAlign w:val="center"/>
          </w:tcPr>
          <w:p w:rsidR="0076150C" w:rsidRPr="00C95BA8" w:rsidRDefault="0076150C" w:rsidP="0076150C">
            <w:pPr>
              <w:widowControl/>
              <w:spacing w:line="400" w:lineRule="exact"/>
              <w:jc w:val="center"/>
              <w:textAlignment w:val="center"/>
              <w:rPr>
                <w:rFonts w:ascii="Times New Roman" w:eastAsia="仿宋_GB2312" w:hAnsi="Times New Roman" w:cs="仿宋_GB2312"/>
                <w:color w:val="000000"/>
                <w:kern w:val="0"/>
                <w:sz w:val="28"/>
                <w:szCs w:val="28"/>
                <w:lang w:bidi="ar"/>
              </w:rPr>
            </w:pPr>
            <w:r w:rsidRPr="00C95BA8">
              <w:rPr>
                <w:rFonts w:ascii="Times New Roman" w:eastAsia="仿宋_GB2312" w:hAnsi="Times New Roman" w:cs="仿宋_GB2312" w:hint="eastAsia"/>
                <w:color w:val="000000"/>
                <w:kern w:val="0"/>
                <w:sz w:val="28"/>
                <w:szCs w:val="28"/>
                <w:lang w:bidi="ar"/>
              </w:rPr>
              <w:t>28</w:t>
            </w:r>
          </w:p>
        </w:tc>
        <w:tc>
          <w:tcPr>
            <w:tcW w:w="7229" w:type="dxa"/>
            <w:shd w:val="clear" w:color="auto" w:fill="FFFFFF"/>
            <w:vAlign w:val="center"/>
          </w:tcPr>
          <w:p w:rsidR="0076150C" w:rsidRPr="00C95BA8" w:rsidRDefault="0076150C" w:rsidP="0076150C">
            <w:pPr>
              <w:spacing w:line="400" w:lineRule="exact"/>
              <w:jc w:val="center"/>
              <w:rPr>
                <w:rFonts w:ascii="Times New Roman" w:eastAsia="仿宋_GB2312" w:hAnsi="Times New Roman" w:cs="仿宋_GB2312"/>
                <w:sz w:val="28"/>
                <w:szCs w:val="28"/>
              </w:rPr>
            </w:pPr>
            <w:r w:rsidRPr="00C95BA8">
              <w:rPr>
                <w:rFonts w:ascii="Times New Roman" w:eastAsia="仿宋_GB2312" w:hAnsi="Times New Roman" w:cs="仿宋_GB2312" w:hint="eastAsia"/>
                <w:sz w:val="28"/>
                <w:szCs w:val="28"/>
              </w:rPr>
              <w:t>抗生素药物敏感性检测试剂注册审查指导原则</w:t>
            </w:r>
          </w:p>
        </w:tc>
      </w:tr>
      <w:tr w:rsidR="0076150C" w:rsidRPr="00C95BA8" w:rsidTr="00BC2B7C">
        <w:trPr>
          <w:trHeight w:val="567"/>
          <w:jc w:val="center"/>
        </w:trPr>
        <w:tc>
          <w:tcPr>
            <w:tcW w:w="846" w:type="dxa"/>
            <w:shd w:val="clear" w:color="auto" w:fill="FFFFFF"/>
            <w:vAlign w:val="center"/>
          </w:tcPr>
          <w:p w:rsidR="0076150C" w:rsidRPr="00C95BA8" w:rsidRDefault="0076150C" w:rsidP="0076150C">
            <w:pPr>
              <w:widowControl/>
              <w:spacing w:line="400" w:lineRule="exact"/>
              <w:jc w:val="center"/>
              <w:textAlignment w:val="center"/>
              <w:rPr>
                <w:rFonts w:ascii="Times New Roman" w:eastAsia="仿宋_GB2312" w:hAnsi="Times New Roman" w:cs="仿宋_GB2312"/>
                <w:color w:val="000000"/>
                <w:kern w:val="0"/>
                <w:sz w:val="28"/>
                <w:szCs w:val="28"/>
                <w:lang w:bidi="ar"/>
              </w:rPr>
            </w:pPr>
            <w:r w:rsidRPr="00C95BA8">
              <w:rPr>
                <w:rFonts w:ascii="Times New Roman" w:eastAsia="仿宋_GB2312" w:hAnsi="Times New Roman" w:cs="仿宋_GB2312" w:hint="eastAsia"/>
                <w:color w:val="000000"/>
                <w:kern w:val="0"/>
                <w:sz w:val="28"/>
                <w:szCs w:val="28"/>
                <w:lang w:bidi="ar"/>
              </w:rPr>
              <w:t>29</w:t>
            </w:r>
          </w:p>
        </w:tc>
        <w:tc>
          <w:tcPr>
            <w:tcW w:w="7229" w:type="dxa"/>
            <w:shd w:val="clear" w:color="auto" w:fill="FFFFFF"/>
            <w:vAlign w:val="center"/>
          </w:tcPr>
          <w:p w:rsidR="0076150C" w:rsidRPr="00C95BA8" w:rsidRDefault="0076150C" w:rsidP="0076150C">
            <w:pPr>
              <w:spacing w:line="400" w:lineRule="exact"/>
              <w:jc w:val="center"/>
              <w:rPr>
                <w:rFonts w:ascii="Times New Roman" w:eastAsia="仿宋_GB2312" w:hAnsi="Times New Roman" w:cs="仿宋_GB2312"/>
                <w:sz w:val="28"/>
                <w:szCs w:val="28"/>
              </w:rPr>
            </w:pPr>
            <w:r w:rsidRPr="00C95BA8">
              <w:rPr>
                <w:rFonts w:ascii="Times New Roman" w:eastAsia="仿宋_GB2312" w:hAnsi="Times New Roman" w:cs="仿宋_GB2312" w:hint="eastAsia"/>
                <w:sz w:val="28"/>
                <w:szCs w:val="28"/>
              </w:rPr>
              <w:t>药物涂层球囊扩张导管临床试验注册审查指导原则</w:t>
            </w:r>
          </w:p>
        </w:tc>
      </w:tr>
      <w:tr w:rsidR="0076150C" w:rsidRPr="00C95BA8" w:rsidTr="00BC2B7C">
        <w:trPr>
          <w:trHeight w:val="567"/>
          <w:jc w:val="center"/>
        </w:trPr>
        <w:tc>
          <w:tcPr>
            <w:tcW w:w="846" w:type="dxa"/>
            <w:shd w:val="clear" w:color="auto" w:fill="FFFFFF"/>
            <w:vAlign w:val="center"/>
          </w:tcPr>
          <w:p w:rsidR="0076150C" w:rsidRPr="00C95BA8" w:rsidRDefault="0076150C" w:rsidP="0076150C">
            <w:pPr>
              <w:widowControl/>
              <w:spacing w:line="400" w:lineRule="exact"/>
              <w:jc w:val="center"/>
              <w:textAlignment w:val="center"/>
              <w:rPr>
                <w:rFonts w:ascii="Times New Roman" w:eastAsia="仿宋_GB2312" w:hAnsi="Times New Roman" w:cs="仿宋_GB2312"/>
                <w:color w:val="000000"/>
                <w:kern w:val="0"/>
                <w:sz w:val="28"/>
                <w:szCs w:val="28"/>
                <w:lang w:bidi="ar"/>
              </w:rPr>
            </w:pPr>
            <w:r w:rsidRPr="00C95BA8">
              <w:rPr>
                <w:rFonts w:ascii="Times New Roman" w:eastAsia="仿宋_GB2312" w:hAnsi="Times New Roman" w:cs="仿宋_GB2312" w:hint="eastAsia"/>
                <w:color w:val="000000"/>
                <w:kern w:val="0"/>
                <w:sz w:val="28"/>
                <w:szCs w:val="28"/>
                <w:lang w:bidi="ar"/>
              </w:rPr>
              <w:t>30</w:t>
            </w:r>
          </w:p>
        </w:tc>
        <w:tc>
          <w:tcPr>
            <w:tcW w:w="7229" w:type="dxa"/>
            <w:shd w:val="clear" w:color="auto" w:fill="FFFFFF"/>
            <w:vAlign w:val="center"/>
          </w:tcPr>
          <w:p w:rsidR="0076150C" w:rsidRPr="00C95BA8" w:rsidRDefault="0076150C" w:rsidP="0076150C">
            <w:pPr>
              <w:spacing w:line="400" w:lineRule="exact"/>
              <w:jc w:val="center"/>
              <w:rPr>
                <w:rFonts w:ascii="Times New Roman" w:eastAsia="仿宋_GB2312" w:hAnsi="Times New Roman" w:cs="仿宋_GB2312"/>
                <w:sz w:val="28"/>
                <w:szCs w:val="28"/>
              </w:rPr>
            </w:pPr>
            <w:r w:rsidRPr="00C95BA8">
              <w:rPr>
                <w:rFonts w:ascii="Times New Roman" w:eastAsia="仿宋_GB2312" w:hAnsi="Times New Roman" w:cs="仿宋_GB2312" w:hint="eastAsia"/>
                <w:sz w:val="28"/>
                <w:szCs w:val="28"/>
              </w:rPr>
              <w:t>热消融治疗系统（射频、微波等）同品种临床评价注册审查指导原则</w:t>
            </w:r>
          </w:p>
        </w:tc>
      </w:tr>
      <w:tr w:rsidR="0076150C" w:rsidRPr="00C95BA8" w:rsidTr="00BC2B7C">
        <w:trPr>
          <w:trHeight w:val="567"/>
          <w:jc w:val="center"/>
        </w:trPr>
        <w:tc>
          <w:tcPr>
            <w:tcW w:w="846" w:type="dxa"/>
            <w:shd w:val="clear" w:color="auto" w:fill="FFFFFF"/>
            <w:vAlign w:val="center"/>
          </w:tcPr>
          <w:p w:rsidR="0076150C" w:rsidRPr="00C95BA8" w:rsidRDefault="0076150C" w:rsidP="0076150C">
            <w:pPr>
              <w:widowControl/>
              <w:spacing w:line="400" w:lineRule="exact"/>
              <w:jc w:val="center"/>
              <w:textAlignment w:val="center"/>
              <w:rPr>
                <w:rFonts w:ascii="Times New Roman" w:eastAsia="仿宋_GB2312" w:hAnsi="Times New Roman" w:cs="仿宋_GB2312"/>
                <w:color w:val="000000"/>
                <w:kern w:val="0"/>
                <w:sz w:val="28"/>
                <w:szCs w:val="28"/>
                <w:lang w:bidi="ar"/>
              </w:rPr>
            </w:pPr>
            <w:r w:rsidRPr="00C95BA8">
              <w:rPr>
                <w:rFonts w:ascii="Times New Roman" w:eastAsia="仿宋_GB2312" w:hAnsi="Times New Roman" w:cs="仿宋_GB2312" w:hint="eastAsia"/>
                <w:color w:val="000000"/>
                <w:kern w:val="0"/>
                <w:sz w:val="28"/>
                <w:szCs w:val="28"/>
                <w:lang w:bidi="ar"/>
              </w:rPr>
              <w:t>31</w:t>
            </w:r>
          </w:p>
        </w:tc>
        <w:tc>
          <w:tcPr>
            <w:tcW w:w="7229" w:type="dxa"/>
            <w:shd w:val="clear" w:color="auto" w:fill="FFFFFF"/>
            <w:vAlign w:val="center"/>
          </w:tcPr>
          <w:p w:rsidR="0076150C" w:rsidRPr="00C95BA8" w:rsidRDefault="0076150C" w:rsidP="0076150C">
            <w:pPr>
              <w:spacing w:line="400" w:lineRule="exact"/>
              <w:jc w:val="center"/>
              <w:rPr>
                <w:rFonts w:ascii="Times New Roman" w:eastAsia="仿宋_GB2312" w:hAnsi="Times New Roman" w:cs="仿宋_GB2312"/>
                <w:sz w:val="28"/>
                <w:szCs w:val="28"/>
              </w:rPr>
            </w:pPr>
            <w:r w:rsidRPr="00C95BA8">
              <w:rPr>
                <w:rFonts w:ascii="Times New Roman" w:eastAsia="仿宋_GB2312" w:hAnsi="Times New Roman" w:cs="仿宋_GB2312" w:hint="eastAsia"/>
                <w:sz w:val="28"/>
                <w:szCs w:val="28"/>
              </w:rPr>
              <w:t>颅内动脉瘤栓塞系统临床评价注册审查指导原则</w:t>
            </w:r>
          </w:p>
        </w:tc>
      </w:tr>
      <w:tr w:rsidR="0076150C" w:rsidRPr="00C95BA8" w:rsidTr="00BC2B7C">
        <w:trPr>
          <w:trHeight w:val="567"/>
          <w:jc w:val="center"/>
        </w:trPr>
        <w:tc>
          <w:tcPr>
            <w:tcW w:w="846" w:type="dxa"/>
            <w:shd w:val="clear" w:color="auto" w:fill="FFFFFF"/>
            <w:vAlign w:val="center"/>
          </w:tcPr>
          <w:p w:rsidR="0076150C" w:rsidRPr="00C95BA8" w:rsidRDefault="0076150C" w:rsidP="0076150C">
            <w:pPr>
              <w:widowControl/>
              <w:spacing w:line="400" w:lineRule="exact"/>
              <w:jc w:val="center"/>
              <w:textAlignment w:val="center"/>
              <w:rPr>
                <w:rFonts w:ascii="Times New Roman" w:eastAsia="仿宋_GB2312" w:hAnsi="Times New Roman" w:cs="仿宋_GB2312"/>
                <w:color w:val="000000"/>
                <w:kern w:val="0"/>
                <w:sz w:val="28"/>
                <w:szCs w:val="28"/>
                <w:lang w:bidi="ar"/>
              </w:rPr>
            </w:pPr>
            <w:r w:rsidRPr="00C95BA8">
              <w:rPr>
                <w:rFonts w:ascii="Times New Roman" w:eastAsia="仿宋_GB2312" w:hAnsi="Times New Roman" w:cs="仿宋_GB2312" w:hint="eastAsia"/>
                <w:color w:val="000000"/>
                <w:kern w:val="0"/>
                <w:sz w:val="28"/>
                <w:szCs w:val="28"/>
                <w:lang w:bidi="ar"/>
              </w:rPr>
              <w:t>32</w:t>
            </w:r>
          </w:p>
        </w:tc>
        <w:tc>
          <w:tcPr>
            <w:tcW w:w="7229" w:type="dxa"/>
            <w:shd w:val="clear" w:color="auto" w:fill="FFFFFF"/>
            <w:vAlign w:val="center"/>
          </w:tcPr>
          <w:p w:rsidR="0076150C" w:rsidRPr="00C95BA8" w:rsidRDefault="0076150C" w:rsidP="0076150C">
            <w:pPr>
              <w:spacing w:line="400" w:lineRule="exact"/>
              <w:jc w:val="center"/>
              <w:rPr>
                <w:rFonts w:ascii="Times New Roman" w:eastAsia="仿宋_GB2312" w:hAnsi="Times New Roman" w:cs="仿宋_GB2312"/>
                <w:sz w:val="28"/>
                <w:szCs w:val="28"/>
              </w:rPr>
            </w:pPr>
            <w:r w:rsidRPr="00C95BA8">
              <w:rPr>
                <w:rFonts w:ascii="Times New Roman" w:eastAsia="仿宋_GB2312" w:hAnsi="Times New Roman" w:cs="仿宋_GB2312" w:hint="eastAsia"/>
                <w:sz w:val="28"/>
                <w:szCs w:val="28"/>
              </w:rPr>
              <w:t>医用直线加速器临床评价注册审查指导原则</w:t>
            </w:r>
          </w:p>
        </w:tc>
      </w:tr>
      <w:tr w:rsidR="0076150C" w:rsidRPr="00C95BA8" w:rsidTr="00BC2B7C">
        <w:trPr>
          <w:trHeight w:val="567"/>
          <w:jc w:val="center"/>
        </w:trPr>
        <w:tc>
          <w:tcPr>
            <w:tcW w:w="846" w:type="dxa"/>
            <w:shd w:val="clear" w:color="auto" w:fill="FFFFFF"/>
            <w:vAlign w:val="center"/>
          </w:tcPr>
          <w:p w:rsidR="0076150C" w:rsidRPr="00C95BA8" w:rsidRDefault="0076150C" w:rsidP="0076150C">
            <w:pPr>
              <w:widowControl/>
              <w:spacing w:line="400" w:lineRule="exact"/>
              <w:jc w:val="center"/>
              <w:textAlignment w:val="center"/>
              <w:rPr>
                <w:rStyle w:val="font21"/>
                <w:rFonts w:ascii="Times New Roman" w:eastAsia="仿宋_GB2312" w:hAnsi="Times New Roman" w:cs="仿宋_GB2312" w:hint="default"/>
                <w:sz w:val="28"/>
                <w:szCs w:val="28"/>
                <w:lang w:bidi="ar"/>
              </w:rPr>
            </w:pPr>
            <w:r w:rsidRPr="00C95BA8">
              <w:rPr>
                <w:rFonts w:ascii="Times New Roman" w:eastAsia="仿宋_GB2312" w:hAnsi="Times New Roman" w:cs="仿宋_GB2312" w:hint="eastAsia"/>
                <w:color w:val="000000"/>
                <w:kern w:val="0"/>
                <w:sz w:val="28"/>
                <w:szCs w:val="28"/>
                <w:lang w:bidi="ar"/>
              </w:rPr>
              <w:t>33</w:t>
            </w:r>
          </w:p>
        </w:tc>
        <w:tc>
          <w:tcPr>
            <w:tcW w:w="7229" w:type="dxa"/>
            <w:shd w:val="clear" w:color="auto" w:fill="FFFFFF"/>
            <w:vAlign w:val="center"/>
          </w:tcPr>
          <w:p w:rsidR="0076150C" w:rsidRPr="00C95BA8" w:rsidRDefault="0076150C" w:rsidP="0076150C">
            <w:pPr>
              <w:spacing w:line="400" w:lineRule="exact"/>
              <w:jc w:val="center"/>
              <w:rPr>
                <w:rFonts w:ascii="Times New Roman" w:eastAsia="仿宋_GB2312" w:hAnsi="Times New Roman" w:cs="仿宋_GB2312"/>
                <w:sz w:val="28"/>
                <w:szCs w:val="28"/>
              </w:rPr>
            </w:pPr>
            <w:r w:rsidRPr="00C95BA8">
              <w:rPr>
                <w:rFonts w:ascii="Times New Roman" w:eastAsia="仿宋_GB2312" w:hAnsi="Times New Roman" w:cs="仿宋_GB2312" w:hint="eastAsia"/>
                <w:sz w:val="28"/>
                <w:szCs w:val="28"/>
              </w:rPr>
              <w:t>人工智能辅助检测医疗器械临床试验注册审查指导原则</w:t>
            </w:r>
          </w:p>
        </w:tc>
      </w:tr>
      <w:tr w:rsidR="0076150C" w:rsidRPr="00C95BA8" w:rsidTr="00BC2B7C">
        <w:trPr>
          <w:trHeight w:val="718"/>
          <w:jc w:val="center"/>
        </w:trPr>
        <w:tc>
          <w:tcPr>
            <w:tcW w:w="846" w:type="dxa"/>
            <w:shd w:val="clear" w:color="auto" w:fill="FFFFFF"/>
            <w:vAlign w:val="center"/>
          </w:tcPr>
          <w:p w:rsidR="0076150C" w:rsidRPr="00C95BA8" w:rsidRDefault="0076150C" w:rsidP="0076150C">
            <w:pPr>
              <w:widowControl/>
              <w:spacing w:line="400" w:lineRule="exact"/>
              <w:jc w:val="center"/>
              <w:textAlignment w:val="center"/>
              <w:rPr>
                <w:rFonts w:ascii="Times New Roman" w:eastAsia="仿宋_GB2312" w:hAnsi="Times New Roman" w:cs="仿宋_GB2312"/>
                <w:color w:val="000000"/>
                <w:kern w:val="0"/>
                <w:sz w:val="28"/>
                <w:szCs w:val="28"/>
                <w:lang w:bidi="ar"/>
              </w:rPr>
            </w:pPr>
            <w:r w:rsidRPr="00C95BA8">
              <w:rPr>
                <w:rFonts w:ascii="Times New Roman" w:eastAsia="仿宋_GB2312" w:hAnsi="Times New Roman" w:cs="仿宋_GB2312" w:hint="eastAsia"/>
                <w:color w:val="000000"/>
                <w:kern w:val="0"/>
                <w:sz w:val="28"/>
                <w:szCs w:val="28"/>
                <w:lang w:bidi="ar"/>
              </w:rPr>
              <w:t>34</w:t>
            </w:r>
          </w:p>
        </w:tc>
        <w:tc>
          <w:tcPr>
            <w:tcW w:w="7229" w:type="dxa"/>
            <w:shd w:val="clear" w:color="auto" w:fill="FFFFFF"/>
            <w:vAlign w:val="center"/>
          </w:tcPr>
          <w:p w:rsidR="0076150C" w:rsidRPr="00C95BA8" w:rsidRDefault="0076150C" w:rsidP="0076150C">
            <w:pPr>
              <w:spacing w:line="400" w:lineRule="exact"/>
              <w:jc w:val="center"/>
              <w:rPr>
                <w:rFonts w:ascii="Times New Roman" w:eastAsia="仿宋_GB2312" w:hAnsi="Times New Roman" w:cs="仿宋_GB2312"/>
                <w:sz w:val="28"/>
                <w:szCs w:val="28"/>
              </w:rPr>
            </w:pPr>
            <w:r w:rsidRPr="00C95BA8">
              <w:rPr>
                <w:rFonts w:ascii="Times New Roman" w:eastAsia="仿宋_GB2312" w:hAnsi="Times New Roman" w:cs="仿宋_GB2312" w:hint="eastAsia"/>
                <w:sz w:val="28"/>
                <w:szCs w:val="28"/>
              </w:rPr>
              <w:t>ECMO</w:t>
            </w:r>
            <w:r w:rsidRPr="00C95BA8">
              <w:rPr>
                <w:rFonts w:ascii="Times New Roman" w:eastAsia="仿宋_GB2312" w:hAnsi="Times New Roman" w:cs="仿宋_GB2312" w:hint="eastAsia"/>
                <w:sz w:val="28"/>
                <w:szCs w:val="28"/>
              </w:rPr>
              <w:t>系统临床评价注册审查指导原则</w:t>
            </w:r>
          </w:p>
        </w:tc>
      </w:tr>
      <w:tr w:rsidR="0076150C" w:rsidRPr="00C95BA8" w:rsidTr="00BC2B7C">
        <w:trPr>
          <w:trHeight w:val="842"/>
          <w:jc w:val="center"/>
        </w:trPr>
        <w:tc>
          <w:tcPr>
            <w:tcW w:w="846" w:type="dxa"/>
            <w:shd w:val="clear" w:color="auto" w:fill="FFFFFF"/>
            <w:vAlign w:val="center"/>
          </w:tcPr>
          <w:p w:rsidR="0076150C" w:rsidRPr="00C95BA8" w:rsidRDefault="0076150C" w:rsidP="0076150C">
            <w:pPr>
              <w:widowControl/>
              <w:spacing w:line="400" w:lineRule="exact"/>
              <w:jc w:val="center"/>
              <w:textAlignment w:val="center"/>
              <w:rPr>
                <w:rFonts w:ascii="Times New Roman" w:eastAsia="仿宋_GB2312" w:hAnsi="Times New Roman" w:cs="仿宋_GB2312"/>
                <w:color w:val="000000"/>
                <w:kern w:val="0"/>
                <w:sz w:val="28"/>
                <w:szCs w:val="28"/>
                <w:lang w:bidi="ar"/>
              </w:rPr>
            </w:pPr>
            <w:r w:rsidRPr="00C95BA8">
              <w:rPr>
                <w:rFonts w:ascii="Times New Roman" w:eastAsia="仿宋_GB2312" w:hAnsi="Times New Roman" w:cs="仿宋_GB2312" w:hint="eastAsia"/>
                <w:color w:val="000000"/>
                <w:kern w:val="0"/>
                <w:sz w:val="28"/>
                <w:szCs w:val="28"/>
                <w:lang w:bidi="ar"/>
              </w:rPr>
              <w:t>35</w:t>
            </w:r>
          </w:p>
        </w:tc>
        <w:tc>
          <w:tcPr>
            <w:tcW w:w="7229" w:type="dxa"/>
            <w:shd w:val="clear" w:color="auto" w:fill="FFFFFF"/>
            <w:vAlign w:val="center"/>
          </w:tcPr>
          <w:p w:rsidR="0076150C" w:rsidRPr="00C95BA8" w:rsidRDefault="0076150C" w:rsidP="0076150C">
            <w:pPr>
              <w:spacing w:line="400" w:lineRule="exact"/>
              <w:jc w:val="center"/>
              <w:rPr>
                <w:rFonts w:ascii="Times New Roman" w:eastAsia="仿宋_GB2312" w:hAnsi="Times New Roman" w:cs="仿宋_GB2312"/>
                <w:sz w:val="28"/>
                <w:szCs w:val="28"/>
              </w:rPr>
            </w:pPr>
            <w:r w:rsidRPr="00C95BA8">
              <w:rPr>
                <w:rFonts w:ascii="Times New Roman" w:eastAsia="仿宋_GB2312" w:hAnsi="Times New Roman" w:cs="仿宋_GB2312" w:hint="eastAsia"/>
                <w:sz w:val="28"/>
                <w:szCs w:val="28"/>
              </w:rPr>
              <w:t>面部注射填充材料临床试验注册审查指导原则</w:t>
            </w:r>
          </w:p>
        </w:tc>
      </w:tr>
      <w:tr w:rsidR="0076150C" w:rsidRPr="00C95BA8" w:rsidTr="00BC2B7C">
        <w:trPr>
          <w:trHeight w:val="567"/>
          <w:jc w:val="center"/>
        </w:trPr>
        <w:tc>
          <w:tcPr>
            <w:tcW w:w="846" w:type="dxa"/>
            <w:shd w:val="clear" w:color="auto" w:fill="FFFFFF"/>
            <w:vAlign w:val="center"/>
          </w:tcPr>
          <w:p w:rsidR="0076150C" w:rsidRPr="00C95BA8" w:rsidRDefault="0076150C" w:rsidP="0076150C">
            <w:pPr>
              <w:widowControl/>
              <w:spacing w:line="400" w:lineRule="exact"/>
              <w:jc w:val="center"/>
              <w:textAlignment w:val="center"/>
              <w:rPr>
                <w:rFonts w:ascii="Times New Roman" w:eastAsia="仿宋_GB2312" w:hAnsi="Times New Roman" w:cs="仿宋_GB2312"/>
                <w:color w:val="000000"/>
                <w:kern w:val="0"/>
                <w:sz w:val="28"/>
                <w:szCs w:val="28"/>
                <w:lang w:bidi="ar"/>
              </w:rPr>
            </w:pPr>
            <w:r w:rsidRPr="00C95BA8">
              <w:rPr>
                <w:rFonts w:ascii="Times New Roman" w:eastAsia="仿宋_GB2312" w:hAnsi="Times New Roman" w:cs="仿宋_GB2312" w:hint="eastAsia"/>
                <w:color w:val="000000"/>
                <w:kern w:val="0"/>
                <w:sz w:val="28"/>
                <w:szCs w:val="28"/>
                <w:lang w:bidi="ar"/>
              </w:rPr>
              <w:t>36</w:t>
            </w:r>
          </w:p>
        </w:tc>
        <w:tc>
          <w:tcPr>
            <w:tcW w:w="7229" w:type="dxa"/>
            <w:shd w:val="clear" w:color="auto" w:fill="FFFFFF"/>
            <w:vAlign w:val="center"/>
          </w:tcPr>
          <w:p w:rsidR="0076150C" w:rsidRPr="00C95BA8" w:rsidRDefault="0076150C" w:rsidP="0076150C">
            <w:pPr>
              <w:spacing w:line="400" w:lineRule="exact"/>
              <w:jc w:val="center"/>
              <w:rPr>
                <w:rFonts w:ascii="Times New Roman" w:eastAsia="仿宋_GB2312" w:hAnsi="Times New Roman" w:cs="仿宋_GB2312"/>
                <w:sz w:val="28"/>
                <w:szCs w:val="28"/>
              </w:rPr>
            </w:pPr>
            <w:r w:rsidRPr="00C95BA8">
              <w:rPr>
                <w:rFonts w:ascii="Times New Roman" w:eastAsia="仿宋_GB2312" w:hAnsi="Times New Roman" w:cs="仿宋_GB2312" w:hint="eastAsia"/>
                <w:sz w:val="28"/>
                <w:szCs w:val="28"/>
              </w:rPr>
              <w:t>颅内取</w:t>
            </w:r>
            <w:proofErr w:type="gramStart"/>
            <w:r w:rsidRPr="00C95BA8">
              <w:rPr>
                <w:rFonts w:ascii="Times New Roman" w:eastAsia="仿宋_GB2312" w:hAnsi="Times New Roman" w:cs="仿宋_GB2312" w:hint="eastAsia"/>
                <w:sz w:val="28"/>
                <w:szCs w:val="28"/>
              </w:rPr>
              <w:t>栓</w:t>
            </w:r>
            <w:proofErr w:type="gramEnd"/>
            <w:r w:rsidRPr="00C95BA8">
              <w:rPr>
                <w:rFonts w:ascii="Times New Roman" w:eastAsia="仿宋_GB2312" w:hAnsi="Times New Roman" w:cs="仿宋_GB2312" w:hint="eastAsia"/>
                <w:sz w:val="28"/>
                <w:szCs w:val="28"/>
              </w:rPr>
              <w:t>支架临床评价注册审查指导原则</w:t>
            </w:r>
          </w:p>
        </w:tc>
      </w:tr>
      <w:tr w:rsidR="0032614C" w:rsidRPr="0076150C" w:rsidTr="00BC2B7C">
        <w:trPr>
          <w:trHeight w:val="841"/>
          <w:jc w:val="center"/>
        </w:trPr>
        <w:tc>
          <w:tcPr>
            <w:tcW w:w="8075" w:type="dxa"/>
            <w:gridSpan w:val="2"/>
            <w:tcBorders>
              <w:right w:val="single" w:sz="8" w:space="0" w:color="auto"/>
            </w:tcBorders>
            <w:shd w:val="clear" w:color="auto" w:fill="FFFFFF"/>
            <w:vAlign w:val="center"/>
          </w:tcPr>
          <w:p w:rsidR="0032614C" w:rsidRDefault="0032614C" w:rsidP="0076150C">
            <w:pPr>
              <w:widowControl/>
              <w:spacing w:line="400" w:lineRule="exact"/>
              <w:jc w:val="center"/>
              <w:rPr>
                <w:rFonts w:ascii="Times New Roman" w:eastAsia="仿宋_GB2312" w:hAnsi="Times New Roman" w:cs="仿宋_GB2312"/>
                <w:b/>
                <w:bCs/>
                <w:color w:val="000000"/>
                <w:kern w:val="0"/>
                <w:sz w:val="28"/>
                <w:szCs w:val="28"/>
              </w:rPr>
            </w:pPr>
            <w:r>
              <w:rPr>
                <w:rFonts w:ascii="Times New Roman" w:eastAsia="仿宋_GB2312" w:hAnsi="Times New Roman" w:cs="仿宋_GB2312" w:hint="eastAsia"/>
                <w:b/>
                <w:bCs/>
                <w:color w:val="000000"/>
                <w:kern w:val="0"/>
                <w:sz w:val="28"/>
                <w:szCs w:val="28"/>
              </w:rPr>
              <w:lastRenderedPageBreak/>
              <w:t>第三类医疗器械注册审查指导原则修订计划</w:t>
            </w:r>
          </w:p>
        </w:tc>
      </w:tr>
      <w:tr w:rsidR="0032614C" w:rsidRPr="00C95BA8" w:rsidTr="00BC2B7C">
        <w:trPr>
          <w:trHeight w:val="697"/>
          <w:jc w:val="center"/>
        </w:trPr>
        <w:tc>
          <w:tcPr>
            <w:tcW w:w="846" w:type="dxa"/>
            <w:shd w:val="clear" w:color="auto" w:fill="FFFFFF"/>
            <w:vAlign w:val="center"/>
          </w:tcPr>
          <w:p w:rsidR="0032614C" w:rsidRPr="00C95BA8" w:rsidRDefault="0032614C" w:rsidP="00CC3889">
            <w:pPr>
              <w:widowControl/>
              <w:spacing w:line="400" w:lineRule="exact"/>
              <w:jc w:val="center"/>
              <w:textAlignment w:val="center"/>
              <w:rPr>
                <w:rFonts w:ascii="Times New Roman" w:eastAsia="仿宋_GB2312" w:hAnsi="Times New Roman" w:cs="仿宋_GB2312"/>
                <w:color w:val="000000"/>
                <w:kern w:val="0"/>
                <w:sz w:val="28"/>
                <w:szCs w:val="28"/>
                <w:lang w:bidi="ar"/>
              </w:rPr>
            </w:pPr>
            <w:r w:rsidRPr="00C95BA8">
              <w:rPr>
                <w:rFonts w:ascii="Times New Roman" w:eastAsia="仿宋_GB2312" w:hAnsi="Times New Roman" w:cs="仿宋_GB2312" w:hint="eastAsia"/>
                <w:b/>
                <w:bCs/>
                <w:color w:val="000000"/>
                <w:kern w:val="0"/>
                <w:sz w:val="28"/>
                <w:szCs w:val="28"/>
              </w:rPr>
              <w:t>序号</w:t>
            </w:r>
          </w:p>
        </w:tc>
        <w:tc>
          <w:tcPr>
            <w:tcW w:w="7229" w:type="dxa"/>
            <w:shd w:val="clear" w:color="auto" w:fill="FFFFFF"/>
            <w:vAlign w:val="center"/>
          </w:tcPr>
          <w:p w:rsidR="0032614C" w:rsidRPr="00C95BA8" w:rsidRDefault="0032614C" w:rsidP="00CC3889">
            <w:pPr>
              <w:widowControl/>
              <w:spacing w:line="400" w:lineRule="exact"/>
              <w:jc w:val="center"/>
              <w:textAlignment w:val="center"/>
              <w:rPr>
                <w:rFonts w:ascii="Times New Roman" w:eastAsia="仿宋_GB2312" w:hAnsi="Times New Roman" w:cs="仿宋_GB2312"/>
                <w:color w:val="000000"/>
                <w:kern w:val="0"/>
                <w:sz w:val="28"/>
                <w:szCs w:val="28"/>
                <w:lang w:bidi="ar"/>
              </w:rPr>
            </w:pPr>
            <w:r w:rsidRPr="00C95BA8">
              <w:rPr>
                <w:rFonts w:ascii="Times New Roman" w:eastAsia="仿宋_GB2312" w:hAnsi="Times New Roman" w:cs="仿宋_GB2312" w:hint="eastAsia"/>
                <w:b/>
                <w:bCs/>
                <w:color w:val="000000"/>
                <w:kern w:val="0"/>
                <w:sz w:val="28"/>
                <w:szCs w:val="28"/>
              </w:rPr>
              <w:t>指导原则名称</w:t>
            </w:r>
          </w:p>
        </w:tc>
      </w:tr>
      <w:tr w:rsidR="0076150C" w:rsidRPr="00C95BA8" w:rsidTr="00BC2B7C">
        <w:trPr>
          <w:trHeight w:val="567"/>
          <w:jc w:val="center"/>
        </w:trPr>
        <w:tc>
          <w:tcPr>
            <w:tcW w:w="846" w:type="dxa"/>
            <w:shd w:val="clear" w:color="auto" w:fill="FFFFFF"/>
            <w:vAlign w:val="center"/>
          </w:tcPr>
          <w:p w:rsidR="0076150C" w:rsidRPr="00C95BA8" w:rsidRDefault="0076150C" w:rsidP="0076150C">
            <w:pPr>
              <w:widowControl/>
              <w:spacing w:line="400" w:lineRule="exact"/>
              <w:jc w:val="center"/>
              <w:textAlignment w:val="center"/>
              <w:rPr>
                <w:rFonts w:ascii="Times New Roman" w:eastAsia="仿宋_GB2312" w:hAnsi="Times New Roman" w:cs="仿宋_GB2312"/>
                <w:color w:val="000000"/>
                <w:kern w:val="0"/>
                <w:sz w:val="28"/>
                <w:szCs w:val="28"/>
                <w:lang w:bidi="ar"/>
              </w:rPr>
            </w:pPr>
            <w:r w:rsidRPr="00C95BA8">
              <w:rPr>
                <w:rFonts w:ascii="Times New Roman" w:eastAsia="仿宋_GB2312" w:hAnsi="Times New Roman" w:cs="仿宋_GB2312" w:hint="eastAsia"/>
                <w:color w:val="000000"/>
                <w:kern w:val="0"/>
                <w:sz w:val="28"/>
                <w:szCs w:val="28"/>
                <w:lang w:bidi="ar"/>
              </w:rPr>
              <w:t>37</w:t>
            </w:r>
          </w:p>
        </w:tc>
        <w:tc>
          <w:tcPr>
            <w:tcW w:w="7229" w:type="dxa"/>
            <w:tcBorders>
              <w:top w:val="nil"/>
              <w:left w:val="single" w:sz="8" w:space="0" w:color="auto"/>
              <w:bottom w:val="single" w:sz="8" w:space="0" w:color="auto"/>
              <w:right w:val="single" w:sz="8" w:space="0" w:color="auto"/>
            </w:tcBorders>
            <w:shd w:val="clear" w:color="000000" w:fill="FFFFFF"/>
            <w:vAlign w:val="center"/>
          </w:tcPr>
          <w:p w:rsidR="0076150C" w:rsidRPr="00C95BA8" w:rsidRDefault="0076150C" w:rsidP="0076150C">
            <w:pPr>
              <w:widowControl/>
              <w:spacing w:line="400" w:lineRule="exact"/>
              <w:jc w:val="center"/>
              <w:rPr>
                <w:rFonts w:ascii="Times New Roman" w:eastAsia="仿宋_GB2312" w:hAnsi="Times New Roman" w:cs="仿宋_GB2312"/>
                <w:sz w:val="28"/>
                <w:szCs w:val="28"/>
              </w:rPr>
            </w:pPr>
            <w:r w:rsidRPr="00C95BA8">
              <w:rPr>
                <w:rFonts w:ascii="Times New Roman" w:eastAsia="仿宋_GB2312" w:hAnsi="Times New Roman" w:cs="仿宋_GB2312" w:hint="eastAsia"/>
                <w:sz w:val="28"/>
                <w:szCs w:val="28"/>
              </w:rPr>
              <w:t>移动医疗器械注册审查指导原则（</w:t>
            </w:r>
            <w:r w:rsidRPr="00C95BA8">
              <w:rPr>
                <w:rFonts w:ascii="Times New Roman" w:eastAsia="仿宋_GB2312" w:hAnsi="Times New Roman" w:cs="仿宋_GB2312" w:hint="eastAsia"/>
                <w:sz w:val="28"/>
                <w:szCs w:val="28"/>
              </w:rPr>
              <w:t>2023</w:t>
            </w:r>
            <w:r w:rsidRPr="00C95BA8">
              <w:rPr>
                <w:rFonts w:ascii="Times New Roman" w:eastAsia="仿宋_GB2312" w:hAnsi="Times New Roman" w:cs="仿宋_GB2312" w:hint="eastAsia"/>
                <w:sz w:val="28"/>
                <w:szCs w:val="28"/>
              </w:rPr>
              <w:t>年修订版）</w:t>
            </w:r>
          </w:p>
        </w:tc>
      </w:tr>
      <w:tr w:rsidR="0076150C" w:rsidRPr="00C95BA8" w:rsidTr="00BC2B7C">
        <w:trPr>
          <w:trHeight w:val="567"/>
          <w:jc w:val="center"/>
        </w:trPr>
        <w:tc>
          <w:tcPr>
            <w:tcW w:w="846" w:type="dxa"/>
            <w:shd w:val="clear" w:color="auto" w:fill="FFFFFF"/>
            <w:vAlign w:val="center"/>
          </w:tcPr>
          <w:p w:rsidR="0076150C" w:rsidRPr="00C95BA8" w:rsidRDefault="0076150C" w:rsidP="0076150C">
            <w:pPr>
              <w:widowControl/>
              <w:spacing w:line="400" w:lineRule="exact"/>
              <w:jc w:val="center"/>
              <w:textAlignment w:val="center"/>
              <w:rPr>
                <w:rFonts w:ascii="Times New Roman" w:eastAsia="仿宋_GB2312" w:hAnsi="Times New Roman" w:cs="仿宋_GB2312"/>
                <w:color w:val="000000"/>
                <w:kern w:val="0"/>
                <w:sz w:val="28"/>
                <w:szCs w:val="28"/>
                <w:lang w:bidi="ar"/>
              </w:rPr>
            </w:pPr>
            <w:r w:rsidRPr="00C95BA8">
              <w:rPr>
                <w:rFonts w:ascii="Times New Roman" w:eastAsia="仿宋_GB2312" w:hAnsi="Times New Roman" w:cs="仿宋_GB2312" w:hint="eastAsia"/>
                <w:color w:val="000000"/>
                <w:kern w:val="0"/>
                <w:sz w:val="28"/>
                <w:szCs w:val="28"/>
                <w:lang w:bidi="ar"/>
              </w:rPr>
              <w:t>38</w:t>
            </w:r>
          </w:p>
        </w:tc>
        <w:tc>
          <w:tcPr>
            <w:tcW w:w="7229" w:type="dxa"/>
            <w:tcBorders>
              <w:top w:val="nil"/>
              <w:left w:val="single" w:sz="8" w:space="0" w:color="auto"/>
              <w:bottom w:val="single" w:sz="8" w:space="0" w:color="auto"/>
              <w:right w:val="single" w:sz="8" w:space="0" w:color="auto"/>
            </w:tcBorders>
            <w:shd w:val="clear" w:color="000000" w:fill="FFFFFF"/>
            <w:vAlign w:val="center"/>
          </w:tcPr>
          <w:p w:rsidR="0076150C" w:rsidRPr="00C95BA8" w:rsidRDefault="0076150C" w:rsidP="0076150C">
            <w:pPr>
              <w:spacing w:line="400" w:lineRule="exact"/>
              <w:jc w:val="center"/>
              <w:rPr>
                <w:rFonts w:ascii="Times New Roman" w:eastAsia="仿宋_GB2312" w:hAnsi="Times New Roman" w:cs="仿宋_GB2312"/>
                <w:sz w:val="28"/>
                <w:szCs w:val="28"/>
              </w:rPr>
            </w:pPr>
            <w:r w:rsidRPr="00C95BA8">
              <w:rPr>
                <w:rFonts w:ascii="Times New Roman" w:eastAsia="仿宋_GB2312" w:hAnsi="Times New Roman" w:cs="仿宋_GB2312" w:hint="eastAsia"/>
                <w:sz w:val="28"/>
                <w:szCs w:val="28"/>
              </w:rPr>
              <w:t>离心式血液成分分离设备注册审查指导原则（</w:t>
            </w:r>
            <w:r w:rsidRPr="00C95BA8">
              <w:rPr>
                <w:rFonts w:ascii="Times New Roman" w:eastAsia="仿宋_GB2312" w:hAnsi="Times New Roman" w:cs="仿宋_GB2312" w:hint="eastAsia"/>
                <w:sz w:val="28"/>
                <w:szCs w:val="28"/>
              </w:rPr>
              <w:t>2023</w:t>
            </w:r>
            <w:r w:rsidRPr="00C95BA8">
              <w:rPr>
                <w:rFonts w:ascii="Times New Roman" w:eastAsia="仿宋_GB2312" w:hAnsi="Times New Roman" w:cs="仿宋_GB2312" w:hint="eastAsia"/>
                <w:sz w:val="28"/>
                <w:szCs w:val="28"/>
              </w:rPr>
              <w:t>年修订版）</w:t>
            </w:r>
          </w:p>
        </w:tc>
      </w:tr>
      <w:tr w:rsidR="0076150C" w:rsidRPr="00C95BA8" w:rsidTr="00BC2B7C">
        <w:trPr>
          <w:trHeight w:val="567"/>
          <w:jc w:val="center"/>
        </w:trPr>
        <w:tc>
          <w:tcPr>
            <w:tcW w:w="846" w:type="dxa"/>
            <w:shd w:val="clear" w:color="auto" w:fill="FFFFFF"/>
            <w:vAlign w:val="center"/>
          </w:tcPr>
          <w:p w:rsidR="0076150C" w:rsidRPr="00C95BA8" w:rsidRDefault="0076150C" w:rsidP="0076150C">
            <w:pPr>
              <w:widowControl/>
              <w:spacing w:line="400" w:lineRule="exact"/>
              <w:jc w:val="center"/>
              <w:textAlignment w:val="center"/>
              <w:rPr>
                <w:rFonts w:ascii="Times New Roman" w:eastAsia="仿宋_GB2312" w:hAnsi="Times New Roman" w:cs="仿宋_GB2312"/>
                <w:color w:val="000000"/>
                <w:kern w:val="0"/>
                <w:sz w:val="28"/>
                <w:szCs w:val="28"/>
                <w:lang w:bidi="ar"/>
              </w:rPr>
            </w:pPr>
            <w:r w:rsidRPr="00C95BA8">
              <w:rPr>
                <w:rFonts w:ascii="Times New Roman" w:eastAsia="仿宋_GB2312" w:hAnsi="Times New Roman" w:cs="仿宋_GB2312" w:hint="eastAsia"/>
                <w:color w:val="000000"/>
                <w:kern w:val="0"/>
                <w:sz w:val="28"/>
                <w:szCs w:val="28"/>
                <w:lang w:bidi="ar"/>
              </w:rPr>
              <w:t>39</w:t>
            </w:r>
          </w:p>
        </w:tc>
        <w:tc>
          <w:tcPr>
            <w:tcW w:w="7229" w:type="dxa"/>
            <w:tcBorders>
              <w:top w:val="nil"/>
              <w:left w:val="single" w:sz="8" w:space="0" w:color="auto"/>
              <w:bottom w:val="single" w:sz="8" w:space="0" w:color="auto"/>
              <w:right w:val="single" w:sz="8" w:space="0" w:color="auto"/>
            </w:tcBorders>
            <w:shd w:val="clear" w:color="000000" w:fill="FFFFFF"/>
            <w:vAlign w:val="center"/>
          </w:tcPr>
          <w:p w:rsidR="0076150C" w:rsidRPr="00C95BA8" w:rsidRDefault="0076150C" w:rsidP="0076150C">
            <w:pPr>
              <w:spacing w:line="400" w:lineRule="exact"/>
              <w:jc w:val="center"/>
              <w:rPr>
                <w:rFonts w:ascii="Times New Roman" w:eastAsia="仿宋_GB2312" w:hAnsi="Times New Roman" w:cs="仿宋_GB2312"/>
                <w:sz w:val="28"/>
                <w:szCs w:val="28"/>
              </w:rPr>
            </w:pPr>
            <w:r w:rsidRPr="00C95BA8">
              <w:rPr>
                <w:rFonts w:ascii="Times New Roman" w:eastAsia="仿宋_GB2312" w:hAnsi="Times New Roman" w:cs="仿宋_GB2312" w:hint="eastAsia"/>
                <w:sz w:val="28"/>
                <w:szCs w:val="28"/>
              </w:rPr>
              <w:t>医用磁共振成像系统注册审查指导原则（</w:t>
            </w:r>
            <w:r w:rsidRPr="00C95BA8">
              <w:rPr>
                <w:rFonts w:ascii="Times New Roman" w:eastAsia="仿宋_GB2312" w:hAnsi="Times New Roman" w:cs="仿宋_GB2312" w:hint="eastAsia"/>
                <w:sz w:val="28"/>
                <w:szCs w:val="28"/>
              </w:rPr>
              <w:t>2023</w:t>
            </w:r>
            <w:r w:rsidRPr="00C95BA8">
              <w:rPr>
                <w:rFonts w:ascii="Times New Roman" w:eastAsia="仿宋_GB2312" w:hAnsi="Times New Roman" w:cs="仿宋_GB2312" w:hint="eastAsia"/>
                <w:sz w:val="28"/>
                <w:szCs w:val="28"/>
              </w:rPr>
              <w:t>年修订版）</w:t>
            </w:r>
          </w:p>
        </w:tc>
      </w:tr>
      <w:tr w:rsidR="0076150C" w:rsidRPr="00C95BA8" w:rsidTr="00BC2B7C">
        <w:trPr>
          <w:trHeight w:val="567"/>
          <w:jc w:val="center"/>
        </w:trPr>
        <w:tc>
          <w:tcPr>
            <w:tcW w:w="846" w:type="dxa"/>
            <w:shd w:val="clear" w:color="auto" w:fill="FFFFFF"/>
            <w:vAlign w:val="center"/>
          </w:tcPr>
          <w:p w:rsidR="0076150C" w:rsidRPr="00C95BA8" w:rsidRDefault="0076150C" w:rsidP="0076150C">
            <w:pPr>
              <w:widowControl/>
              <w:spacing w:line="400" w:lineRule="exact"/>
              <w:jc w:val="center"/>
              <w:textAlignment w:val="center"/>
              <w:rPr>
                <w:rFonts w:ascii="Times New Roman" w:eastAsia="仿宋_GB2312" w:hAnsi="Times New Roman" w:cs="仿宋_GB2312"/>
                <w:color w:val="000000"/>
                <w:kern w:val="0"/>
                <w:sz w:val="28"/>
                <w:szCs w:val="28"/>
                <w:lang w:bidi="ar"/>
              </w:rPr>
            </w:pPr>
            <w:r w:rsidRPr="00C95BA8">
              <w:rPr>
                <w:rFonts w:ascii="Times New Roman" w:eastAsia="仿宋_GB2312" w:hAnsi="Times New Roman" w:cs="仿宋_GB2312" w:hint="eastAsia"/>
                <w:color w:val="000000"/>
                <w:kern w:val="0"/>
                <w:sz w:val="28"/>
                <w:szCs w:val="28"/>
                <w:lang w:bidi="ar"/>
              </w:rPr>
              <w:t>40</w:t>
            </w:r>
          </w:p>
        </w:tc>
        <w:tc>
          <w:tcPr>
            <w:tcW w:w="7229" w:type="dxa"/>
            <w:tcBorders>
              <w:top w:val="nil"/>
              <w:left w:val="single" w:sz="8" w:space="0" w:color="auto"/>
              <w:bottom w:val="single" w:sz="8" w:space="0" w:color="auto"/>
              <w:right w:val="single" w:sz="8" w:space="0" w:color="auto"/>
            </w:tcBorders>
            <w:shd w:val="clear" w:color="000000" w:fill="FFFFFF"/>
            <w:vAlign w:val="center"/>
          </w:tcPr>
          <w:p w:rsidR="0076150C" w:rsidRPr="00C95BA8" w:rsidRDefault="0076150C" w:rsidP="0076150C">
            <w:pPr>
              <w:spacing w:line="400" w:lineRule="exact"/>
              <w:jc w:val="center"/>
              <w:rPr>
                <w:rFonts w:ascii="Times New Roman" w:eastAsia="仿宋_GB2312" w:hAnsi="Times New Roman" w:cs="仿宋_GB2312"/>
                <w:sz w:val="28"/>
                <w:szCs w:val="28"/>
              </w:rPr>
            </w:pPr>
            <w:r w:rsidRPr="00C95BA8">
              <w:rPr>
                <w:rFonts w:ascii="Times New Roman" w:eastAsia="仿宋_GB2312" w:hAnsi="Times New Roman" w:cs="仿宋_GB2312" w:hint="eastAsia"/>
                <w:sz w:val="28"/>
                <w:szCs w:val="28"/>
              </w:rPr>
              <w:t>治疗呼吸机注册审查指导原则（</w:t>
            </w:r>
            <w:r w:rsidRPr="00C95BA8">
              <w:rPr>
                <w:rFonts w:ascii="Times New Roman" w:eastAsia="仿宋_GB2312" w:hAnsi="Times New Roman" w:cs="仿宋_GB2312" w:hint="eastAsia"/>
                <w:sz w:val="28"/>
                <w:szCs w:val="28"/>
              </w:rPr>
              <w:t>2023</w:t>
            </w:r>
            <w:r w:rsidRPr="00C95BA8">
              <w:rPr>
                <w:rFonts w:ascii="Times New Roman" w:eastAsia="仿宋_GB2312" w:hAnsi="Times New Roman" w:cs="仿宋_GB2312" w:hint="eastAsia"/>
                <w:sz w:val="28"/>
                <w:szCs w:val="28"/>
              </w:rPr>
              <w:t>年修订版）</w:t>
            </w:r>
          </w:p>
        </w:tc>
      </w:tr>
      <w:tr w:rsidR="0076150C" w:rsidRPr="00C95BA8" w:rsidTr="00BC2B7C">
        <w:trPr>
          <w:trHeight w:val="567"/>
          <w:jc w:val="center"/>
        </w:trPr>
        <w:tc>
          <w:tcPr>
            <w:tcW w:w="846" w:type="dxa"/>
            <w:shd w:val="clear" w:color="auto" w:fill="FFFFFF"/>
            <w:vAlign w:val="center"/>
          </w:tcPr>
          <w:p w:rsidR="0076150C" w:rsidRPr="00C95BA8" w:rsidRDefault="0076150C" w:rsidP="0076150C">
            <w:pPr>
              <w:widowControl/>
              <w:spacing w:line="400" w:lineRule="exact"/>
              <w:jc w:val="center"/>
              <w:textAlignment w:val="center"/>
              <w:rPr>
                <w:rFonts w:ascii="Times New Roman" w:eastAsia="仿宋_GB2312" w:hAnsi="Times New Roman" w:cs="仿宋_GB2312"/>
                <w:color w:val="000000"/>
                <w:kern w:val="0"/>
                <w:sz w:val="28"/>
                <w:szCs w:val="28"/>
                <w:lang w:bidi="ar"/>
              </w:rPr>
            </w:pPr>
            <w:r w:rsidRPr="00C95BA8">
              <w:rPr>
                <w:rFonts w:ascii="Times New Roman" w:eastAsia="仿宋_GB2312" w:hAnsi="Times New Roman" w:cs="仿宋_GB2312" w:hint="eastAsia"/>
                <w:color w:val="000000"/>
                <w:kern w:val="0"/>
                <w:sz w:val="28"/>
                <w:szCs w:val="28"/>
                <w:lang w:bidi="ar"/>
              </w:rPr>
              <w:t>41</w:t>
            </w:r>
          </w:p>
        </w:tc>
        <w:tc>
          <w:tcPr>
            <w:tcW w:w="7229" w:type="dxa"/>
            <w:tcBorders>
              <w:top w:val="nil"/>
              <w:left w:val="single" w:sz="8" w:space="0" w:color="auto"/>
              <w:bottom w:val="single" w:sz="8" w:space="0" w:color="auto"/>
              <w:right w:val="single" w:sz="8" w:space="0" w:color="auto"/>
            </w:tcBorders>
            <w:shd w:val="clear" w:color="000000" w:fill="FFFFFF"/>
            <w:vAlign w:val="center"/>
          </w:tcPr>
          <w:p w:rsidR="0076150C" w:rsidRPr="00C95BA8" w:rsidRDefault="0076150C" w:rsidP="0076150C">
            <w:pPr>
              <w:spacing w:line="400" w:lineRule="exact"/>
              <w:jc w:val="center"/>
              <w:rPr>
                <w:rFonts w:ascii="Times New Roman" w:eastAsia="仿宋_GB2312" w:hAnsi="Times New Roman" w:cs="仿宋_GB2312"/>
                <w:sz w:val="28"/>
                <w:szCs w:val="28"/>
              </w:rPr>
            </w:pPr>
            <w:r w:rsidRPr="00C95BA8">
              <w:rPr>
                <w:rFonts w:ascii="Times New Roman" w:eastAsia="仿宋_GB2312" w:hAnsi="Times New Roman" w:cs="仿宋_GB2312" w:hint="eastAsia"/>
                <w:sz w:val="28"/>
                <w:szCs w:val="28"/>
              </w:rPr>
              <w:t>心脏射频消融设备注册审查指导原则（</w:t>
            </w:r>
            <w:r w:rsidRPr="00C95BA8">
              <w:rPr>
                <w:rFonts w:ascii="Times New Roman" w:eastAsia="仿宋_GB2312" w:hAnsi="Times New Roman" w:cs="仿宋_GB2312" w:hint="eastAsia"/>
                <w:sz w:val="28"/>
                <w:szCs w:val="28"/>
              </w:rPr>
              <w:t>2023</w:t>
            </w:r>
            <w:r w:rsidRPr="00C95BA8">
              <w:rPr>
                <w:rFonts w:ascii="Times New Roman" w:eastAsia="仿宋_GB2312" w:hAnsi="Times New Roman" w:cs="仿宋_GB2312" w:hint="eastAsia"/>
                <w:sz w:val="28"/>
                <w:szCs w:val="28"/>
              </w:rPr>
              <w:t>年修订版）</w:t>
            </w:r>
          </w:p>
        </w:tc>
      </w:tr>
      <w:tr w:rsidR="0076150C" w:rsidRPr="00C95BA8" w:rsidTr="00BC2B7C">
        <w:trPr>
          <w:trHeight w:val="567"/>
          <w:jc w:val="center"/>
        </w:trPr>
        <w:tc>
          <w:tcPr>
            <w:tcW w:w="846" w:type="dxa"/>
            <w:shd w:val="clear" w:color="auto" w:fill="FFFFFF"/>
            <w:vAlign w:val="center"/>
          </w:tcPr>
          <w:p w:rsidR="0076150C" w:rsidRPr="00C95BA8" w:rsidRDefault="0076150C" w:rsidP="0076150C">
            <w:pPr>
              <w:widowControl/>
              <w:spacing w:line="400" w:lineRule="exact"/>
              <w:jc w:val="center"/>
              <w:textAlignment w:val="center"/>
              <w:rPr>
                <w:rFonts w:ascii="Times New Roman" w:eastAsia="仿宋_GB2312" w:hAnsi="Times New Roman" w:cs="仿宋_GB2312"/>
                <w:color w:val="000000"/>
                <w:kern w:val="0"/>
                <w:sz w:val="28"/>
                <w:szCs w:val="28"/>
                <w:lang w:bidi="ar"/>
              </w:rPr>
            </w:pPr>
            <w:r w:rsidRPr="00C95BA8">
              <w:rPr>
                <w:rFonts w:ascii="Times New Roman" w:eastAsia="仿宋_GB2312" w:hAnsi="Times New Roman" w:cs="仿宋_GB2312" w:hint="eastAsia"/>
                <w:color w:val="000000"/>
                <w:kern w:val="0"/>
                <w:sz w:val="28"/>
                <w:szCs w:val="28"/>
                <w:lang w:bidi="ar"/>
              </w:rPr>
              <w:t>42</w:t>
            </w:r>
          </w:p>
        </w:tc>
        <w:tc>
          <w:tcPr>
            <w:tcW w:w="7229" w:type="dxa"/>
            <w:tcBorders>
              <w:top w:val="nil"/>
              <w:left w:val="single" w:sz="8" w:space="0" w:color="auto"/>
              <w:bottom w:val="single" w:sz="8" w:space="0" w:color="auto"/>
              <w:right w:val="single" w:sz="8" w:space="0" w:color="auto"/>
            </w:tcBorders>
            <w:shd w:val="clear" w:color="000000" w:fill="FFFFFF"/>
            <w:vAlign w:val="center"/>
          </w:tcPr>
          <w:p w:rsidR="0076150C" w:rsidRPr="00C95BA8" w:rsidRDefault="0076150C" w:rsidP="0076150C">
            <w:pPr>
              <w:spacing w:line="400" w:lineRule="exact"/>
              <w:jc w:val="center"/>
              <w:rPr>
                <w:rFonts w:ascii="Times New Roman" w:eastAsia="仿宋_GB2312" w:hAnsi="Times New Roman" w:cs="仿宋_GB2312"/>
                <w:sz w:val="28"/>
                <w:szCs w:val="28"/>
              </w:rPr>
            </w:pPr>
            <w:r w:rsidRPr="00C95BA8">
              <w:rPr>
                <w:rFonts w:ascii="Times New Roman" w:eastAsia="仿宋_GB2312" w:hAnsi="Times New Roman" w:cs="仿宋_GB2312" w:hint="eastAsia"/>
                <w:sz w:val="28"/>
                <w:szCs w:val="28"/>
              </w:rPr>
              <w:t>高频手术设备注册审查指导原则（</w:t>
            </w:r>
            <w:r w:rsidRPr="00C95BA8">
              <w:rPr>
                <w:rFonts w:ascii="Times New Roman" w:eastAsia="仿宋_GB2312" w:hAnsi="Times New Roman" w:cs="仿宋_GB2312" w:hint="eastAsia"/>
                <w:sz w:val="28"/>
                <w:szCs w:val="28"/>
              </w:rPr>
              <w:t>2023</w:t>
            </w:r>
            <w:r w:rsidRPr="00C95BA8">
              <w:rPr>
                <w:rFonts w:ascii="Times New Roman" w:eastAsia="仿宋_GB2312" w:hAnsi="Times New Roman" w:cs="仿宋_GB2312" w:hint="eastAsia"/>
                <w:sz w:val="28"/>
                <w:szCs w:val="28"/>
              </w:rPr>
              <w:t>年修订版）</w:t>
            </w:r>
          </w:p>
        </w:tc>
      </w:tr>
      <w:tr w:rsidR="0076150C" w:rsidRPr="00C95BA8" w:rsidTr="00BC2B7C">
        <w:trPr>
          <w:trHeight w:val="1036"/>
          <w:jc w:val="center"/>
        </w:trPr>
        <w:tc>
          <w:tcPr>
            <w:tcW w:w="846" w:type="dxa"/>
            <w:shd w:val="clear" w:color="auto" w:fill="FFFFFF"/>
            <w:vAlign w:val="center"/>
          </w:tcPr>
          <w:p w:rsidR="0076150C" w:rsidRPr="00C95BA8" w:rsidRDefault="0076150C" w:rsidP="0076150C">
            <w:pPr>
              <w:widowControl/>
              <w:spacing w:line="400" w:lineRule="exact"/>
              <w:jc w:val="center"/>
              <w:textAlignment w:val="center"/>
              <w:rPr>
                <w:rFonts w:ascii="Times New Roman" w:eastAsia="仿宋_GB2312" w:hAnsi="Times New Roman" w:cs="仿宋_GB2312"/>
                <w:color w:val="000000"/>
                <w:kern w:val="0"/>
                <w:sz w:val="28"/>
                <w:szCs w:val="28"/>
                <w:lang w:bidi="ar"/>
              </w:rPr>
            </w:pPr>
            <w:r w:rsidRPr="00C95BA8">
              <w:rPr>
                <w:rFonts w:ascii="Times New Roman" w:eastAsia="仿宋_GB2312" w:hAnsi="Times New Roman" w:cs="仿宋_GB2312" w:hint="eastAsia"/>
                <w:color w:val="000000"/>
                <w:kern w:val="0"/>
                <w:sz w:val="28"/>
                <w:szCs w:val="28"/>
                <w:lang w:bidi="ar"/>
              </w:rPr>
              <w:t>43</w:t>
            </w:r>
          </w:p>
        </w:tc>
        <w:tc>
          <w:tcPr>
            <w:tcW w:w="7229" w:type="dxa"/>
            <w:tcBorders>
              <w:top w:val="nil"/>
              <w:left w:val="single" w:sz="8" w:space="0" w:color="auto"/>
              <w:bottom w:val="single" w:sz="8" w:space="0" w:color="auto"/>
              <w:right w:val="single" w:sz="8" w:space="0" w:color="auto"/>
            </w:tcBorders>
            <w:shd w:val="clear" w:color="000000" w:fill="FFFFFF"/>
            <w:vAlign w:val="center"/>
          </w:tcPr>
          <w:p w:rsidR="0076150C" w:rsidRPr="00C95BA8" w:rsidRDefault="0076150C" w:rsidP="0076150C">
            <w:pPr>
              <w:spacing w:line="400" w:lineRule="exact"/>
              <w:jc w:val="center"/>
              <w:rPr>
                <w:rFonts w:ascii="Times New Roman" w:eastAsia="仿宋_GB2312" w:hAnsi="Times New Roman" w:cs="仿宋_GB2312"/>
                <w:sz w:val="28"/>
                <w:szCs w:val="28"/>
              </w:rPr>
            </w:pPr>
            <w:r w:rsidRPr="00C95BA8">
              <w:rPr>
                <w:rFonts w:ascii="Times New Roman" w:eastAsia="仿宋_GB2312" w:hAnsi="Times New Roman" w:cs="仿宋_GB2312" w:hint="eastAsia"/>
                <w:sz w:val="28"/>
                <w:szCs w:val="28"/>
              </w:rPr>
              <w:t>眼科超声乳化和</w:t>
            </w:r>
            <w:proofErr w:type="gramStart"/>
            <w:r w:rsidRPr="00C95BA8">
              <w:rPr>
                <w:rFonts w:ascii="Times New Roman" w:eastAsia="仿宋_GB2312" w:hAnsi="Times New Roman" w:cs="仿宋_GB2312" w:hint="eastAsia"/>
                <w:sz w:val="28"/>
                <w:szCs w:val="28"/>
              </w:rPr>
              <w:t>眼前节</w:t>
            </w:r>
            <w:proofErr w:type="gramEnd"/>
            <w:r w:rsidRPr="00C95BA8">
              <w:rPr>
                <w:rFonts w:ascii="Times New Roman" w:eastAsia="仿宋_GB2312" w:hAnsi="Times New Roman" w:cs="仿宋_GB2312" w:hint="eastAsia"/>
                <w:sz w:val="28"/>
                <w:szCs w:val="28"/>
              </w:rPr>
              <w:t>玻璃体切除设备及附件注册审查指导原则（</w:t>
            </w:r>
            <w:r w:rsidRPr="00C95BA8">
              <w:rPr>
                <w:rFonts w:ascii="Times New Roman" w:eastAsia="仿宋_GB2312" w:hAnsi="Times New Roman" w:cs="仿宋_GB2312" w:hint="eastAsia"/>
                <w:sz w:val="28"/>
                <w:szCs w:val="28"/>
              </w:rPr>
              <w:t>2023</w:t>
            </w:r>
            <w:r w:rsidRPr="00C95BA8">
              <w:rPr>
                <w:rFonts w:ascii="Times New Roman" w:eastAsia="仿宋_GB2312" w:hAnsi="Times New Roman" w:cs="仿宋_GB2312" w:hint="eastAsia"/>
                <w:sz w:val="28"/>
                <w:szCs w:val="28"/>
              </w:rPr>
              <w:t>年修订版）</w:t>
            </w:r>
          </w:p>
        </w:tc>
      </w:tr>
      <w:tr w:rsidR="0076150C" w:rsidRPr="00C95BA8" w:rsidTr="00BC2B7C">
        <w:trPr>
          <w:trHeight w:val="567"/>
          <w:jc w:val="center"/>
        </w:trPr>
        <w:tc>
          <w:tcPr>
            <w:tcW w:w="846" w:type="dxa"/>
            <w:shd w:val="clear" w:color="auto" w:fill="FFFFFF"/>
            <w:vAlign w:val="center"/>
          </w:tcPr>
          <w:p w:rsidR="0076150C" w:rsidRPr="00C95BA8" w:rsidRDefault="0076150C" w:rsidP="0076150C">
            <w:pPr>
              <w:widowControl/>
              <w:spacing w:line="400" w:lineRule="exact"/>
              <w:jc w:val="center"/>
              <w:textAlignment w:val="center"/>
              <w:rPr>
                <w:rFonts w:ascii="Times New Roman" w:eastAsia="仿宋_GB2312" w:hAnsi="Times New Roman" w:cs="仿宋_GB2312"/>
                <w:color w:val="000000"/>
                <w:kern w:val="0"/>
                <w:sz w:val="28"/>
                <w:szCs w:val="28"/>
                <w:lang w:bidi="ar"/>
              </w:rPr>
            </w:pPr>
            <w:r w:rsidRPr="00C95BA8">
              <w:rPr>
                <w:rFonts w:ascii="Times New Roman" w:eastAsia="仿宋_GB2312" w:hAnsi="Times New Roman" w:cs="仿宋_GB2312" w:hint="eastAsia"/>
                <w:color w:val="000000"/>
                <w:kern w:val="0"/>
                <w:sz w:val="28"/>
                <w:szCs w:val="28"/>
                <w:lang w:bidi="ar"/>
              </w:rPr>
              <w:t>44</w:t>
            </w:r>
          </w:p>
        </w:tc>
        <w:tc>
          <w:tcPr>
            <w:tcW w:w="7229" w:type="dxa"/>
            <w:tcBorders>
              <w:top w:val="nil"/>
              <w:left w:val="single" w:sz="8" w:space="0" w:color="auto"/>
              <w:bottom w:val="single" w:sz="8" w:space="0" w:color="auto"/>
              <w:right w:val="single" w:sz="8" w:space="0" w:color="auto"/>
            </w:tcBorders>
            <w:shd w:val="clear" w:color="000000" w:fill="FFFFFF"/>
            <w:vAlign w:val="center"/>
          </w:tcPr>
          <w:p w:rsidR="0076150C" w:rsidRPr="00C95BA8" w:rsidRDefault="0076150C" w:rsidP="0076150C">
            <w:pPr>
              <w:spacing w:line="400" w:lineRule="exact"/>
              <w:jc w:val="center"/>
              <w:rPr>
                <w:rFonts w:ascii="Times New Roman" w:eastAsia="仿宋_GB2312" w:hAnsi="Times New Roman" w:cs="仿宋_GB2312"/>
                <w:sz w:val="28"/>
                <w:szCs w:val="28"/>
              </w:rPr>
            </w:pPr>
            <w:r w:rsidRPr="00C95BA8">
              <w:rPr>
                <w:rFonts w:ascii="Times New Roman" w:eastAsia="仿宋_GB2312" w:hAnsi="Times New Roman" w:cs="仿宋_GB2312" w:hint="eastAsia"/>
                <w:sz w:val="28"/>
                <w:szCs w:val="28"/>
              </w:rPr>
              <w:t>影像型超声诊断设备注册审查指导原则</w:t>
            </w:r>
          </w:p>
        </w:tc>
      </w:tr>
      <w:tr w:rsidR="0076150C" w:rsidRPr="00C95BA8" w:rsidTr="00BC2B7C">
        <w:trPr>
          <w:trHeight w:val="567"/>
          <w:jc w:val="center"/>
        </w:trPr>
        <w:tc>
          <w:tcPr>
            <w:tcW w:w="846" w:type="dxa"/>
            <w:shd w:val="clear" w:color="auto" w:fill="FFFFFF"/>
            <w:vAlign w:val="center"/>
          </w:tcPr>
          <w:p w:rsidR="0076150C" w:rsidRPr="00C95BA8" w:rsidRDefault="0076150C" w:rsidP="0076150C">
            <w:pPr>
              <w:widowControl/>
              <w:spacing w:line="400" w:lineRule="exact"/>
              <w:jc w:val="center"/>
              <w:textAlignment w:val="center"/>
              <w:rPr>
                <w:rFonts w:ascii="Times New Roman" w:eastAsia="仿宋_GB2312" w:hAnsi="Times New Roman" w:cs="仿宋_GB2312"/>
                <w:color w:val="000000"/>
                <w:kern w:val="0"/>
                <w:sz w:val="28"/>
                <w:szCs w:val="28"/>
                <w:lang w:bidi="ar"/>
              </w:rPr>
            </w:pPr>
            <w:r w:rsidRPr="00C95BA8">
              <w:rPr>
                <w:rFonts w:ascii="Times New Roman" w:eastAsia="仿宋_GB2312" w:hAnsi="Times New Roman" w:cs="仿宋_GB2312" w:hint="eastAsia"/>
                <w:color w:val="000000"/>
                <w:kern w:val="0"/>
                <w:sz w:val="28"/>
                <w:szCs w:val="28"/>
                <w:lang w:bidi="ar"/>
              </w:rPr>
              <w:t>45</w:t>
            </w:r>
          </w:p>
        </w:tc>
        <w:tc>
          <w:tcPr>
            <w:tcW w:w="7229" w:type="dxa"/>
            <w:tcBorders>
              <w:top w:val="nil"/>
              <w:left w:val="single" w:sz="8" w:space="0" w:color="auto"/>
              <w:bottom w:val="single" w:sz="8" w:space="0" w:color="auto"/>
              <w:right w:val="single" w:sz="8" w:space="0" w:color="auto"/>
            </w:tcBorders>
            <w:shd w:val="clear" w:color="000000" w:fill="FFFFFF"/>
            <w:vAlign w:val="center"/>
          </w:tcPr>
          <w:p w:rsidR="0076150C" w:rsidRPr="00C95BA8" w:rsidRDefault="0076150C" w:rsidP="0076150C">
            <w:pPr>
              <w:spacing w:line="400" w:lineRule="exact"/>
              <w:jc w:val="center"/>
              <w:rPr>
                <w:rFonts w:ascii="Times New Roman" w:eastAsia="仿宋_GB2312" w:hAnsi="Times New Roman" w:cs="仿宋_GB2312"/>
                <w:sz w:val="28"/>
                <w:szCs w:val="28"/>
              </w:rPr>
            </w:pPr>
            <w:r w:rsidRPr="00C95BA8">
              <w:rPr>
                <w:rFonts w:ascii="Times New Roman" w:eastAsia="仿宋_GB2312" w:hAnsi="Times New Roman" w:cs="仿宋_GB2312" w:hint="eastAsia"/>
                <w:sz w:val="28"/>
                <w:szCs w:val="28"/>
              </w:rPr>
              <w:t>脊柱内固定系统注册审查指导原则（</w:t>
            </w:r>
            <w:r w:rsidRPr="00C95BA8">
              <w:rPr>
                <w:rFonts w:ascii="Times New Roman" w:eastAsia="仿宋_GB2312" w:hAnsi="Times New Roman" w:cs="仿宋_GB2312" w:hint="eastAsia"/>
                <w:sz w:val="28"/>
                <w:szCs w:val="28"/>
              </w:rPr>
              <w:t>2023</w:t>
            </w:r>
            <w:r w:rsidRPr="00C95BA8">
              <w:rPr>
                <w:rFonts w:ascii="Times New Roman" w:eastAsia="仿宋_GB2312" w:hAnsi="Times New Roman" w:cs="仿宋_GB2312" w:hint="eastAsia"/>
                <w:sz w:val="28"/>
                <w:szCs w:val="28"/>
              </w:rPr>
              <w:t>年修订）</w:t>
            </w:r>
          </w:p>
        </w:tc>
      </w:tr>
      <w:tr w:rsidR="0076150C" w:rsidRPr="00C95BA8" w:rsidTr="00BC2B7C">
        <w:trPr>
          <w:trHeight w:val="567"/>
          <w:jc w:val="center"/>
        </w:trPr>
        <w:tc>
          <w:tcPr>
            <w:tcW w:w="846" w:type="dxa"/>
            <w:shd w:val="clear" w:color="auto" w:fill="FFFFFF"/>
            <w:vAlign w:val="center"/>
          </w:tcPr>
          <w:p w:rsidR="0076150C" w:rsidRPr="00C95BA8" w:rsidRDefault="0076150C" w:rsidP="0076150C">
            <w:pPr>
              <w:widowControl/>
              <w:spacing w:line="400" w:lineRule="exact"/>
              <w:jc w:val="center"/>
              <w:textAlignment w:val="center"/>
              <w:rPr>
                <w:rFonts w:ascii="Times New Roman" w:eastAsia="仿宋_GB2312" w:hAnsi="Times New Roman" w:cs="仿宋_GB2312"/>
                <w:color w:val="000000"/>
                <w:kern w:val="0"/>
                <w:sz w:val="28"/>
                <w:szCs w:val="28"/>
                <w:lang w:bidi="ar"/>
              </w:rPr>
            </w:pPr>
            <w:r w:rsidRPr="00C95BA8">
              <w:rPr>
                <w:rFonts w:ascii="Times New Roman" w:eastAsia="仿宋_GB2312" w:hAnsi="Times New Roman" w:cs="仿宋_GB2312" w:hint="eastAsia"/>
                <w:color w:val="000000"/>
                <w:kern w:val="0"/>
                <w:sz w:val="28"/>
                <w:szCs w:val="28"/>
                <w:lang w:bidi="ar"/>
              </w:rPr>
              <w:t>46</w:t>
            </w:r>
          </w:p>
        </w:tc>
        <w:tc>
          <w:tcPr>
            <w:tcW w:w="7229" w:type="dxa"/>
            <w:tcBorders>
              <w:top w:val="nil"/>
              <w:left w:val="single" w:sz="8" w:space="0" w:color="auto"/>
              <w:bottom w:val="single" w:sz="8" w:space="0" w:color="auto"/>
              <w:right w:val="single" w:sz="8" w:space="0" w:color="auto"/>
            </w:tcBorders>
            <w:shd w:val="clear" w:color="000000" w:fill="FFFFFF"/>
            <w:vAlign w:val="center"/>
          </w:tcPr>
          <w:p w:rsidR="0076150C" w:rsidRPr="00C95BA8" w:rsidRDefault="0076150C" w:rsidP="0076150C">
            <w:pPr>
              <w:spacing w:line="400" w:lineRule="exact"/>
              <w:jc w:val="center"/>
              <w:rPr>
                <w:rFonts w:ascii="Times New Roman" w:eastAsia="仿宋_GB2312" w:hAnsi="Times New Roman" w:cs="仿宋_GB2312"/>
                <w:sz w:val="28"/>
                <w:szCs w:val="28"/>
              </w:rPr>
            </w:pPr>
            <w:r w:rsidRPr="00C95BA8">
              <w:rPr>
                <w:rFonts w:ascii="Times New Roman" w:eastAsia="仿宋_GB2312" w:hAnsi="Times New Roman" w:cs="仿宋_GB2312" w:hint="eastAsia"/>
                <w:sz w:val="28"/>
                <w:szCs w:val="28"/>
              </w:rPr>
              <w:t>椎间融合</w:t>
            </w:r>
            <w:proofErr w:type="gramStart"/>
            <w:r w:rsidRPr="00C95BA8">
              <w:rPr>
                <w:rFonts w:ascii="Times New Roman" w:eastAsia="仿宋_GB2312" w:hAnsi="Times New Roman" w:cs="仿宋_GB2312" w:hint="eastAsia"/>
                <w:sz w:val="28"/>
                <w:szCs w:val="28"/>
              </w:rPr>
              <w:t>器注册</w:t>
            </w:r>
            <w:proofErr w:type="gramEnd"/>
            <w:r w:rsidRPr="00C95BA8">
              <w:rPr>
                <w:rFonts w:ascii="Times New Roman" w:eastAsia="仿宋_GB2312" w:hAnsi="Times New Roman" w:cs="仿宋_GB2312" w:hint="eastAsia"/>
                <w:sz w:val="28"/>
                <w:szCs w:val="28"/>
              </w:rPr>
              <w:t>审查指导原则（</w:t>
            </w:r>
            <w:r w:rsidRPr="00C95BA8">
              <w:rPr>
                <w:rFonts w:ascii="Times New Roman" w:eastAsia="仿宋_GB2312" w:hAnsi="Times New Roman" w:cs="仿宋_GB2312" w:hint="eastAsia"/>
                <w:sz w:val="28"/>
                <w:szCs w:val="28"/>
              </w:rPr>
              <w:t>2023</w:t>
            </w:r>
            <w:r w:rsidRPr="00C95BA8">
              <w:rPr>
                <w:rFonts w:ascii="Times New Roman" w:eastAsia="仿宋_GB2312" w:hAnsi="Times New Roman" w:cs="仿宋_GB2312" w:hint="eastAsia"/>
                <w:sz w:val="28"/>
                <w:szCs w:val="28"/>
              </w:rPr>
              <w:t>年修订）</w:t>
            </w:r>
          </w:p>
        </w:tc>
      </w:tr>
      <w:tr w:rsidR="0076150C" w:rsidRPr="00C95BA8" w:rsidTr="00BC2B7C">
        <w:trPr>
          <w:trHeight w:val="567"/>
          <w:jc w:val="center"/>
        </w:trPr>
        <w:tc>
          <w:tcPr>
            <w:tcW w:w="846" w:type="dxa"/>
            <w:shd w:val="clear" w:color="auto" w:fill="FFFFFF"/>
            <w:vAlign w:val="center"/>
          </w:tcPr>
          <w:p w:rsidR="0076150C" w:rsidRPr="00C95BA8" w:rsidRDefault="0076150C" w:rsidP="0076150C">
            <w:pPr>
              <w:widowControl/>
              <w:spacing w:line="400" w:lineRule="exact"/>
              <w:jc w:val="center"/>
              <w:textAlignment w:val="center"/>
              <w:rPr>
                <w:rFonts w:ascii="Times New Roman" w:eastAsia="仿宋_GB2312" w:hAnsi="Times New Roman" w:cs="仿宋_GB2312"/>
                <w:color w:val="000000"/>
                <w:kern w:val="0"/>
                <w:sz w:val="28"/>
                <w:szCs w:val="28"/>
                <w:lang w:bidi="ar"/>
              </w:rPr>
            </w:pPr>
            <w:r w:rsidRPr="00C95BA8">
              <w:rPr>
                <w:rFonts w:ascii="Times New Roman" w:eastAsia="仿宋_GB2312" w:hAnsi="Times New Roman" w:cs="仿宋_GB2312" w:hint="eastAsia"/>
                <w:color w:val="000000"/>
                <w:kern w:val="0"/>
                <w:sz w:val="28"/>
                <w:szCs w:val="28"/>
                <w:lang w:bidi="ar"/>
              </w:rPr>
              <w:t>47</w:t>
            </w:r>
          </w:p>
        </w:tc>
        <w:tc>
          <w:tcPr>
            <w:tcW w:w="7229" w:type="dxa"/>
            <w:tcBorders>
              <w:top w:val="nil"/>
              <w:left w:val="single" w:sz="8" w:space="0" w:color="auto"/>
              <w:bottom w:val="single" w:sz="8" w:space="0" w:color="auto"/>
              <w:right w:val="single" w:sz="8" w:space="0" w:color="auto"/>
            </w:tcBorders>
            <w:shd w:val="clear" w:color="000000" w:fill="FFFFFF"/>
            <w:vAlign w:val="center"/>
          </w:tcPr>
          <w:p w:rsidR="0076150C" w:rsidRPr="00C95BA8" w:rsidRDefault="0076150C" w:rsidP="0076150C">
            <w:pPr>
              <w:spacing w:line="400" w:lineRule="exact"/>
              <w:jc w:val="center"/>
              <w:rPr>
                <w:rFonts w:ascii="Times New Roman" w:eastAsia="仿宋_GB2312" w:hAnsi="Times New Roman" w:cs="仿宋_GB2312"/>
                <w:sz w:val="28"/>
                <w:szCs w:val="28"/>
              </w:rPr>
            </w:pPr>
            <w:r w:rsidRPr="00C95BA8">
              <w:rPr>
                <w:rFonts w:ascii="Times New Roman" w:eastAsia="仿宋_GB2312" w:hAnsi="Times New Roman" w:cs="仿宋_GB2312" w:hint="eastAsia"/>
                <w:sz w:val="28"/>
                <w:szCs w:val="28"/>
              </w:rPr>
              <w:t>牙科种植体（系统）注册审查指导原则（</w:t>
            </w:r>
            <w:r w:rsidRPr="00C95BA8">
              <w:rPr>
                <w:rFonts w:ascii="Times New Roman" w:eastAsia="仿宋_GB2312" w:hAnsi="Times New Roman" w:cs="仿宋_GB2312" w:hint="eastAsia"/>
                <w:sz w:val="28"/>
                <w:szCs w:val="28"/>
              </w:rPr>
              <w:t>2023</w:t>
            </w:r>
            <w:r w:rsidRPr="00C95BA8">
              <w:rPr>
                <w:rFonts w:ascii="Times New Roman" w:eastAsia="仿宋_GB2312" w:hAnsi="Times New Roman" w:cs="仿宋_GB2312" w:hint="eastAsia"/>
                <w:sz w:val="28"/>
                <w:szCs w:val="28"/>
              </w:rPr>
              <w:t>年修订）</w:t>
            </w:r>
          </w:p>
        </w:tc>
      </w:tr>
      <w:tr w:rsidR="0076150C" w:rsidRPr="00C95BA8" w:rsidTr="00BC2B7C">
        <w:trPr>
          <w:trHeight w:val="942"/>
          <w:jc w:val="center"/>
        </w:trPr>
        <w:tc>
          <w:tcPr>
            <w:tcW w:w="846" w:type="dxa"/>
            <w:shd w:val="clear" w:color="auto" w:fill="FFFFFF"/>
            <w:vAlign w:val="center"/>
          </w:tcPr>
          <w:p w:rsidR="0076150C" w:rsidRPr="00C95BA8" w:rsidRDefault="0076150C" w:rsidP="0076150C">
            <w:pPr>
              <w:widowControl/>
              <w:spacing w:line="400" w:lineRule="exact"/>
              <w:jc w:val="center"/>
              <w:textAlignment w:val="center"/>
              <w:rPr>
                <w:rFonts w:ascii="Times New Roman" w:eastAsia="仿宋_GB2312" w:hAnsi="Times New Roman" w:cs="仿宋_GB2312"/>
                <w:color w:val="000000"/>
                <w:kern w:val="0"/>
                <w:sz w:val="28"/>
                <w:szCs w:val="28"/>
                <w:lang w:bidi="ar"/>
              </w:rPr>
            </w:pPr>
            <w:r w:rsidRPr="00C95BA8">
              <w:rPr>
                <w:rFonts w:ascii="Times New Roman" w:eastAsia="仿宋_GB2312" w:hAnsi="Times New Roman" w:cs="仿宋_GB2312" w:hint="eastAsia"/>
                <w:color w:val="000000"/>
                <w:kern w:val="0"/>
                <w:sz w:val="28"/>
                <w:szCs w:val="28"/>
                <w:lang w:bidi="ar"/>
              </w:rPr>
              <w:t>48</w:t>
            </w:r>
          </w:p>
        </w:tc>
        <w:tc>
          <w:tcPr>
            <w:tcW w:w="7229" w:type="dxa"/>
            <w:tcBorders>
              <w:top w:val="nil"/>
              <w:left w:val="single" w:sz="8" w:space="0" w:color="auto"/>
              <w:bottom w:val="single" w:sz="8" w:space="0" w:color="auto"/>
              <w:right w:val="single" w:sz="8" w:space="0" w:color="auto"/>
            </w:tcBorders>
            <w:shd w:val="clear" w:color="000000" w:fill="FFFFFF"/>
            <w:vAlign w:val="center"/>
          </w:tcPr>
          <w:p w:rsidR="0076150C" w:rsidRPr="00C95BA8" w:rsidRDefault="0076150C" w:rsidP="0076150C">
            <w:pPr>
              <w:spacing w:line="400" w:lineRule="exact"/>
              <w:jc w:val="center"/>
              <w:rPr>
                <w:rFonts w:ascii="Times New Roman" w:eastAsia="仿宋_GB2312" w:hAnsi="Times New Roman" w:cs="仿宋_GB2312"/>
                <w:sz w:val="28"/>
                <w:szCs w:val="28"/>
              </w:rPr>
            </w:pPr>
            <w:r w:rsidRPr="00C95BA8">
              <w:rPr>
                <w:rFonts w:ascii="Times New Roman" w:eastAsia="仿宋_GB2312" w:hAnsi="Times New Roman" w:cs="仿宋_GB2312" w:hint="eastAsia"/>
                <w:sz w:val="28"/>
                <w:szCs w:val="28"/>
              </w:rPr>
              <w:t>α</w:t>
            </w:r>
            <w:r w:rsidRPr="00C95BA8">
              <w:rPr>
                <w:rFonts w:ascii="Times New Roman" w:eastAsia="仿宋_GB2312" w:hAnsi="Times New Roman" w:cs="仿宋_GB2312" w:hint="eastAsia"/>
                <w:sz w:val="28"/>
                <w:szCs w:val="28"/>
              </w:rPr>
              <w:t>-</w:t>
            </w:r>
            <w:r w:rsidRPr="00C95BA8">
              <w:rPr>
                <w:rFonts w:ascii="Times New Roman" w:eastAsia="仿宋_GB2312" w:hAnsi="Times New Roman" w:cs="仿宋_GB2312" w:hint="eastAsia"/>
                <w:sz w:val="28"/>
                <w:szCs w:val="28"/>
              </w:rPr>
              <w:t>氰基丙烯酸酯类医用粘合剂注册审查指导原则（</w:t>
            </w:r>
            <w:r w:rsidRPr="00C95BA8">
              <w:rPr>
                <w:rFonts w:ascii="Times New Roman" w:eastAsia="仿宋_GB2312" w:hAnsi="Times New Roman" w:cs="仿宋_GB2312" w:hint="eastAsia"/>
                <w:sz w:val="28"/>
                <w:szCs w:val="28"/>
              </w:rPr>
              <w:t>2023</w:t>
            </w:r>
            <w:r w:rsidRPr="00C95BA8">
              <w:rPr>
                <w:rFonts w:ascii="Times New Roman" w:eastAsia="仿宋_GB2312" w:hAnsi="Times New Roman" w:cs="仿宋_GB2312" w:hint="eastAsia"/>
                <w:sz w:val="28"/>
                <w:szCs w:val="28"/>
              </w:rPr>
              <w:t>年修订版）</w:t>
            </w:r>
          </w:p>
        </w:tc>
      </w:tr>
      <w:tr w:rsidR="0076150C" w:rsidRPr="00C95BA8" w:rsidTr="00BC2B7C">
        <w:trPr>
          <w:trHeight w:val="839"/>
          <w:jc w:val="center"/>
        </w:trPr>
        <w:tc>
          <w:tcPr>
            <w:tcW w:w="846" w:type="dxa"/>
            <w:tcBorders>
              <w:bottom w:val="single" w:sz="4" w:space="0" w:color="auto"/>
            </w:tcBorders>
            <w:shd w:val="clear" w:color="auto" w:fill="FFFFFF"/>
            <w:vAlign w:val="center"/>
          </w:tcPr>
          <w:p w:rsidR="0076150C" w:rsidRPr="00C95BA8" w:rsidRDefault="0076150C" w:rsidP="0076150C">
            <w:pPr>
              <w:widowControl/>
              <w:spacing w:line="400" w:lineRule="exact"/>
              <w:jc w:val="center"/>
              <w:textAlignment w:val="center"/>
              <w:rPr>
                <w:rFonts w:ascii="Times New Roman" w:eastAsia="仿宋_GB2312" w:hAnsi="Times New Roman" w:cs="仿宋_GB2312"/>
                <w:color w:val="000000"/>
                <w:kern w:val="0"/>
                <w:sz w:val="28"/>
                <w:szCs w:val="28"/>
                <w:lang w:bidi="ar"/>
              </w:rPr>
            </w:pPr>
            <w:r w:rsidRPr="00C95BA8">
              <w:rPr>
                <w:rFonts w:ascii="Times New Roman" w:eastAsia="仿宋_GB2312" w:hAnsi="Times New Roman" w:cs="仿宋_GB2312" w:hint="eastAsia"/>
                <w:color w:val="000000"/>
                <w:kern w:val="0"/>
                <w:sz w:val="28"/>
                <w:szCs w:val="28"/>
                <w:lang w:bidi="ar"/>
              </w:rPr>
              <w:t>49</w:t>
            </w:r>
          </w:p>
        </w:tc>
        <w:tc>
          <w:tcPr>
            <w:tcW w:w="7229" w:type="dxa"/>
            <w:tcBorders>
              <w:top w:val="nil"/>
              <w:left w:val="single" w:sz="8" w:space="0" w:color="auto"/>
              <w:bottom w:val="single" w:sz="4" w:space="0" w:color="auto"/>
              <w:right w:val="single" w:sz="8" w:space="0" w:color="auto"/>
            </w:tcBorders>
            <w:shd w:val="clear" w:color="000000" w:fill="FFFFFF"/>
            <w:vAlign w:val="center"/>
          </w:tcPr>
          <w:p w:rsidR="0076150C" w:rsidRPr="00C95BA8" w:rsidRDefault="0076150C" w:rsidP="0076150C">
            <w:pPr>
              <w:spacing w:line="400" w:lineRule="exact"/>
              <w:jc w:val="center"/>
              <w:rPr>
                <w:rFonts w:ascii="Times New Roman" w:eastAsia="仿宋_GB2312" w:hAnsi="Times New Roman" w:cs="仿宋_GB2312"/>
                <w:sz w:val="28"/>
                <w:szCs w:val="28"/>
              </w:rPr>
            </w:pPr>
            <w:r w:rsidRPr="00C95BA8">
              <w:rPr>
                <w:rFonts w:ascii="Times New Roman" w:eastAsia="仿宋_GB2312" w:hAnsi="Times New Roman" w:cs="仿宋_GB2312" w:hint="eastAsia"/>
                <w:sz w:val="28"/>
                <w:szCs w:val="28"/>
              </w:rPr>
              <w:t>一次性使用膜式氧合</w:t>
            </w:r>
            <w:proofErr w:type="gramStart"/>
            <w:r w:rsidRPr="00C95BA8">
              <w:rPr>
                <w:rFonts w:ascii="Times New Roman" w:eastAsia="仿宋_GB2312" w:hAnsi="Times New Roman" w:cs="仿宋_GB2312" w:hint="eastAsia"/>
                <w:sz w:val="28"/>
                <w:szCs w:val="28"/>
              </w:rPr>
              <w:t>器注册</w:t>
            </w:r>
            <w:proofErr w:type="gramEnd"/>
            <w:r w:rsidRPr="00C95BA8">
              <w:rPr>
                <w:rFonts w:ascii="Times New Roman" w:eastAsia="仿宋_GB2312" w:hAnsi="Times New Roman" w:cs="仿宋_GB2312" w:hint="eastAsia"/>
                <w:sz w:val="28"/>
                <w:szCs w:val="28"/>
              </w:rPr>
              <w:t>审查指导原则（</w:t>
            </w:r>
            <w:r w:rsidRPr="00C95BA8">
              <w:rPr>
                <w:rFonts w:ascii="Times New Roman" w:eastAsia="仿宋_GB2312" w:hAnsi="Times New Roman" w:cs="仿宋_GB2312" w:hint="eastAsia"/>
                <w:sz w:val="28"/>
                <w:szCs w:val="28"/>
              </w:rPr>
              <w:t>2023</w:t>
            </w:r>
            <w:r w:rsidRPr="00C95BA8">
              <w:rPr>
                <w:rFonts w:ascii="Times New Roman" w:eastAsia="仿宋_GB2312" w:hAnsi="Times New Roman" w:cs="仿宋_GB2312" w:hint="eastAsia"/>
                <w:sz w:val="28"/>
                <w:szCs w:val="28"/>
              </w:rPr>
              <w:t>年修订版）</w:t>
            </w:r>
          </w:p>
        </w:tc>
      </w:tr>
      <w:tr w:rsidR="0076150C" w:rsidRPr="00C95BA8" w:rsidTr="00BC2B7C">
        <w:trPr>
          <w:trHeight w:val="567"/>
          <w:jc w:val="center"/>
        </w:trPr>
        <w:tc>
          <w:tcPr>
            <w:tcW w:w="846" w:type="dxa"/>
            <w:tcBorders>
              <w:top w:val="single" w:sz="4" w:space="0" w:color="auto"/>
              <w:bottom w:val="single" w:sz="4" w:space="0" w:color="auto"/>
              <w:right w:val="single" w:sz="4" w:space="0" w:color="auto"/>
            </w:tcBorders>
            <w:shd w:val="clear" w:color="auto" w:fill="FFFFFF"/>
            <w:vAlign w:val="center"/>
          </w:tcPr>
          <w:p w:rsidR="0076150C" w:rsidRPr="00C95BA8" w:rsidRDefault="0076150C" w:rsidP="0076150C">
            <w:pPr>
              <w:widowControl/>
              <w:spacing w:line="400" w:lineRule="exact"/>
              <w:jc w:val="center"/>
              <w:textAlignment w:val="center"/>
              <w:rPr>
                <w:rFonts w:ascii="Times New Roman" w:eastAsia="仿宋_GB2312" w:hAnsi="Times New Roman" w:cs="仿宋_GB2312"/>
                <w:color w:val="000000"/>
                <w:kern w:val="0"/>
                <w:sz w:val="28"/>
                <w:szCs w:val="28"/>
                <w:lang w:bidi="ar"/>
              </w:rPr>
            </w:pPr>
            <w:r w:rsidRPr="00C95BA8">
              <w:rPr>
                <w:rFonts w:ascii="Times New Roman" w:eastAsia="仿宋_GB2312" w:hAnsi="Times New Roman" w:cs="仿宋_GB2312" w:hint="eastAsia"/>
                <w:color w:val="000000"/>
                <w:kern w:val="0"/>
                <w:sz w:val="28"/>
                <w:szCs w:val="28"/>
                <w:lang w:bidi="ar"/>
              </w:rPr>
              <w:t>50</w:t>
            </w:r>
          </w:p>
        </w:tc>
        <w:tc>
          <w:tcPr>
            <w:tcW w:w="7229" w:type="dxa"/>
            <w:tcBorders>
              <w:top w:val="single" w:sz="4" w:space="0" w:color="auto"/>
              <w:left w:val="single" w:sz="4" w:space="0" w:color="auto"/>
              <w:bottom w:val="single" w:sz="4" w:space="0" w:color="auto"/>
              <w:right w:val="single" w:sz="4" w:space="0" w:color="auto"/>
            </w:tcBorders>
            <w:shd w:val="clear" w:color="000000" w:fill="FFFFFF"/>
            <w:vAlign w:val="center"/>
          </w:tcPr>
          <w:p w:rsidR="0076150C" w:rsidRPr="00C95BA8" w:rsidRDefault="0076150C" w:rsidP="0076150C">
            <w:pPr>
              <w:spacing w:line="400" w:lineRule="exact"/>
              <w:jc w:val="center"/>
              <w:rPr>
                <w:rFonts w:ascii="Times New Roman" w:eastAsia="仿宋_GB2312" w:hAnsi="Times New Roman" w:cs="仿宋_GB2312"/>
                <w:sz w:val="28"/>
                <w:szCs w:val="28"/>
              </w:rPr>
            </w:pPr>
            <w:r w:rsidRPr="00C95BA8">
              <w:rPr>
                <w:rFonts w:ascii="Times New Roman" w:eastAsia="仿宋_GB2312" w:hAnsi="Times New Roman" w:cs="仿宋_GB2312" w:hint="eastAsia"/>
                <w:sz w:val="28"/>
                <w:szCs w:val="28"/>
              </w:rPr>
              <w:t>可吸收止血产品注册审查指导原则（</w:t>
            </w:r>
            <w:r w:rsidRPr="00C95BA8">
              <w:rPr>
                <w:rFonts w:ascii="Times New Roman" w:eastAsia="仿宋_GB2312" w:hAnsi="Times New Roman" w:cs="仿宋_GB2312" w:hint="eastAsia"/>
                <w:sz w:val="28"/>
                <w:szCs w:val="28"/>
              </w:rPr>
              <w:t>2023</w:t>
            </w:r>
            <w:r w:rsidRPr="00C95BA8">
              <w:rPr>
                <w:rFonts w:ascii="Times New Roman" w:eastAsia="仿宋_GB2312" w:hAnsi="Times New Roman" w:cs="仿宋_GB2312" w:hint="eastAsia"/>
                <w:sz w:val="28"/>
                <w:szCs w:val="28"/>
              </w:rPr>
              <w:t>年修订版）</w:t>
            </w:r>
          </w:p>
        </w:tc>
      </w:tr>
      <w:tr w:rsidR="0076150C" w:rsidRPr="00C95BA8" w:rsidTr="00BC2B7C">
        <w:trPr>
          <w:trHeight w:val="567"/>
          <w:jc w:val="center"/>
        </w:trPr>
        <w:tc>
          <w:tcPr>
            <w:tcW w:w="846" w:type="dxa"/>
            <w:tcBorders>
              <w:top w:val="single" w:sz="4" w:space="0" w:color="auto"/>
              <w:bottom w:val="single" w:sz="4" w:space="0" w:color="auto"/>
              <w:right w:val="single" w:sz="4" w:space="0" w:color="auto"/>
            </w:tcBorders>
            <w:shd w:val="clear" w:color="auto" w:fill="FFFFFF"/>
            <w:vAlign w:val="center"/>
          </w:tcPr>
          <w:p w:rsidR="0076150C" w:rsidRPr="00C95BA8" w:rsidRDefault="0076150C" w:rsidP="0076150C">
            <w:pPr>
              <w:widowControl/>
              <w:spacing w:line="400" w:lineRule="exact"/>
              <w:jc w:val="center"/>
              <w:textAlignment w:val="center"/>
              <w:rPr>
                <w:rFonts w:ascii="Times New Roman" w:eastAsia="仿宋_GB2312" w:hAnsi="Times New Roman" w:cs="仿宋_GB2312"/>
                <w:color w:val="000000"/>
                <w:kern w:val="0"/>
                <w:sz w:val="28"/>
                <w:szCs w:val="28"/>
                <w:lang w:bidi="ar"/>
              </w:rPr>
            </w:pPr>
            <w:r w:rsidRPr="00C95BA8">
              <w:rPr>
                <w:rFonts w:ascii="Times New Roman" w:eastAsia="仿宋_GB2312" w:hAnsi="Times New Roman" w:cs="仿宋_GB2312" w:hint="eastAsia"/>
                <w:color w:val="000000"/>
                <w:kern w:val="0"/>
                <w:sz w:val="28"/>
                <w:szCs w:val="28"/>
                <w:lang w:bidi="ar"/>
              </w:rPr>
              <w:t>51</w:t>
            </w:r>
          </w:p>
        </w:tc>
        <w:tc>
          <w:tcPr>
            <w:tcW w:w="7229" w:type="dxa"/>
            <w:tcBorders>
              <w:top w:val="single" w:sz="4" w:space="0" w:color="auto"/>
              <w:left w:val="single" w:sz="4" w:space="0" w:color="auto"/>
              <w:bottom w:val="single" w:sz="4" w:space="0" w:color="auto"/>
              <w:right w:val="single" w:sz="4" w:space="0" w:color="auto"/>
            </w:tcBorders>
            <w:shd w:val="clear" w:color="000000" w:fill="FFFFFF"/>
            <w:vAlign w:val="center"/>
          </w:tcPr>
          <w:p w:rsidR="0076150C" w:rsidRPr="00C95BA8" w:rsidRDefault="0076150C" w:rsidP="0076150C">
            <w:pPr>
              <w:spacing w:line="400" w:lineRule="exact"/>
              <w:jc w:val="center"/>
              <w:rPr>
                <w:rFonts w:ascii="Times New Roman" w:eastAsia="仿宋_GB2312" w:hAnsi="Times New Roman" w:cs="仿宋_GB2312"/>
                <w:sz w:val="28"/>
                <w:szCs w:val="28"/>
              </w:rPr>
            </w:pPr>
            <w:r w:rsidRPr="00C95BA8">
              <w:rPr>
                <w:rFonts w:ascii="Times New Roman" w:eastAsia="仿宋_GB2312" w:hAnsi="Times New Roman" w:cs="仿宋_GB2312" w:hint="eastAsia"/>
                <w:sz w:val="28"/>
                <w:szCs w:val="28"/>
              </w:rPr>
              <w:t>腹腔、盆腔外科手术用可吸收防粘连产品注册审查指导原则（</w:t>
            </w:r>
            <w:r w:rsidRPr="00C95BA8">
              <w:rPr>
                <w:rFonts w:ascii="Times New Roman" w:eastAsia="仿宋_GB2312" w:hAnsi="Times New Roman" w:cs="仿宋_GB2312" w:hint="eastAsia"/>
                <w:sz w:val="28"/>
                <w:szCs w:val="28"/>
              </w:rPr>
              <w:t>2023</w:t>
            </w:r>
            <w:r w:rsidRPr="00C95BA8">
              <w:rPr>
                <w:rFonts w:ascii="Times New Roman" w:eastAsia="仿宋_GB2312" w:hAnsi="Times New Roman" w:cs="仿宋_GB2312" w:hint="eastAsia"/>
                <w:sz w:val="28"/>
                <w:szCs w:val="28"/>
              </w:rPr>
              <w:t>年修订版）</w:t>
            </w:r>
          </w:p>
        </w:tc>
      </w:tr>
      <w:tr w:rsidR="0076150C" w:rsidRPr="00C95BA8" w:rsidTr="00BC2B7C">
        <w:trPr>
          <w:trHeight w:val="567"/>
          <w:jc w:val="center"/>
        </w:trPr>
        <w:tc>
          <w:tcPr>
            <w:tcW w:w="846" w:type="dxa"/>
            <w:tcBorders>
              <w:top w:val="single" w:sz="4" w:space="0" w:color="auto"/>
              <w:bottom w:val="single" w:sz="4" w:space="0" w:color="auto"/>
              <w:right w:val="single" w:sz="4" w:space="0" w:color="auto"/>
            </w:tcBorders>
            <w:shd w:val="clear" w:color="auto" w:fill="FFFFFF"/>
            <w:vAlign w:val="center"/>
          </w:tcPr>
          <w:p w:rsidR="0076150C" w:rsidRPr="00C95BA8" w:rsidRDefault="0076150C" w:rsidP="0076150C">
            <w:pPr>
              <w:widowControl/>
              <w:spacing w:line="400" w:lineRule="exact"/>
              <w:jc w:val="center"/>
              <w:textAlignment w:val="center"/>
              <w:rPr>
                <w:rFonts w:ascii="Times New Roman" w:eastAsia="仿宋_GB2312" w:hAnsi="Times New Roman" w:cs="仿宋_GB2312"/>
                <w:color w:val="000000"/>
                <w:kern w:val="0"/>
                <w:sz w:val="28"/>
                <w:szCs w:val="28"/>
                <w:lang w:bidi="ar"/>
              </w:rPr>
            </w:pPr>
            <w:r w:rsidRPr="00C95BA8">
              <w:rPr>
                <w:rFonts w:ascii="Times New Roman" w:eastAsia="仿宋_GB2312" w:hAnsi="Times New Roman" w:cs="仿宋_GB2312" w:hint="eastAsia"/>
                <w:color w:val="000000"/>
                <w:kern w:val="0"/>
                <w:sz w:val="28"/>
                <w:szCs w:val="28"/>
                <w:lang w:bidi="ar"/>
              </w:rPr>
              <w:t>52</w:t>
            </w:r>
          </w:p>
        </w:tc>
        <w:tc>
          <w:tcPr>
            <w:tcW w:w="7229" w:type="dxa"/>
            <w:tcBorders>
              <w:top w:val="single" w:sz="4" w:space="0" w:color="auto"/>
              <w:bottom w:val="single" w:sz="4" w:space="0" w:color="auto"/>
              <w:right w:val="single" w:sz="8" w:space="0" w:color="auto"/>
            </w:tcBorders>
            <w:shd w:val="clear" w:color="000000" w:fill="FFFFFF"/>
            <w:vAlign w:val="center"/>
          </w:tcPr>
          <w:p w:rsidR="0076150C" w:rsidRPr="00C95BA8" w:rsidRDefault="0076150C" w:rsidP="0076150C">
            <w:pPr>
              <w:spacing w:line="400" w:lineRule="exact"/>
              <w:jc w:val="center"/>
              <w:rPr>
                <w:rFonts w:ascii="Times New Roman" w:eastAsia="仿宋_GB2312" w:hAnsi="Times New Roman" w:cs="仿宋_GB2312"/>
                <w:sz w:val="28"/>
                <w:szCs w:val="28"/>
              </w:rPr>
            </w:pPr>
            <w:r w:rsidRPr="00C95BA8">
              <w:rPr>
                <w:rFonts w:ascii="Times New Roman" w:eastAsia="仿宋_GB2312" w:hAnsi="Times New Roman" w:cs="仿宋_GB2312" w:hint="eastAsia"/>
                <w:sz w:val="28"/>
                <w:szCs w:val="28"/>
              </w:rPr>
              <w:t>可吸收性外科缝线注册审查指导原则（</w:t>
            </w:r>
            <w:r w:rsidRPr="00C95BA8">
              <w:rPr>
                <w:rFonts w:ascii="Times New Roman" w:eastAsia="仿宋_GB2312" w:hAnsi="Times New Roman" w:cs="仿宋_GB2312" w:hint="eastAsia"/>
                <w:sz w:val="28"/>
                <w:szCs w:val="28"/>
              </w:rPr>
              <w:t>2023</w:t>
            </w:r>
            <w:r w:rsidRPr="00C95BA8">
              <w:rPr>
                <w:rFonts w:ascii="Times New Roman" w:eastAsia="仿宋_GB2312" w:hAnsi="Times New Roman" w:cs="仿宋_GB2312" w:hint="eastAsia"/>
                <w:sz w:val="28"/>
                <w:szCs w:val="28"/>
              </w:rPr>
              <w:t>年修订版）</w:t>
            </w:r>
          </w:p>
        </w:tc>
      </w:tr>
      <w:tr w:rsidR="0076150C" w:rsidRPr="00C95BA8" w:rsidTr="00BC2B7C">
        <w:trPr>
          <w:trHeight w:val="567"/>
          <w:jc w:val="center"/>
        </w:trPr>
        <w:tc>
          <w:tcPr>
            <w:tcW w:w="846" w:type="dxa"/>
            <w:tcBorders>
              <w:top w:val="single" w:sz="4" w:space="0" w:color="auto"/>
              <w:bottom w:val="single" w:sz="4" w:space="0" w:color="auto"/>
            </w:tcBorders>
            <w:shd w:val="clear" w:color="auto" w:fill="FFFFFF"/>
            <w:vAlign w:val="center"/>
          </w:tcPr>
          <w:p w:rsidR="0076150C" w:rsidRPr="00C95BA8" w:rsidRDefault="0076150C" w:rsidP="0076150C">
            <w:pPr>
              <w:widowControl/>
              <w:spacing w:line="400" w:lineRule="exact"/>
              <w:jc w:val="center"/>
              <w:textAlignment w:val="center"/>
              <w:rPr>
                <w:rFonts w:ascii="Times New Roman" w:eastAsia="仿宋_GB2312" w:hAnsi="Times New Roman" w:cs="仿宋_GB2312"/>
                <w:color w:val="000000"/>
                <w:kern w:val="0"/>
                <w:sz w:val="28"/>
                <w:szCs w:val="28"/>
                <w:lang w:bidi="ar"/>
              </w:rPr>
            </w:pPr>
            <w:r w:rsidRPr="00C95BA8">
              <w:rPr>
                <w:rFonts w:ascii="Times New Roman" w:eastAsia="仿宋_GB2312" w:hAnsi="Times New Roman" w:cs="仿宋_GB2312" w:hint="eastAsia"/>
                <w:color w:val="000000"/>
                <w:kern w:val="0"/>
                <w:sz w:val="28"/>
                <w:szCs w:val="28"/>
                <w:lang w:bidi="ar"/>
              </w:rPr>
              <w:t>53</w:t>
            </w:r>
          </w:p>
        </w:tc>
        <w:tc>
          <w:tcPr>
            <w:tcW w:w="7229" w:type="dxa"/>
            <w:tcBorders>
              <w:top w:val="single" w:sz="4" w:space="0" w:color="auto"/>
              <w:left w:val="single" w:sz="8" w:space="0" w:color="auto"/>
              <w:bottom w:val="single" w:sz="4" w:space="0" w:color="auto"/>
              <w:right w:val="single" w:sz="8" w:space="0" w:color="auto"/>
            </w:tcBorders>
            <w:shd w:val="clear" w:color="000000" w:fill="FFFFFF"/>
            <w:vAlign w:val="center"/>
          </w:tcPr>
          <w:p w:rsidR="0076150C" w:rsidRPr="00C95BA8" w:rsidRDefault="0076150C" w:rsidP="0076150C">
            <w:pPr>
              <w:spacing w:line="400" w:lineRule="exact"/>
              <w:jc w:val="center"/>
              <w:rPr>
                <w:rFonts w:ascii="Times New Roman" w:eastAsia="仿宋_GB2312" w:hAnsi="Times New Roman" w:cs="仿宋_GB2312"/>
                <w:sz w:val="28"/>
                <w:szCs w:val="28"/>
              </w:rPr>
            </w:pPr>
            <w:r w:rsidRPr="00C95BA8">
              <w:rPr>
                <w:rFonts w:ascii="Times New Roman" w:eastAsia="仿宋_GB2312" w:hAnsi="Times New Roman" w:cs="仿宋_GB2312" w:hint="eastAsia"/>
                <w:sz w:val="28"/>
                <w:szCs w:val="28"/>
              </w:rPr>
              <w:t>一次性使用脑积水分流器注册审查指导原则（</w:t>
            </w:r>
            <w:r w:rsidRPr="00C95BA8">
              <w:rPr>
                <w:rFonts w:ascii="Times New Roman" w:eastAsia="仿宋_GB2312" w:hAnsi="Times New Roman" w:cs="仿宋_GB2312" w:hint="eastAsia"/>
                <w:sz w:val="28"/>
                <w:szCs w:val="28"/>
              </w:rPr>
              <w:t>2023</w:t>
            </w:r>
            <w:r w:rsidRPr="00C95BA8">
              <w:rPr>
                <w:rFonts w:ascii="Times New Roman" w:eastAsia="仿宋_GB2312" w:hAnsi="Times New Roman" w:cs="仿宋_GB2312" w:hint="eastAsia"/>
                <w:sz w:val="28"/>
                <w:szCs w:val="28"/>
              </w:rPr>
              <w:t>年修订版）</w:t>
            </w:r>
          </w:p>
        </w:tc>
      </w:tr>
      <w:tr w:rsidR="0076150C" w:rsidRPr="00C95BA8" w:rsidTr="00BC2B7C">
        <w:trPr>
          <w:trHeight w:val="567"/>
          <w:jc w:val="center"/>
        </w:trPr>
        <w:tc>
          <w:tcPr>
            <w:tcW w:w="846" w:type="dxa"/>
            <w:tcBorders>
              <w:top w:val="single" w:sz="4" w:space="0" w:color="auto"/>
              <w:bottom w:val="single" w:sz="4" w:space="0" w:color="auto"/>
              <w:right w:val="single" w:sz="4" w:space="0" w:color="auto"/>
            </w:tcBorders>
            <w:shd w:val="clear" w:color="auto" w:fill="FFFFFF"/>
            <w:vAlign w:val="center"/>
          </w:tcPr>
          <w:p w:rsidR="0076150C" w:rsidRPr="00C95BA8" w:rsidRDefault="0076150C" w:rsidP="0076150C">
            <w:pPr>
              <w:widowControl/>
              <w:spacing w:line="400" w:lineRule="exact"/>
              <w:jc w:val="center"/>
              <w:textAlignment w:val="center"/>
              <w:rPr>
                <w:rFonts w:ascii="Times New Roman" w:eastAsia="仿宋_GB2312" w:hAnsi="Times New Roman" w:cs="仿宋_GB2312"/>
                <w:color w:val="000000"/>
                <w:kern w:val="0"/>
                <w:sz w:val="28"/>
                <w:szCs w:val="28"/>
                <w:lang w:bidi="ar"/>
              </w:rPr>
            </w:pPr>
            <w:r w:rsidRPr="00C95BA8">
              <w:rPr>
                <w:rFonts w:ascii="Times New Roman" w:eastAsia="仿宋_GB2312" w:hAnsi="Times New Roman" w:cs="仿宋_GB2312" w:hint="eastAsia"/>
                <w:color w:val="000000"/>
                <w:kern w:val="0"/>
                <w:sz w:val="28"/>
                <w:szCs w:val="28"/>
                <w:lang w:bidi="ar"/>
              </w:rPr>
              <w:lastRenderedPageBreak/>
              <w:t>54</w:t>
            </w:r>
          </w:p>
        </w:tc>
        <w:tc>
          <w:tcPr>
            <w:tcW w:w="7229" w:type="dxa"/>
            <w:tcBorders>
              <w:top w:val="single" w:sz="4" w:space="0" w:color="auto"/>
              <w:left w:val="single" w:sz="4" w:space="0" w:color="auto"/>
              <w:bottom w:val="single" w:sz="4" w:space="0" w:color="auto"/>
              <w:right w:val="single" w:sz="4" w:space="0" w:color="auto"/>
            </w:tcBorders>
            <w:shd w:val="clear" w:color="000000" w:fill="FFFFFF"/>
            <w:vAlign w:val="center"/>
          </w:tcPr>
          <w:p w:rsidR="0076150C" w:rsidRPr="00C95BA8" w:rsidRDefault="0076150C" w:rsidP="0076150C">
            <w:pPr>
              <w:spacing w:line="400" w:lineRule="exact"/>
              <w:jc w:val="center"/>
              <w:rPr>
                <w:rFonts w:ascii="Times New Roman" w:eastAsia="仿宋_GB2312" w:hAnsi="Times New Roman" w:cs="仿宋_GB2312"/>
                <w:sz w:val="28"/>
                <w:szCs w:val="28"/>
              </w:rPr>
            </w:pPr>
            <w:r w:rsidRPr="00C95BA8">
              <w:rPr>
                <w:rFonts w:ascii="Times New Roman" w:eastAsia="仿宋_GB2312" w:hAnsi="Times New Roman" w:cs="仿宋_GB2312" w:hint="eastAsia"/>
                <w:sz w:val="28"/>
                <w:szCs w:val="28"/>
              </w:rPr>
              <w:t>一次性使用血液透析管路注册审查指导原则（</w:t>
            </w:r>
            <w:r w:rsidRPr="00C95BA8">
              <w:rPr>
                <w:rFonts w:ascii="Times New Roman" w:eastAsia="仿宋_GB2312" w:hAnsi="Times New Roman" w:cs="仿宋_GB2312" w:hint="eastAsia"/>
                <w:sz w:val="28"/>
                <w:szCs w:val="28"/>
              </w:rPr>
              <w:t>2023</w:t>
            </w:r>
            <w:r w:rsidRPr="00C95BA8">
              <w:rPr>
                <w:rFonts w:ascii="Times New Roman" w:eastAsia="仿宋_GB2312" w:hAnsi="Times New Roman" w:cs="仿宋_GB2312" w:hint="eastAsia"/>
                <w:sz w:val="28"/>
                <w:szCs w:val="28"/>
              </w:rPr>
              <w:t>年修订版）</w:t>
            </w:r>
          </w:p>
        </w:tc>
      </w:tr>
      <w:tr w:rsidR="0076150C" w:rsidRPr="00C95BA8" w:rsidTr="00BC2B7C">
        <w:trPr>
          <w:trHeight w:val="567"/>
          <w:jc w:val="center"/>
        </w:trPr>
        <w:tc>
          <w:tcPr>
            <w:tcW w:w="846" w:type="dxa"/>
            <w:tcBorders>
              <w:top w:val="single" w:sz="4" w:space="0" w:color="auto"/>
            </w:tcBorders>
            <w:shd w:val="clear" w:color="auto" w:fill="FFFFFF"/>
            <w:vAlign w:val="center"/>
          </w:tcPr>
          <w:p w:rsidR="0076150C" w:rsidRPr="00C95BA8" w:rsidRDefault="0076150C" w:rsidP="0076150C">
            <w:pPr>
              <w:widowControl/>
              <w:spacing w:line="400" w:lineRule="exact"/>
              <w:jc w:val="center"/>
              <w:textAlignment w:val="center"/>
              <w:rPr>
                <w:rFonts w:ascii="Times New Roman" w:eastAsia="仿宋_GB2312" w:hAnsi="Times New Roman" w:cs="仿宋_GB2312"/>
                <w:color w:val="000000"/>
                <w:kern w:val="0"/>
                <w:sz w:val="28"/>
                <w:szCs w:val="28"/>
                <w:lang w:bidi="ar"/>
              </w:rPr>
            </w:pPr>
            <w:r w:rsidRPr="00C95BA8">
              <w:rPr>
                <w:rFonts w:ascii="Times New Roman" w:eastAsia="仿宋_GB2312" w:hAnsi="Times New Roman" w:cs="仿宋_GB2312" w:hint="eastAsia"/>
                <w:color w:val="000000"/>
                <w:kern w:val="0"/>
                <w:sz w:val="28"/>
                <w:szCs w:val="28"/>
                <w:lang w:bidi="ar"/>
              </w:rPr>
              <w:t>55</w:t>
            </w:r>
          </w:p>
        </w:tc>
        <w:tc>
          <w:tcPr>
            <w:tcW w:w="7229" w:type="dxa"/>
            <w:tcBorders>
              <w:top w:val="single" w:sz="4" w:space="0" w:color="auto"/>
              <w:left w:val="single" w:sz="8" w:space="0" w:color="auto"/>
              <w:bottom w:val="single" w:sz="8" w:space="0" w:color="auto"/>
              <w:right w:val="single" w:sz="8" w:space="0" w:color="auto"/>
            </w:tcBorders>
            <w:shd w:val="clear" w:color="000000" w:fill="FFFFFF"/>
            <w:vAlign w:val="center"/>
          </w:tcPr>
          <w:p w:rsidR="0076150C" w:rsidRPr="00C95BA8" w:rsidRDefault="0076150C" w:rsidP="0076150C">
            <w:pPr>
              <w:spacing w:line="400" w:lineRule="exact"/>
              <w:jc w:val="center"/>
              <w:rPr>
                <w:rFonts w:ascii="Times New Roman" w:eastAsia="仿宋_GB2312" w:hAnsi="Times New Roman" w:cs="仿宋_GB2312"/>
                <w:sz w:val="28"/>
                <w:szCs w:val="28"/>
              </w:rPr>
            </w:pPr>
            <w:r w:rsidRPr="00C95BA8">
              <w:rPr>
                <w:rFonts w:ascii="Times New Roman" w:eastAsia="仿宋_GB2312" w:hAnsi="Times New Roman" w:cs="仿宋_GB2312" w:hint="eastAsia"/>
                <w:sz w:val="28"/>
                <w:szCs w:val="28"/>
              </w:rPr>
              <w:t>雌激素受体、孕激素受体抗体试剂及检测试剂</w:t>
            </w:r>
            <w:proofErr w:type="gramStart"/>
            <w:r w:rsidRPr="00C95BA8">
              <w:rPr>
                <w:rFonts w:ascii="Times New Roman" w:eastAsia="仿宋_GB2312" w:hAnsi="Times New Roman" w:cs="仿宋_GB2312" w:hint="eastAsia"/>
                <w:sz w:val="28"/>
                <w:szCs w:val="28"/>
              </w:rPr>
              <w:t>盒注册</w:t>
            </w:r>
            <w:proofErr w:type="gramEnd"/>
            <w:r w:rsidRPr="00C95BA8">
              <w:rPr>
                <w:rFonts w:ascii="Times New Roman" w:eastAsia="仿宋_GB2312" w:hAnsi="Times New Roman" w:cs="仿宋_GB2312" w:hint="eastAsia"/>
                <w:sz w:val="28"/>
                <w:szCs w:val="28"/>
              </w:rPr>
              <w:t>审查指导原则（</w:t>
            </w:r>
            <w:r w:rsidRPr="00C95BA8">
              <w:rPr>
                <w:rFonts w:ascii="Times New Roman" w:eastAsia="仿宋_GB2312" w:hAnsi="Times New Roman" w:cs="仿宋_GB2312" w:hint="eastAsia"/>
                <w:sz w:val="28"/>
                <w:szCs w:val="28"/>
              </w:rPr>
              <w:t>2023</w:t>
            </w:r>
            <w:r w:rsidRPr="00C95BA8">
              <w:rPr>
                <w:rFonts w:ascii="Times New Roman" w:eastAsia="仿宋_GB2312" w:hAnsi="Times New Roman" w:cs="仿宋_GB2312" w:hint="eastAsia"/>
                <w:sz w:val="28"/>
                <w:szCs w:val="28"/>
              </w:rPr>
              <w:t>年修订版）</w:t>
            </w:r>
          </w:p>
        </w:tc>
      </w:tr>
      <w:tr w:rsidR="0076150C" w:rsidRPr="00C95BA8" w:rsidTr="00BC2B7C">
        <w:trPr>
          <w:trHeight w:val="567"/>
          <w:jc w:val="center"/>
        </w:trPr>
        <w:tc>
          <w:tcPr>
            <w:tcW w:w="846" w:type="dxa"/>
            <w:shd w:val="clear" w:color="auto" w:fill="FFFFFF"/>
            <w:vAlign w:val="center"/>
          </w:tcPr>
          <w:p w:rsidR="0076150C" w:rsidRPr="00C95BA8" w:rsidRDefault="0076150C" w:rsidP="0076150C">
            <w:pPr>
              <w:widowControl/>
              <w:spacing w:line="400" w:lineRule="exact"/>
              <w:jc w:val="center"/>
              <w:textAlignment w:val="center"/>
              <w:rPr>
                <w:rFonts w:ascii="Times New Roman" w:eastAsia="仿宋_GB2312" w:hAnsi="Times New Roman" w:cs="仿宋_GB2312"/>
                <w:color w:val="000000"/>
                <w:kern w:val="0"/>
                <w:sz w:val="28"/>
                <w:szCs w:val="28"/>
                <w:lang w:bidi="ar"/>
              </w:rPr>
            </w:pPr>
            <w:r w:rsidRPr="00C95BA8">
              <w:rPr>
                <w:rFonts w:ascii="Times New Roman" w:eastAsia="仿宋_GB2312" w:hAnsi="Times New Roman" w:cs="仿宋_GB2312" w:hint="eastAsia"/>
                <w:color w:val="000000"/>
                <w:kern w:val="0"/>
                <w:sz w:val="28"/>
                <w:szCs w:val="28"/>
                <w:lang w:bidi="ar"/>
              </w:rPr>
              <w:t>56</w:t>
            </w:r>
          </w:p>
        </w:tc>
        <w:tc>
          <w:tcPr>
            <w:tcW w:w="7229" w:type="dxa"/>
            <w:tcBorders>
              <w:top w:val="nil"/>
              <w:left w:val="single" w:sz="8" w:space="0" w:color="auto"/>
              <w:bottom w:val="single" w:sz="8" w:space="0" w:color="auto"/>
              <w:right w:val="single" w:sz="8" w:space="0" w:color="auto"/>
            </w:tcBorders>
            <w:shd w:val="clear" w:color="000000" w:fill="FFFFFF"/>
            <w:vAlign w:val="center"/>
          </w:tcPr>
          <w:p w:rsidR="0076150C" w:rsidRPr="00C95BA8" w:rsidRDefault="0076150C" w:rsidP="0076150C">
            <w:pPr>
              <w:spacing w:line="400" w:lineRule="exact"/>
              <w:jc w:val="center"/>
              <w:rPr>
                <w:rFonts w:ascii="Times New Roman" w:eastAsia="仿宋_GB2312" w:hAnsi="Times New Roman" w:cs="仿宋_GB2312"/>
                <w:sz w:val="28"/>
                <w:szCs w:val="28"/>
              </w:rPr>
            </w:pPr>
            <w:r w:rsidRPr="00C95BA8">
              <w:rPr>
                <w:rFonts w:ascii="Times New Roman" w:eastAsia="仿宋_GB2312" w:hAnsi="Times New Roman" w:cs="仿宋_GB2312" w:hint="eastAsia"/>
                <w:sz w:val="28"/>
                <w:szCs w:val="28"/>
              </w:rPr>
              <w:t>乙型肝炎病毒基因分型检测试剂注册审查指导原则（</w:t>
            </w:r>
            <w:r w:rsidRPr="00C95BA8">
              <w:rPr>
                <w:rFonts w:ascii="Times New Roman" w:eastAsia="仿宋_GB2312" w:hAnsi="Times New Roman" w:cs="仿宋_GB2312" w:hint="eastAsia"/>
                <w:sz w:val="28"/>
                <w:szCs w:val="28"/>
              </w:rPr>
              <w:t>2023</w:t>
            </w:r>
            <w:r w:rsidRPr="00C95BA8">
              <w:rPr>
                <w:rFonts w:ascii="Times New Roman" w:eastAsia="仿宋_GB2312" w:hAnsi="Times New Roman" w:cs="仿宋_GB2312" w:hint="eastAsia"/>
                <w:sz w:val="28"/>
                <w:szCs w:val="28"/>
              </w:rPr>
              <w:t>年修订版）</w:t>
            </w:r>
          </w:p>
        </w:tc>
      </w:tr>
      <w:tr w:rsidR="0076150C" w:rsidRPr="00C95BA8" w:rsidTr="00BC2B7C">
        <w:trPr>
          <w:trHeight w:val="567"/>
          <w:jc w:val="center"/>
        </w:trPr>
        <w:tc>
          <w:tcPr>
            <w:tcW w:w="846" w:type="dxa"/>
            <w:shd w:val="clear" w:color="auto" w:fill="FFFFFF"/>
            <w:vAlign w:val="center"/>
          </w:tcPr>
          <w:p w:rsidR="0076150C" w:rsidRPr="00C95BA8" w:rsidRDefault="0076150C" w:rsidP="0076150C">
            <w:pPr>
              <w:widowControl/>
              <w:spacing w:line="400" w:lineRule="exact"/>
              <w:jc w:val="center"/>
              <w:textAlignment w:val="center"/>
              <w:rPr>
                <w:rFonts w:ascii="Times New Roman" w:eastAsia="仿宋_GB2312" w:hAnsi="Times New Roman" w:cs="仿宋_GB2312"/>
                <w:color w:val="000000"/>
                <w:kern w:val="0"/>
                <w:sz w:val="28"/>
                <w:szCs w:val="28"/>
                <w:lang w:bidi="ar"/>
              </w:rPr>
            </w:pPr>
            <w:r w:rsidRPr="00C95BA8">
              <w:rPr>
                <w:rFonts w:ascii="Times New Roman" w:eastAsia="仿宋_GB2312" w:hAnsi="Times New Roman" w:cs="仿宋_GB2312" w:hint="eastAsia"/>
                <w:color w:val="000000"/>
                <w:kern w:val="0"/>
                <w:sz w:val="28"/>
                <w:szCs w:val="28"/>
                <w:lang w:bidi="ar"/>
              </w:rPr>
              <w:t>57</w:t>
            </w:r>
          </w:p>
        </w:tc>
        <w:tc>
          <w:tcPr>
            <w:tcW w:w="7229" w:type="dxa"/>
            <w:tcBorders>
              <w:top w:val="nil"/>
              <w:left w:val="single" w:sz="8" w:space="0" w:color="auto"/>
              <w:bottom w:val="single" w:sz="8" w:space="0" w:color="auto"/>
              <w:right w:val="single" w:sz="8" w:space="0" w:color="auto"/>
            </w:tcBorders>
            <w:shd w:val="clear" w:color="000000" w:fill="FFFFFF"/>
            <w:vAlign w:val="center"/>
          </w:tcPr>
          <w:p w:rsidR="0076150C" w:rsidRPr="00C95BA8" w:rsidRDefault="0076150C" w:rsidP="0076150C">
            <w:pPr>
              <w:spacing w:line="400" w:lineRule="exact"/>
              <w:jc w:val="center"/>
              <w:rPr>
                <w:rFonts w:ascii="Times New Roman" w:eastAsia="仿宋_GB2312" w:hAnsi="Times New Roman" w:cs="仿宋_GB2312"/>
                <w:sz w:val="28"/>
                <w:szCs w:val="28"/>
              </w:rPr>
            </w:pPr>
            <w:r w:rsidRPr="00C95BA8">
              <w:rPr>
                <w:rFonts w:ascii="Times New Roman" w:eastAsia="仿宋_GB2312" w:hAnsi="Times New Roman" w:cs="仿宋_GB2312" w:hint="eastAsia"/>
                <w:sz w:val="28"/>
                <w:szCs w:val="28"/>
              </w:rPr>
              <w:t>结核分枝杆菌复合群核酸检测试剂注册审查指导原则（</w:t>
            </w:r>
            <w:r w:rsidRPr="00C95BA8">
              <w:rPr>
                <w:rFonts w:ascii="Times New Roman" w:eastAsia="仿宋_GB2312" w:hAnsi="Times New Roman" w:cs="仿宋_GB2312" w:hint="eastAsia"/>
                <w:sz w:val="28"/>
                <w:szCs w:val="28"/>
              </w:rPr>
              <w:t>2023</w:t>
            </w:r>
            <w:r w:rsidRPr="00C95BA8">
              <w:rPr>
                <w:rFonts w:ascii="Times New Roman" w:eastAsia="仿宋_GB2312" w:hAnsi="Times New Roman" w:cs="仿宋_GB2312" w:hint="eastAsia"/>
                <w:sz w:val="28"/>
                <w:szCs w:val="28"/>
              </w:rPr>
              <w:t>年修订版）</w:t>
            </w:r>
          </w:p>
        </w:tc>
      </w:tr>
      <w:tr w:rsidR="0076150C" w:rsidRPr="00C95BA8" w:rsidTr="00BC2B7C">
        <w:trPr>
          <w:trHeight w:val="567"/>
          <w:jc w:val="center"/>
        </w:trPr>
        <w:tc>
          <w:tcPr>
            <w:tcW w:w="846" w:type="dxa"/>
            <w:shd w:val="clear" w:color="auto" w:fill="FFFFFF"/>
            <w:vAlign w:val="center"/>
          </w:tcPr>
          <w:p w:rsidR="0076150C" w:rsidRPr="00C95BA8" w:rsidRDefault="0076150C" w:rsidP="0076150C">
            <w:pPr>
              <w:widowControl/>
              <w:spacing w:line="400" w:lineRule="exact"/>
              <w:jc w:val="center"/>
              <w:textAlignment w:val="center"/>
              <w:rPr>
                <w:rFonts w:ascii="Times New Roman" w:eastAsia="仿宋_GB2312" w:hAnsi="Times New Roman" w:cs="仿宋_GB2312"/>
                <w:color w:val="000000"/>
                <w:kern w:val="0"/>
                <w:sz w:val="28"/>
                <w:szCs w:val="28"/>
                <w:lang w:bidi="ar"/>
              </w:rPr>
            </w:pPr>
            <w:r w:rsidRPr="00C95BA8">
              <w:rPr>
                <w:rFonts w:ascii="Times New Roman" w:eastAsia="仿宋_GB2312" w:hAnsi="Times New Roman" w:cs="仿宋_GB2312" w:hint="eastAsia"/>
                <w:color w:val="000000"/>
                <w:kern w:val="0"/>
                <w:sz w:val="28"/>
                <w:szCs w:val="28"/>
                <w:lang w:bidi="ar"/>
              </w:rPr>
              <w:t>58</w:t>
            </w:r>
          </w:p>
        </w:tc>
        <w:tc>
          <w:tcPr>
            <w:tcW w:w="7229" w:type="dxa"/>
            <w:tcBorders>
              <w:top w:val="nil"/>
              <w:left w:val="single" w:sz="8" w:space="0" w:color="auto"/>
              <w:bottom w:val="single" w:sz="8" w:space="0" w:color="auto"/>
              <w:right w:val="single" w:sz="8" w:space="0" w:color="auto"/>
            </w:tcBorders>
            <w:shd w:val="clear" w:color="000000" w:fill="FFFFFF"/>
            <w:vAlign w:val="center"/>
          </w:tcPr>
          <w:p w:rsidR="0076150C" w:rsidRPr="00C95BA8" w:rsidRDefault="0076150C" w:rsidP="0076150C">
            <w:pPr>
              <w:spacing w:line="400" w:lineRule="exact"/>
              <w:jc w:val="center"/>
              <w:rPr>
                <w:rFonts w:ascii="Times New Roman" w:eastAsia="仿宋_GB2312" w:hAnsi="Times New Roman" w:cs="仿宋_GB2312"/>
                <w:sz w:val="28"/>
                <w:szCs w:val="28"/>
              </w:rPr>
            </w:pPr>
            <w:r w:rsidRPr="00C95BA8">
              <w:rPr>
                <w:rFonts w:ascii="Times New Roman" w:eastAsia="仿宋_GB2312" w:hAnsi="Times New Roman" w:cs="仿宋_GB2312" w:hint="eastAsia"/>
                <w:sz w:val="28"/>
                <w:szCs w:val="28"/>
              </w:rPr>
              <w:t>人乳头瘤病毒（</w:t>
            </w:r>
            <w:r w:rsidRPr="00C95BA8">
              <w:rPr>
                <w:rFonts w:ascii="Times New Roman" w:eastAsia="仿宋_GB2312" w:hAnsi="Times New Roman" w:cs="仿宋_GB2312" w:hint="eastAsia"/>
                <w:sz w:val="28"/>
                <w:szCs w:val="28"/>
              </w:rPr>
              <w:t>HPV</w:t>
            </w:r>
            <w:r w:rsidRPr="00C95BA8">
              <w:rPr>
                <w:rFonts w:ascii="Times New Roman" w:eastAsia="仿宋_GB2312" w:hAnsi="Times New Roman" w:cs="仿宋_GB2312" w:hint="eastAsia"/>
                <w:sz w:val="28"/>
                <w:szCs w:val="28"/>
              </w:rPr>
              <w:t>）核酸检测及基因分型试剂注册审查指导原则（</w:t>
            </w:r>
            <w:r w:rsidRPr="00C95BA8">
              <w:rPr>
                <w:rFonts w:ascii="Times New Roman" w:eastAsia="仿宋_GB2312" w:hAnsi="Times New Roman" w:cs="仿宋_GB2312" w:hint="eastAsia"/>
                <w:sz w:val="28"/>
                <w:szCs w:val="28"/>
              </w:rPr>
              <w:t>2023</w:t>
            </w:r>
            <w:r w:rsidRPr="00C95BA8">
              <w:rPr>
                <w:rFonts w:ascii="Times New Roman" w:eastAsia="仿宋_GB2312" w:hAnsi="Times New Roman" w:cs="仿宋_GB2312" w:hint="eastAsia"/>
                <w:sz w:val="28"/>
                <w:szCs w:val="28"/>
              </w:rPr>
              <w:t>年修订版）</w:t>
            </w:r>
          </w:p>
        </w:tc>
      </w:tr>
      <w:tr w:rsidR="0076150C" w:rsidRPr="00C95BA8" w:rsidTr="00BC2B7C">
        <w:trPr>
          <w:trHeight w:val="567"/>
          <w:jc w:val="center"/>
        </w:trPr>
        <w:tc>
          <w:tcPr>
            <w:tcW w:w="846" w:type="dxa"/>
            <w:shd w:val="clear" w:color="auto" w:fill="FFFFFF"/>
            <w:vAlign w:val="center"/>
          </w:tcPr>
          <w:p w:rsidR="0076150C" w:rsidRPr="00C95BA8" w:rsidRDefault="0076150C" w:rsidP="0076150C">
            <w:pPr>
              <w:widowControl/>
              <w:spacing w:line="400" w:lineRule="exact"/>
              <w:jc w:val="center"/>
              <w:textAlignment w:val="center"/>
              <w:rPr>
                <w:rFonts w:ascii="Times New Roman" w:eastAsia="仿宋_GB2312" w:hAnsi="Times New Roman" w:cs="仿宋_GB2312"/>
                <w:color w:val="000000"/>
                <w:kern w:val="0"/>
                <w:sz w:val="28"/>
                <w:szCs w:val="28"/>
                <w:lang w:bidi="ar"/>
              </w:rPr>
            </w:pPr>
            <w:r w:rsidRPr="00C95BA8">
              <w:rPr>
                <w:rFonts w:ascii="Times New Roman" w:eastAsia="仿宋_GB2312" w:hAnsi="Times New Roman" w:cs="仿宋_GB2312" w:hint="eastAsia"/>
                <w:color w:val="000000"/>
                <w:kern w:val="0"/>
                <w:sz w:val="28"/>
                <w:szCs w:val="28"/>
                <w:lang w:bidi="ar"/>
              </w:rPr>
              <w:t>59</w:t>
            </w:r>
          </w:p>
        </w:tc>
        <w:tc>
          <w:tcPr>
            <w:tcW w:w="7229" w:type="dxa"/>
            <w:tcBorders>
              <w:top w:val="nil"/>
              <w:left w:val="single" w:sz="8" w:space="0" w:color="auto"/>
              <w:bottom w:val="single" w:sz="8" w:space="0" w:color="auto"/>
              <w:right w:val="single" w:sz="8" w:space="0" w:color="auto"/>
            </w:tcBorders>
            <w:shd w:val="clear" w:color="000000" w:fill="FFFFFF"/>
            <w:vAlign w:val="center"/>
          </w:tcPr>
          <w:p w:rsidR="0076150C" w:rsidRPr="00C95BA8" w:rsidRDefault="0076150C" w:rsidP="0076150C">
            <w:pPr>
              <w:spacing w:line="400" w:lineRule="exact"/>
              <w:jc w:val="center"/>
              <w:rPr>
                <w:rFonts w:ascii="Times New Roman" w:eastAsia="仿宋_GB2312" w:hAnsi="Times New Roman" w:cs="仿宋_GB2312"/>
                <w:sz w:val="28"/>
                <w:szCs w:val="28"/>
              </w:rPr>
            </w:pPr>
            <w:r w:rsidRPr="00C95BA8">
              <w:rPr>
                <w:rFonts w:ascii="Times New Roman" w:eastAsia="仿宋_GB2312" w:hAnsi="Times New Roman" w:cs="仿宋_GB2312" w:hint="eastAsia"/>
                <w:sz w:val="28"/>
                <w:szCs w:val="28"/>
              </w:rPr>
              <w:t>过敏原特异性</w:t>
            </w:r>
            <w:proofErr w:type="spellStart"/>
            <w:r w:rsidRPr="00C95BA8">
              <w:rPr>
                <w:rFonts w:ascii="Times New Roman" w:eastAsia="仿宋_GB2312" w:hAnsi="Times New Roman" w:cs="仿宋_GB2312" w:hint="eastAsia"/>
                <w:sz w:val="28"/>
                <w:szCs w:val="28"/>
              </w:rPr>
              <w:t>IgE</w:t>
            </w:r>
            <w:proofErr w:type="spellEnd"/>
            <w:r w:rsidRPr="00C95BA8">
              <w:rPr>
                <w:rFonts w:ascii="Times New Roman" w:eastAsia="仿宋_GB2312" w:hAnsi="Times New Roman" w:cs="仿宋_GB2312" w:hint="eastAsia"/>
                <w:sz w:val="28"/>
                <w:szCs w:val="28"/>
              </w:rPr>
              <w:t>抗体检测试剂注册审查指导原则（</w:t>
            </w:r>
            <w:r w:rsidRPr="00C95BA8">
              <w:rPr>
                <w:rFonts w:ascii="Times New Roman" w:eastAsia="仿宋_GB2312" w:hAnsi="Times New Roman" w:cs="仿宋_GB2312" w:hint="eastAsia"/>
                <w:sz w:val="28"/>
                <w:szCs w:val="28"/>
              </w:rPr>
              <w:t>2023</w:t>
            </w:r>
            <w:r w:rsidRPr="00C95BA8">
              <w:rPr>
                <w:rFonts w:ascii="Times New Roman" w:eastAsia="仿宋_GB2312" w:hAnsi="Times New Roman" w:cs="仿宋_GB2312" w:hint="eastAsia"/>
                <w:sz w:val="28"/>
                <w:szCs w:val="28"/>
              </w:rPr>
              <w:t>年修订版）</w:t>
            </w:r>
          </w:p>
        </w:tc>
      </w:tr>
      <w:tr w:rsidR="0076150C" w:rsidRPr="00C95BA8" w:rsidTr="00BC2B7C">
        <w:trPr>
          <w:trHeight w:val="567"/>
          <w:jc w:val="center"/>
        </w:trPr>
        <w:tc>
          <w:tcPr>
            <w:tcW w:w="846" w:type="dxa"/>
            <w:shd w:val="clear" w:color="auto" w:fill="FFFFFF"/>
            <w:vAlign w:val="center"/>
          </w:tcPr>
          <w:p w:rsidR="0076150C" w:rsidRPr="00C95BA8" w:rsidRDefault="0076150C" w:rsidP="0076150C">
            <w:pPr>
              <w:widowControl/>
              <w:spacing w:line="400" w:lineRule="exact"/>
              <w:jc w:val="center"/>
              <w:textAlignment w:val="center"/>
              <w:rPr>
                <w:rFonts w:ascii="Times New Roman" w:eastAsia="仿宋_GB2312" w:hAnsi="Times New Roman" w:cs="仿宋_GB2312"/>
                <w:color w:val="000000"/>
                <w:kern w:val="0"/>
                <w:sz w:val="28"/>
                <w:szCs w:val="28"/>
                <w:lang w:bidi="ar"/>
              </w:rPr>
            </w:pPr>
            <w:r w:rsidRPr="00C95BA8">
              <w:rPr>
                <w:rFonts w:ascii="Times New Roman" w:eastAsia="仿宋_GB2312" w:hAnsi="Times New Roman" w:cs="仿宋_GB2312" w:hint="eastAsia"/>
                <w:color w:val="000000"/>
                <w:kern w:val="0"/>
                <w:sz w:val="28"/>
                <w:szCs w:val="28"/>
                <w:lang w:bidi="ar"/>
              </w:rPr>
              <w:t>60</w:t>
            </w:r>
          </w:p>
        </w:tc>
        <w:tc>
          <w:tcPr>
            <w:tcW w:w="7229" w:type="dxa"/>
            <w:tcBorders>
              <w:top w:val="nil"/>
              <w:left w:val="single" w:sz="8" w:space="0" w:color="auto"/>
              <w:bottom w:val="single" w:sz="8" w:space="0" w:color="auto"/>
              <w:right w:val="single" w:sz="8" w:space="0" w:color="auto"/>
            </w:tcBorders>
            <w:shd w:val="clear" w:color="000000" w:fill="FFFFFF"/>
            <w:vAlign w:val="center"/>
          </w:tcPr>
          <w:p w:rsidR="0076150C" w:rsidRPr="00C95BA8" w:rsidRDefault="0076150C" w:rsidP="0076150C">
            <w:pPr>
              <w:spacing w:line="400" w:lineRule="exact"/>
              <w:jc w:val="center"/>
              <w:rPr>
                <w:rFonts w:ascii="Times New Roman" w:eastAsia="仿宋_GB2312" w:hAnsi="Times New Roman" w:cs="仿宋_GB2312"/>
                <w:sz w:val="28"/>
                <w:szCs w:val="28"/>
              </w:rPr>
            </w:pPr>
            <w:r w:rsidRPr="00C95BA8">
              <w:rPr>
                <w:rFonts w:ascii="Times New Roman" w:eastAsia="仿宋_GB2312" w:hAnsi="Times New Roman" w:cs="仿宋_GB2312" w:hint="eastAsia"/>
                <w:sz w:val="28"/>
                <w:szCs w:val="28"/>
              </w:rPr>
              <w:t>丙型肝炎病毒核糖核酸测定试剂注册审查指导原则（</w:t>
            </w:r>
            <w:r w:rsidRPr="00C95BA8">
              <w:rPr>
                <w:rFonts w:ascii="Times New Roman" w:eastAsia="仿宋_GB2312" w:hAnsi="Times New Roman" w:cs="仿宋_GB2312" w:hint="eastAsia"/>
                <w:sz w:val="28"/>
                <w:szCs w:val="28"/>
              </w:rPr>
              <w:t>2023</w:t>
            </w:r>
            <w:r w:rsidRPr="00C95BA8">
              <w:rPr>
                <w:rFonts w:ascii="Times New Roman" w:eastAsia="仿宋_GB2312" w:hAnsi="Times New Roman" w:cs="仿宋_GB2312" w:hint="eastAsia"/>
                <w:sz w:val="28"/>
                <w:szCs w:val="28"/>
              </w:rPr>
              <w:t>年修订版）</w:t>
            </w:r>
          </w:p>
        </w:tc>
      </w:tr>
      <w:tr w:rsidR="0076150C" w:rsidRPr="00C95BA8" w:rsidTr="00BC2B7C">
        <w:trPr>
          <w:trHeight w:val="567"/>
          <w:jc w:val="center"/>
        </w:trPr>
        <w:tc>
          <w:tcPr>
            <w:tcW w:w="846" w:type="dxa"/>
            <w:shd w:val="clear" w:color="auto" w:fill="FFFFFF"/>
            <w:vAlign w:val="center"/>
          </w:tcPr>
          <w:p w:rsidR="0076150C" w:rsidRPr="00C95BA8" w:rsidRDefault="0076150C" w:rsidP="0076150C">
            <w:pPr>
              <w:widowControl/>
              <w:spacing w:line="400" w:lineRule="exact"/>
              <w:jc w:val="center"/>
              <w:textAlignment w:val="center"/>
              <w:rPr>
                <w:rFonts w:ascii="Times New Roman" w:eastAsia="仿宋_GB2312" w:hAnsi="Times New Roman" w:cs="仿宋_GB2312"/>
                <w:color w:val="000000"/>
                <w:kern w:val="0"/>
                <w:sz w:val="28"/>
                <w:szCs w:val="28"/>
                <w:lang w:bidi="ar"/>
              </w:rPr>
            </w:pPr>
            <w:r w:rsidRPr="00C95BA8">
              <w:rPr>
                <w:rFonts w:ascii="Times New Roman" w:eastAsia="仿宋_GB2312" w:hAnsi="Times New Roman" w:cs="仿宋_GB2312" w:hint="eastAsia"/>
                <w:color w:val="000000"/>
                <w:kern w:val="0"/>
                <w:sz w:val="28"/>
                <w:szCs w:val="28"/>
                <w:lang w:bidi="ar"/>
              </w:rPr>
              <w:t>61</w:t>
            </w:r>
          </w:p>
        </w:tc>
        <w:tc>
          <w:tcPr>
            <w:tcW w:w="7229" w:type="dxa"/>
            <w:tcBorders>
              <w:top w:val="nil"/>
              <w:left w:val="single" w:sz="8" w:space="0" w:color="auto"/>
              <w:bottom w:val="single" w:sz="8" w:space="0" w:color="auto"/>
              <w:right w:val="single" w:sz="8" w:space="0" w:color="auto"/>
            </w:tcBorders>
            <w:shd w:val="clear" w:color="000000" w:fill="FFFFFF"/>
            <w:vAlign w:val="center"/>
          </w:tcPr>
          <w:p w:rsidR="0076150C" w:rsidRPr="00C95BA8" w:rsidRDefault="0076150C" w:rsidP="0076150C">
            <w:pPr>
              <w:spacing w:line="400" w:lineRule="exact"/>
              <w:jc w:val="center"/>
              <w:rPr>
                <w:rFonts w:ascii="Times New Roman" w:eastAsia="仿宋_GB2312" w:hAnsi="Times New Roman" w:cs="仿宋_GB2312"/>
                <w:sz w:val="28"/>
                <w:szCs w:val="28"/>
              </w:rPr>
            </w:pPr>
            <w:r w:rsidRPr="00C95BA8">
              <w:rPr>
                <w:rFonts w:ascii="Times New Roman" w:eastAsia="仿宋_GB2312" w:hAnsi="Times New Roman" w:cs="仿宋_GB2312" w:hint="eastAsia"/>
                <w:sz w:val="28"/>
                <w:szCs w:val="28"/>
              </w:rPr>
              <w:t>全自动化学发光免疫分析</w:t>
            </w:r>
            <w:proofErr w:type="gramStart"/>
            <w:r w:rsidRPr="00C95BA8">
              <w:rPr>
                <w:rFonts w:ascii="Times New Roman" w:eastAsia="仿宋_GB2312" w:hAnsi="Times New Roman" w:cs="仿宋_GB2312" w:hint="eastAsia"/>
                <w:sz w:val="28"/>
                <w:szCs w:val="28"/>
              </w:rPr>
              <w:t>仪注册</w:t>
            </w:r>
            <w:proofErr w:type="gramEnd"/>
            <w:r w:rsidRPr="00C95BA8">
              <w:rPr>
                <w:rFonts w:ascii="Times New Roman" w:eastAsia="仿宋_GB2312" w:hAnsi="Times New Roman" w:cs="仿宋_GB2312" w:hint="eastAsia"/>
                <w:sz w:val="28"/>
                <w:szCs w:val="28"/>
              </w:rPr>
              <w:t>审查指导原则（</w:t>
            </w:r>
            <w:r w:rsidRPr="00C95BA8">
              <w:rPr>
                <w:rFonts w:ascii="Times New Roman" w:eastAsia="仿宋_GB2312" w:hAnsi="Times New Roman" w:cs="仿宋_GB2312" w:hint="eastAsia"/>
                <w:sz w:val="28"/>
                <w:szCs w:val="28"/>
              </w:rPr>
              <w:t>2023</w:t>
            </w:r>
            <w:r w:rsidRPr="00C95BA8">
              <w:rPr>
                <w:rFonts w:ascii="Times New Roman" w:eastAsia="仿宋_GB2312" w:hAnsi="Times New Roman" w:cs="仿宋_GB2312" w:hint="eastAsia"/>
                <w:sz w:val="28"/>
                <w:szCs w:val="28"/>
              </w:rPr>
              <w:t>年修订版）</w:t>
            </w:r>
          </w:p>
        </w:tc>
      </w:tr>
      <w:tr w:rsidR="0076150C" w:rsidRPr="00C95BA8" w:rsidTr="00BC2B7C">
        <w:trPr>
          <w:trHeight w:val="567"/>
          <w:jc w:val="center"/>
        </w:trPr>
        <w:tc>
          <w:tcPr>
            <w:tcW w:w="846" w:type="dxa"/>
            <w:shd w:val="clear" w:color="auto" w:fill="FFFFFF"/>
            <w:vAlign w:val="center"/>
          </w:tcPr>
          <w:p w:rsidR="0076150C" w:rsidRPr="00C95BA8" w:rsidRDefault="0076150C" w:rsidP="0076150C">
            <w:pPr>
              <w:widowControl/>
              <w:spacing w:line="400" w:lineRule="exact"/>
              <w:jc w:val="center"/>
              <w:textAlignment w:val="center"/>
              <w:rPr>
                <w:rFonts w:ascii="Times New Roman" w:eastAsia="仿宋_GB2312" w:hAnsi="Times New Roman" w:cs="仿宋_GB2312"/>
                <w:color w:val="000000"/>
                <w:kern w:val="0"/>
                <w:sz w:val="28"/>
                <w:szCs w:val="28"/>
                <w:lang w:bidi="ar"/>
              </w:rPr>
            </w:pPr>
            <w:r w:rsidRPr="00C95BA8">
              <w:rPr>
                <w:rFonts w:ascii="Times New Roman" w:eastAsia="仿宋_GB2312" w:hAnsi="Times New Roman" w:cs="仿宋_GB2312" w:hint="eastAsia"/>
                <w:color w:val="000000"/>
                <w:kern w:val="0"/>
                <w:sz w:val="28"/>
                <w:szCs w:val="28"/>
                <w:lang w:bidi="ar"/>
              </w:rPr>
              <w:t>62</w:t>
            </w:r>
          </w:p>
        </w:tc>
        <w:tc>
          <w:tcPr>
            <w:tcW w:w="7229" w:type="dxa"/>
            <w:tcBorders>
              <w:top w:val="nil"/>
              <w:left w:val="single" w:sz="8" w:space="0" w:color="auto"/>
              <w:bottom w:val="single" w:sz="8" w:space="0" w:color="auto"/>
              <w:right w:val="single" w:sz="8" w:space="0" w:color="auto"/>
            </w:tcBorders>
            <w:shd w:val="clear" w:color="000000" w:fill="FFFFFF"/>
            <w:vAlign w:val="center"/>
          </w:tcPr>
          <w:p w:rsidR="0076150C" w:rsidRPr="00C95BA8" w:rsidRDefault="0076150C" w:rsidP="0076150C">
            <w:pPr>
              <w:spacing w:line="400" w:lineRule="exact"/>
              <w:jc w:val="center"/>
              <w:rPr>
                <w:rFonts w:ascii="Times New Roman" w:eastAsia="仿宋_GB2312" w:hAnsi="Times New Roman" w:cs="仿宋_GB2312"/>
                <w:sz w:val="28"/>
                <w:szCs w:val="28"/>
              </w:rPr>
            </w:pPr>
            <w:r w:rsidRPr="00C95BA8">
              <w:rPr>
                <w:rFonts w:ascii="Times New Roman" w:eastAsia="仿宋_GB2312" w:hAnsi="Times New Roman" w:cs="仿宋_GB2312" w:hint="eastAsia"/>
                <w:sz w:val="28"/>
                <w:szCs w:val="28"/>
              </w:rPr>
              <w:t>人红细胞反定型试剂注册审查指导原则（</w:t>
            </w:r>
            <w:r w:rsidRPr="00C95BA8">
              <w:rPr>
                <w:rFonts w:ascii="Times New Roman" w:eastAsia="仿宋_GB2312" w:hAnsi="Times New Roman" w:cs="仿宋_GB2312" w:hint="eastAsia"/>
                <w:sz w:val="28"/>
                <w:szCs w:val="28"/>
              </w:rPr>
              <w:t>2023</w:t>
            </w:r>
            <w:r w:rsidRPr="00C95BA8">
              <w:rPr>
                <w:rFonts w:ascii="Times New Roman" w:eastAsia="仿宋_GB2312" w:hAnsi="Times New Roman" w:cs="仿宋_GB2312" w:hint="eastAsia"/>
                <w:sz w:val="28"/>
                <w:szCs w:val="28"/>
              </w:rPr>
              <w:t>年修订版）</w:t>
            </w:r>
          </w:p>
        </w:tc>
      </w:tr>
      <w:tr w:rsidR="0076150C" w:rsidRPr="00C95BA8" w:rsidTr="00BC2B7C">
        <w:trPr>
          <w:trHeight w:val="567"/>
          <w:jc w:val="center"/>
        </w:trPr>
        <w:tc>
          <w:tcPr>
            <w:tcW w:w="846" w:type="dxa"/>
            <w:shd w:val="clear" w:color="auto" w:fill="FFFFFF"/>
            <w:vAlign w:val="center"/>
          </w:tcPr>
          <w:p w:rsidR="0076150C" w:rsidRPr="00C95BA8" w:rsidRDefault="0076150C" w:rsidP="0076150C">
            <w:pPr>
              <w:widowControl/>
              <w:spacing w:line="400" w:lineRule="exact"/>
              <w:jc w:val="center"/>
              <w:textAlignment w:val="center"/>
              <w:rPr>
                <w:rFonts w:ascii="Times New Roman" w:eastAsia="仿宋_GB2312" w:hAnsi="Times New Roman" w:cs="仿宋_GB2312"/>
                <w:color w:val="000000"/>
                <w:kern w:val="0"/>
                <w:sz w:val="28"/>
                <w:szCs w:val="28"/>
                <w:lang w:bidi="ar"/>
              </w:rPr>
            </w:pPr>
            <w:r w:rsidRPr="00C95BA8">
              <w:rPr>
                <w:rFonts w:ascii="Times New Roman" w:eastAsia="仿宋_GB2312" w:hAnsi="Times New Roman" w:cs="仿宋_GB2312" w:hint="eastAsia"/>
                <w:color w:val="000000"/>
                <w:kern w:val="0"/>
                <w:sz w:val="28"/>
                <w:szCs w:val="28"/>
                <w:lang w:bidi="ar"/>
              </w:rPr>
              <w:t>63</w:t>
            </w:r>
          </w:p>
        </w:tc>
        <w:tc>
          <w:tcPr>
            <w:tcW w:w="7229" w:type="dxa"/>
            <w:tcBorders>
              <w:top w:val="nil"/>
              <w:left w:val="single" w:sz="8" w:space="0" w:color="auto"/>
              <w:bottom w:val="single" w:sz="8" w:space="0" w:color="auto"/>
              <w:right w:val="single" w:sz="8" w:space="0" w:color="auto"/>
            </w:tcBorders>
            <w:shd w:val="clear" w:color="000000" w:fill="FFFFFF"/>
            <w:vAlign w:val="center"/>
          </w:tcPr>
          <w:p w:rsidR="0076150C" w:rsidRPr="00C95BA8" w:rsidRDefault="0076150C" w:rsidP="0076150C">
            <w:pPr>
              <w:spacing w:line="400" w:lineRule="exact"/>
              <w:jc w:val="center"/>
              <w:rPr>
                <w:rFonts w:ascii="Times New Roman" w:eastAsia="仿宋_GB2312" w:hAnsi="Times New Roman" w:cs="仿宋_GB2312"/>
                <w:sz w:val="28"/>
                <w:szCs w:val="28"/>
              </w:rPr>
            </w:pPr>
            <w:r w:rsidRPr="00C95BA8">
              <w:rPr>
                <w:rFonts w:ascii="Times New Roman" w:eastAsia="仿宋_GB2312" w:hAnsi="Times New Roman" w:cs="仿宋_GB2312" w:hint="eastAsia"/>
                <w:sz w:val="28"/>
                <w:szCs w:val="28"/>
              </w:rPr>
              <w:t>医疗器械注册单元划分指导原则（</w:t>
            </w:r>
            <w:r w:rsidRPr="00C95BA8">
              <w:rPr>
                <w:rFonts w:ascii="Times New Roman" w:eastAsia="仿宋_GB2312" w:hAnsi="Times New Roman" w:cs="仿宋_GB2312" w:hint="eastAsia"/>
                <w:sz w:val="28"/>
                <w:szCs w:val="28"/>
              </w:rPr>
              <w:t>2023</w:t>
            </w:r>
            <w:r w:rsidRPr="00C95BA8">
              <w:rPr>
                <w:rFonts w:ascii="Times New Roman" w:eastAsia="仿宋_GB2312" w:hAnsi="Times New Roman" w:cs="仿宋_GB2312" w:hint="eastAsia"/>
                <w:sz w:val="28"/>
                <w:szCs w:val="28"/>
              </w:rPr>
              <w:t>年修订版）</w:t>
            </w:r>
          </w:p>
        </w:tc>
      </w:tr>
      <w:tr w:rsidR="0076150C" w:rsidRPr="00C95BA8" w:rsidTr="00BC2B7C">
        <w:trPr>
          <w:trHeight w:val="816"/>
          <w:jc w:val="center"/>
        </w:trPr>
        <w:tc>
          <w:tcPr>
            <w:tcW w:w="8075" w:type="dxa"/>
            <w:gridSpan w:val="2"/>
            <w:shd w:val="clear" w:color="auto" w:fill="FFFFFF"/>
            <w:vAlign w:val="center"/>
          </w:tcPr>
          <w:p w:rsidR="0076150C" w:rsidRPr="00C95BA8" w:rsidRDefault="0076150C" w:rsidP="0076150C">
            <w:pPr>
              <w:widowControl/>
              <w:spacing w:line="400" w:lineRule="exact"/>
              <w:jc w:val="center"/>
              <w:rPr>
                <w:rFonts w:ascii="Times New Roman" w:eastAsia="仿宋_GB2312" w:hAnsi="Times New Roman" w:cs="仿宋_GB2312"/>
                <w:sz w:val="28"/>
                <w:szCs w:val="28"/>
              </w:rPr>
            </w:pPr>
            <w:r>
              <w:rPr>
                <w:rFonts w:ascii="Times New Roman" w:eastAsia="仿宋_GB2312" w:hAnsi="Times New Roman" w:cs="仿宋_GB2312" w:hint="eastAsia"/>
                <w:b/>
                <w:bCs/>
                <w:color w:val="000000"/>
                <w:kern w:val="0"/>
                <w:sz w:val="28"/>
                <w:szCs w:val="28"/>
              </w:rPr>
              <w:t>第二类医疗器械注册审查指导原则制定计划</w:t>
            </w:r>
          </w:p>
        </w:tc>
      </w:tr>
      <w:tr w:rsidR="0032614C" w:rsidRPr="00C95BA8" w:rsidTr="00BC2B7C">
        <w:trPr>
          <w:trHeight w:val="696"/>
          <w:jc w:val="center"/>
        </w:trPr>
        <w:tc>
          <w:tcPr>
            <w:tcW w:w="846" w:type="dxa"/>
            <w:shd w:val="clear" w:color="auto" w:fill="FFFFFF"/>
            <w:vAlign w:val="center"/>
          </w:tcPr>
          <w:p w:rsidR="0032614C" w:rsidRPr="00C95BA8" w:rsidRDefault="0032614C" w:rsidP="0032614C">
            <w:pPr>
              <w:widowControl/>
              <w:spacing w:line="400" w:lineRule="exact"/>
              <w:jc w:val="center"/>
              <w:textAlignment w:val="center"/>
              <w:rPr>
                <w:rFonts w:ascii="Times New Roman" w:eastAsia="仿宋_GB2312" w:hAnsi="Times New Roman" w:cs="仿宋_GB2312"/>
                <w:color w:val="000000"/>
                <w:kern w:val="0"/>
                <w:sz w:val="28"/>
                <w:szCs w:val="28"/>
                <w:lang w:bidi="ar"/>
              </w:rPr>
            </w:pPr>
            <w:r w:rsidRPr="00C95BA8">
              <w:rPr>
                <w:rFonts w:ascii="Times New Roman" w:eastAsia="仿宋_GB2312" w:hAnsi="Times New Roman" w:cs="仿宋_GB2312" w:hint="eastAsia"/>
                <w:b/>
                <w:bCs/>
                <w:color w:val="000000"/>
                <w:kern w:val="0"/>
                <w:sz w:val="28"/>
                <w:szCs w:val="28"/>
              </w:rPr>
              <w:t>序号</w:t>
            </w:r>
          </w:p>
        </w:tc>
        <w:tc>
          <w:tcPr>
            <w:tcW w:w="7229" w:type="dxa"/>
            <w:shd w:val="clear" w:color="auto" w:fill="FFFFFF"/>
            <w:vAlign w:val="center"/>
          </w:tcPr>
          <w:p w:rsidR="0032614C" w:rsidRPr="00C95BA8" w:rsidRDefault="0032614C" w:rsidP="0032614C">
            <w:pPr>
              <w:widowControl/>
              <w:spacing w:line="400" w:lineRule="exact"/>
              <w:jc w:val="center"/>
              <w:textAlignment w:val="center"/>
              <w:rPr>
                <w:rFonts w:ascii="Times New Roman" w:eastAsia="仿宋_GB2312" w:hAnsi="Times New Roman" w:cs="仿宋_GB2312"/>
                <w:color w:val="000000"/>
                <w:kern w:val="0"/>
                <w:sz w:val="28"/>
                <w:szCs w:val="28"/>
                <w:lang w:bidi="ar"/>
              </w:rPr>
            </w:pPr>
            <w:r w:rsidRPr="00C95BA8">
              <w:rPr>
                <w:rFonts w:ascii="Times New Roman" w:eastAsia="仿宋_GB2312" w:hAnsi="Times New Roman" w:cs="仿宋_GB2312" w:hint="eastAsia"/>
                <w:b/>
                <w:bCs/>
                <w:color w:val="000000"/>
                <w:kern w:val="0"/>
                <w:sz w:val="28"/>
                <w:szCs w:val="28"/>
              </w:rPr>
              <w:t>指导原则名称</w:t>
            </w:r>
          </w:p>
        </w:tc>
      </w:tr>
      <w:tr w:rsidR="0032614C" w:rsidRPr="00C95BA8" w:rsidTr="00BC2B7C">
        <w:trPr>
          <w:trHeight w:val="567"/>
          <w:jc w:val="center"/>
        </w:trPr>
        <w:tc>
          <w:tcPr>
            <w:tcW w:w="846" w:type="dxa"/>
            <w:shd w:val="clear" w:color="auto" w:fill="FFFFFF"/>
            <w:vAlign w:val="center"/>
          </w:tcPr>
          <w:p w:rsidR="0032614C" w:rsidRPr="00C95BA8" w:rsidRDefault="0032614C" w:rsidP="0032614C">
            <w:pPr>
              <w:widowControl/>
              <w:spacing w:line="400" w:lineRule="exact"/>
              <w:jc w:val="center"/>
              <w:textAlignment w:val="center"/>
              <w:rPr>
                <w:rFonts w:ascii="Times New Roman" w:eastAsia="仿宋_GB2312" w:hAnsi="Times New Roman" w:cs="仿宋_GB2312"/>
                <w:sz w:val="28"/>
                <w:szCs w:val="28"/>
              </w:rPr>
            </w:pPr>
            <w:r w:rsidRPr="00C95BA8">
              <w:rPr>
                <w:rFonts w:ascii="Times New Roman" w:eastAsia="仿宋_GB2312" w:hAnsi="Times New Roman" w:cs="仿宋_GB2312" w:hint="eastAsia"/>
                <w:color w:val="000000"/>
                <w:kern w:val="0"/>
                <w:sz w:val="28"/>
                <w:szCs w:val="28"/>
                <w:lang w:bidi="ar"/>
              </w:rPr>
              <w:t>64</w:t>
            </w:r>
          </w:p>
        </w:tc>
        <w:tc>
          <w:tcPr>
            <w:tcW w:w="7229" w:type="dxa"/>
            <w:shd w:val="clear" w:color="auto" w:fill="FFFFFF"/>
            <w:vAlign w:val="center"/>
          </w:tcPr>
          <w:p w:rsidR="0032614C" w:rsidRPr="00C95BA8" w:rsidRDefault="0032614C" w:rsidP="0032614C">
            <w:pPr>
              <w:widowControl/>
              <w:spacing w:line="400" w:lineRule="exact"/>
              <w:jc w:val="center"/>
              <w:rPr>
                <w:rFonts w:ascii="Times New Roman" w:eastAsia="仿宋_GB2312" w:hAnsi="Times New Roman" w:cs="仿宋_GB2312"/>
                <w:sz w:val="28"/>
                <w:szCs w:val="28"/>
              </w:rPr>
            </w:pPr>
            <w:r w:rsidRPr="00C95BA8">
              <w:rPr>
                <w:rFonts w:ascii="Times New Roman" w:eastAsia="仿宋_GB2312" w:hAnsi="Times New Roman" w:cs="仿宋_GB2312" w:hint="eastAsia"/>
                <w:sz w:val="28"/>
                <w:szCs w:val="28"/>
              </w:rPr>
              <w:t>电动摄影平</w:t>
            </w:r>
            <w:proofErr w:type="gramStart"/>
            <w:r w:rsidRPr="00C95BA8">
              <w:rPr>
                <w:rFonts w:ascii="Times New Roman" w:eastAsia="仿宋_GB2312" w:hAnsi="Times New Roman" w:cs="仿宋_GB2312" w:hint="eastAsia"/>
                <w:sz w:val="28"/>
                <w:szCs w:val="28"/>
              </w:rPr>
              <w:t>床注册</w:t>
            </w:r>
            <w:proofErr w:type="gramEnd"/>
            <w:r w:rsidRPr="00C95BA8">
              <w:rPr>
                <w:rFonts w:ascii="Times New Roman" w:eastAsia="仿宋_GB2312" w:hAnsi="Times New Roman" w:cs="仿宋_GB2312" w:hint="eastAsia"/>
                <w:sz w:val="28"/>
                <w:szCs w:val="28"/>
              </w:rPr>
              <w:t>审查指导原则</w:t>
            </w:r>
          </w:p>
        </w:tc>
      </w:tr>
      <w:tr w:rsidR="0032614C" w:rsidRPr="00C95BA8" w:rsidTr="00BC2B7C">
        <w:trPr>
          <w:trHeight w:val="567"/>
          <w:jc w:val="center"/>
        </w:trPr>
        <w:tc>
          <w:tcPr>
            <w:tcW w:w="846" w:type="dxa"/>
            <w:shd w:val="clear" w:color="auto" w:fill="auto"/>
            <w:vAlign w:val="center"/>
          </w:tcPr>
          <w:p w:rsidR="0032614C" w:rsidRPr="00C95BA8" w:rsidRDefault="0032614C" w:rsidP="0032614C">
            <w:pPr>
              <w:widowControl/>
              <w:spacing w:line="400" w:lineRule="exact"/>
              <w:jc w:val="center"/>
              <w:textAlignment w:val="center"/>
              <w:rPr>
                <w:rFonts w:ascii="Times New Roman" w:eastAsia="仿宋_GB2312" w:hAnsi="Times New Roman" w:cs="仿宋_GB2312"/>
                <w:sz w:val="28"/>
                <w:szCs w:val="28"/>
              </w:rPr>
            </w:pPr>
            <w:r w:rsidRPr="00C95BA8">
              <w:rPr>
                <w:rFonts w:ascii="Times New Roman" w:eastAsia="仿宋_GB2312" w:hAnsi="Times New Roman" w:cs="仿宋_GB2312" w:hint="eastAsia"/>
                <w:color w:val="000000"/>
                <w:kern w:val="0"/>
                <w:sz w:val="28"/>
                <w:szCs w:val="28"/>
                <w:lang w:bidi="ar"/>
              </w:rPr>
              <w:t>65</w:t>
            </w:r>
          </w:p>
        </w:tc>
        <w:tc>
          <w:tcPr>
            <w:tcW w:w="7229" w:type="dxa"/>
            <w:shd w:val="clear" w:color="auto" w:fill="auto"/>
            <w:vAlign w:val="center"/>
          </w:tcPr>
          <w:p w:rsidR="0032614C" w:rsidRPr="00C95BA8" w:rsidRDefault="0032614C" w:rsidP="0032614C">
            <w:pPr>
              <w:spacing w:line="400" w:lineRule="exact"/>
              <w:jc w:val="center"/>
              <w:rPr>
                <w:rFonts w:ascii="Times New Roman" w:eastAsia="仿宋_GB2312" w:hAnsi="Times New Roman" w:cs="仿宋_GB2312"/>
                <w:sz w:val="28"/>
                <w:szCs w:val="28"/>
              </w:rPr>
            </w:pPr>
            <w:r w:rsidRPr="00C95BA8">
              <w:rPr>
                <w:rFonts w:ascii="Times New Roman" w:eastAsia="仿宋_GB2312" w:hAnsi="Times New Roman" w:cs="仿宋_GB2312" w:hint="eastAsia"/>
                <w:sz w:val="28"/>
                <w:szCs w:val="28"/>
              </w:rPr>
              <w:t>医用气体报警系统注册审查指导原则</w:t>
            </w:r>
          </w:p>
        </w:tc>
      </w:tr>
      <w:tr w:rsidR="0032614C" w:rsidRPr="00C95BA8" w:rsidTr="00BC2B7C">
        <w:trPr>
          <w:trHeight w:val="567"/>
          <w:jc w:val="center"/>
        </w:trPr>
        <w:tc>
          <w:tcPr>
            <w:tcW w:w="846" w:type="dxa"/>
            <w:shd w:val="clear" w:color="auto" w:fill="auto"/>
            <w:vAlign w:val="center"/>
          </w:tcPr>
          <w:p w:rsidR="0032614C" w:rsidRPr="00C95BA8" w:rsidRDefault="0032614C" w:rsidP="0032614C">
            <w:pPr>
              <w:widowControl/>
              <w:spacing w:line="400" w:lineRule="exact"/>
              <w:jc w:val="center"/>
              <w:textAlignment w:val="center"/>
              <w:rPr>
                <w:rFonts w:ascii="Times New Roman" w:eastAsia="仿宋_GB2312" w:hAnsi="Times New Roman" w:cs="仿宋_GB2312"/>
                <w:sz w:val="28"/>
                <w:szCs w:val="28"/>
              </w:rPr>
            </w:pPr>
            <w:r w:rsidRPr="00C95BA8">
              <w:rPr>
                <w:rFonts w:ascii="Times New Roman" w:eastAsia="仿宋_GB2312" w:hAnsi="Times New Roman" w:cs="仿宋_GB2312" w:hint="eastAsia"/>
                <w:color w:val="000000"/>
                <w:kern w:val="0"/>
                <w:sz w:val="28"/>
                <w:szCs w:val="28"/>
                <w:lang w:bidi="ar"/>
              </w:rPr>
              <w:t>66</w:t>
            </w:r>
          </w:p>
        </w:tc>
        <w:tc>
          <w:tcPr>
            <w:tcW w:w="7229" w:type="dxa"/>
            <w:shd w:val="clear" w:color="auto" w:fill="auto"/>
            <w:vAlign w:val="center"/>
          </w:tcPr>
          <w:p w:rsidR="0032614C" w:rsidRPr="00C95BA8" w:rsidRDefault="0032614C" w:rsidP="0032614C">
            <w:pPr>
              <w:spacing w:line="400" w:lineRule="exact"/>
              <w:jc w:val="center"/>
              <w:rPr>
                <w:rFonts w:ascii="Times New Roman" w:eastAsia="仿宋_GB2312" w:hAnsi="Times New Roman" w:cs="仿宋_GB2312"/>
                <w:sz w:val="28"/>
                <w:szCs w:val="28"/>
              </w:rPr>
            </w:pPr>
            <w:proofErr w:type="gramStart"/>
            <w:r w:rsidRPr="00C95BA8">
              <w:rPr>
                <w:rFonts w:ascii="Times New Roman" w:eastAsia="仿宋_GB2312" w:hAnsi="Times New Roman" w:cs="仿宋_GB2312" w:hint="eastAsia"/>
                <w:sz w:val="28"/>
                <w:szCs w:val="28"/>
              </w:rPr>
              <w:t>空氧混合器</w:t>
            </w:r>
            <w:proofErr w:type="gramEnd"/>
            <w:r w:rsidRPr="00C95BA8">
              <w:rPr>
                <w:rFonts w:ascii="Times New Roman" w:eastAsia="仿宋_GB2312" w:hAnsi="Times New Roman" w:cs="仿宋_GB2312" w:hint="eastAsia"/>
                <w:sz w:val="28"/>
                <w:szCs w:val="28"/>
              </w:rPr>
              <w:t>产品注册审查指导原则</w:t>
            </w:r>
          </w:p>
        </w:tc>
      </w:tr>
      <w:tr w:rsidR="0032614C" w:rsidRPr="00C95BA8" w:rsidTr="00BC2B7C">
        <w:trPr>
          <w:trHeight w:val="567"/>
          <w:jc w:val="center"/>
        </w:trPr>
        <w:tc>
          <w:tcPr>
            <w:tcW w:w="846" w:type="dxa"/>
            <w:shd w:val="clear" w:color="auto" w:fill="auto"/>
            <w:vAlign w:val="center"/>
          </w:tcPr>
          <w:p w:rsidR="0032614C" w:rsidRPr="00C95BA8" w:rsidRDefault="0032614C" w:rsidP="0032614C">
            <w:pPr>
              <w:widowControl/>
              <w:spacing w:line="400" w:lineRule="exact"/>
              <w:jc w:val="center"/>
              <w:textAlignment w:val="center"/>
              <w:rPr>
                <w:rFonts w:ascii="Times New Roman" w:eastAsia="仿宋_GB2312" w:hAnsi="Times New Roman" w:cs="仿宋_GB2312"/>
                <w:sz w:val="28"/>
                <w:szCs w:val="28"/>
              </w:rPr>
            </w:pPr>
            <w:r w:rsidRPr="00C95BA8">
              <w:rPr>
                <w:rFonts w:ascii="Times New Roman" w:eastAsia="仿宋_GB2312" w:hAnsi="Times New Roman" w:cs="仿宋_GB2312" w:hint="eastAsia"/>
                <w:color w:val="000000"/>
                <w:kern w:val="0"/>
                <w:sz w:val="28"/>
                <w:szCs w:val="28"/>
                <w:lang w:bidi="ar"/>
              </w:rPr>
              <w:t>67</w:t>
            </w:r>
          </w:p>
        </w:tc>
        <w:tc>
          <w:tcPr>
            <w:tcW w:w="7229" w:type="dxa"/>
            <w:shd w:val="clear" w:color="auto" w:fill="auto"/>
            <w:vAlign w:val="center"/>
          </w:tcPr>
          <w:p w:rsidR="0032614C" w:rsidRPr="00C95BA8" w:rsidRDefault="0032614C" w:rsidP="0032614C">
            <w:pPr>
              <w:spacing w:line="400" w:lineRule="exact"/>
              <w:jc w:val="center"/>
              <w:rPr>
                <w:rFonts w:ascii="Times New Roman" w:eastAsia="仿宋_GB2312" w:hAnsi="Times New Roman" w:cs="仿宋_GB2312"/>
                <w:sz w:val="28"/>
                <w:szCs w:val="28"/>
              </w:rPr>
            </w:pPr>
            <w:r w:rsidRPr="00C95BA8">
              <w:rPr>
                <w:rFonts w:ascii="Times New Roman" w:eastAsia="仿宋_GB2312" w:hAnsi="Times New Roman" w:cs="仿宋_GB2312" w:hint="eastAsia"/>
                <w:sz w:val="28"/>
                <w:szCs w:val="28"/>
              </w:rPr>
              <w:t>激光定位系统产品注册审查指导原则</w:t>
            </w:r>
          </w:p>
        </w:tc>
      </w:tr>
      <w:tr w:rsidR="0032614C" w:rsidRPr="00C95BA8" w:rsidTr="00BC2B7C">
        <w:trPr>
          <w:trHeight w:val="567"/>
          <w:jc w:val="center"/>
        </w:trPr>
        <w:tc>
          <w:tcPr>
            <w:tcW w:w="846" w:type="dxa"/>
            <w:shd w:val="clear" w:color="auto" w:fill="auto"/>
            <w:vAlign w:val="center"/>
          </w:tcPr>
          <w:p w:rsidR="0032614C" w:rsidRPr="00C95BA8" w:rsidRDefault="0032614C" w:rsidP="0032614C">
            <w:pPr>
              <w:widowControl/>
              <w:spacing w:line="400" w:lineRule="exact"/>
              <w:jc w:val="center"/>
              <w:textAlignment w:val="center"/>
              <w:rPr>
                <w:rFonts w:ascii="Times New Roman" w:eastAsia="仿宋_GB2312" w:hAnsi="Times New Roman" w:cs="仿宋_GB2312"/>
                <w:sz w:val="28"/>
                <w:szCs w:val="28"/>
              </w:rPr>
            </w:pPr>
            <w:r w:rsidRPr="00C95BA8">
              <w:rPr>
                <w:rFonts w:ascii="Times New Roman" w:eastAsia="仿宋_GB2312" w:hAnsi="Times New Roman" w:cs="仿宋_GB2312" w:hint="eastAsia"/>
                <w:color w:val="000000"/>
                <w:kern w:val="0"/>
                <w:sz w:val="28"/>
                <w:szCs w:val="28"/>
                <w:lang w:bidi="ar"/>
              </w:rPr>
              <w:t>68</w:t>
            </w:r>
          </w:p>
        </w:tc>
        <w:tc>
          <w:tcPr>
            <w:tcW w:w="7229" w:type="dxa"/>
            <w:shd w:val="clear" w:color="auto" w:fill="auto"/>
            <w:vAlign w:val="center"/>
          </w:tcPr>
          <w:p w:rsidR="0032614C" w:rsidRPr="00C95BA8" w:rsidRDefault="0032614C" w:rsidP="0032614C">
            <w:pPr>
              <w:spacing w:line="400" w:lineRule="exact"/>
              <w:jc w:val="center"/>
              <w:rPr>
                <w:rFonts w:ascii="Times New Roman" w:eastAsia="仿宋_GB2312" w:hAnsi="Times New Roman" w:cs="仿宋_GB2312"/>
                <w:sz w:val="28"/>
                <w:szCs w:val="28"/>
              </w:rPr>
            </w:pPr>
            <w:r w:rsidRPr="00C95BA8">
              <w:rPr>
                <w:rFonts w:ascii="Times New Roman" w:eastAsia="仿宋_GB2312" w:hAnsi="Times New Roman" w:cs="仿宋_GB2312" w:hint="eastAsia"/>
                <w:sz w:val="28"/>
                <w:szCs w:val="28"/>
              </w:rPr>
              <w:t>神经和肌肉刺激器用体内电极注册审查指导原则</w:t>
            </w:r>
          </w:p>
        </w:tc>
      </w:tr>
      <w:tr w:rsidR="0032614C" w:rsidRPr="00C95BA8" w:rsidTr="00BC2B7C">
        <w:trPr>
          <w:trHeight w:val="567"/>
          <w:jc w:val="center"/>
        </w:trPr>
        <w:tc>
          <w:tcPr>
            <w:tcW w:w="846" w:type="dxa"/>
            <w:shd w:val="clear" w:color="auto" w:fill="auto"/>
            <w:vAlign w:val="center"/>
          </w:tcPr>
          <w:p w:rsidR="0032614C" w:rsidRPr="00C95BA8" w:rsidRDefault="0032614C" w:rsidP="0032614C">
            <w:pPr>
              <w:widowControl/>
              <w:spacing w:line="400" w:lineRule="exact"/>
              <w:jc w:val="center"/>
              <w:textAlignment w:val="center"/>
              <w:rPr>
                <w:rFonts w:ascii="Times New Roman" w:eastAsia="仿宋_GB2312" w:hAnsi="Times New Roman" w:cs="仿宋_GB2312"/>
                <w:sz w:val="28"/>
                <w:szCs w:val="28"/>
              </w:rPr>
            </w:pPr>
            <w:r w:rsidRPr="00C95BA8">
              <w:rPr>
                <w:rFonts w:ascii="Times New Roman" w:eastAsia="仿宋_GB2312" w:hAnsi="Times New Roman" w:cs="仿宋_GB2312" w:hint="eastAsia"/>
                <w:color w:val="000000"/>
                <w:kern w:val="0"/>
                <w:sz w:val="28"/>
                <w:szCs w:val="28"/>
                <w:lang w:bidi="ar"/>
              </w:rPr>
              <w:t>69</w:t>
            </w:r>
          </w:p>
        </w:tc>
        <w:tc>
          <w:tcPr>
            <w:tcW w:w="7229" w:type="dxa"/>
            <w:shd w:val="clear" w:color="auto" w:fill="auto"/>
            <w:vAlign w:val="center"/>
          </w:tcPr>
          <w:p w:rsidR="0032614C" w:rsidRPr="00C95BA8" w:rsidRDefault="0032614C" w:rsidP="0032614C">
            <w:pPr>
              <w:spacing w:line="400" w:lineRule="exact"/>
              <w:jc w:val="center"/>
              <w:rPr>
                <w:rFonts w:ascii="Times New Roman" w:eastAsia="仿宋_GB2312" w:hAnsi="Times New Roman" w:cs="仿宋_GB2312"/>
                <w:sz w:val="28"/>
                <w:szCs w:val="28"/>
              </w:rPr>
            </w:pPr>
            <w:r w:rsidRPr="00C95BA8">
              <w:rPr>
                <w:rFonts w:ascii="Times New Roman" w:eastAsia="仿宋_GB2312" w:hAnsi="Times New Roman" w:cs="仿宋_GB2312" w:hint="eastAsia"/>
                <w:sz w:val="28"/>
                <w:szCs w:val="28"/>
              </w:rPr>
              <w:t>中医脉诊设备产品注册审查指导原则</w:t>
            </w:r>
          </w:p>
        </w:tc>
      </w:tr>
      <w:tr w:rsidR="0032614C" w:rsidRPr="00C95BA8" w:rsidTr="00BC2B7C">
        <w:trPr>
          <w:trHeight w:val="567"/>
          <w:jc w:val="center"/>
        </w:trPr>
        <w:tc>
          <w:tcPr>
            <w:tcW w:w="846" w:type="dxa"/>
            <w:shd w:val="clear" w:color="auto" w:fill="auto"/>
            <w:vAlign w:val="center"/>
          </w:tcPr>
          <w:p w:rsidR="0032614C" w:rsidRPr="00C95BA8" w:rsidRDefault="0032614C" w:rsidP="0032614C">
            <w:pPr>
              <w:widowControl/>
              <w:spacing w:line="400" w:lineRule="exact"/>
              <w:jc w:val="center"/>
              <w:textAlignment w:val="center"/>
              <w:rPr>
                <w:rFonts w:ascii="Times New Roman" w:eastAsia="仿宋_GB2312" w:hAnsi="Times New Roman" w:cs="仿宋_GB2312"/>
                <w:sz w:val="28"/>
                <w:szCs w:val="28"/>
              </w:rPr>
            </w:pPr>
            <w:r w:rsidRPr="00C95BA8">
              <w:rPr>
                <w:rFonts w:ascii="Times New Roman" w:eastAsia="仿宋_GB2312" w:hAnsi="Times New Roman" w:cs="仿宋_GB2312" w:hint="eastAsia"/>
                <w:color w:val="000000"/>
                <w:kern w:val="0"/>
                <w:sz w:val="28"/>
                <w:szCs w:val="28"/>
                <w:lang w:bidi="ar"/>
              </w:rPr>
              <w:t>70</w:t>
            </w:r>
          </w:p>
        </w:tc>
        <w:tc>
          <w:tcPr>
            <w:tcW w:w="7229" w:type="dxa"/>
            <w:shd w:val="clear" w:color="auto" w:fill="auto"/>
            <w:vAlign w:val="center"/>
          </w:tcPr>
          <w:p w:rsidR="0032614C" w:rsidRPr="00C95BA8" w:rsidRDefault="0032614C" w:rsidP="0032614C">
            <w:pPr>
              <w:spacing w:line="400" w:lineRule="exact"/>
              <w:jc w:val="center"/>
              <w:rPr>
                <w:rFonts w:ascii="Times New Roman" w:eastAsia="仿宋_GB2312" w:hAnsi="Times New Roman" w:cs="仿宋_GB2312"/>
                <w:sz w:val="28"/>
                <w:szCs w:val="28"/>
              </w:rPr>
            </w:pPr>
            <w:r w:rsidRPr="00C95BA8">
              <w:rPr>
                <w:rFonts w:ascii="Times New Roman" w:eastAsia="仿宋_GB2312" w:hAnsi="Times New Roman" w:cs="仿宋_GB2312" w:hint="eastAsia"/>
                <w:sz w:val="28"/>
                <w:szCs w:val="28"/>
              </w:rPr>
              <w:t>康复训练</w:t>
            </w:r>
            <w:proofErr w:type="gramStart"/>
            <w:r w:rsidRPr="00C95BA8">
              <w:rPr>
                <w:rFonts w:ascii="Times New Roman" w:eastAsia="仿宋_GB2312" w:hAnsi="Times New Roman" w:cs="仿宋_GB2312" w:hint="eastAsia"/>
                <w:sz w:val="28"/>
                <w:szCs w:val="28"/>
              </w:rPr>
              <w:t>床注册</w:t>
            </w:r>
            <w:proofErr w:type="gramEnd"/>
            <w:r w:rsidRPr="00C95BA8">
              <w:rPr>
                <w:rFonts w:ascii="Times New Roman" w:eastAsia="仿宋_GB2312" w:hAnsi="Times New Roman" w:cs="仿宋_GB2312" w:hint="eastAsia"/>
                <w:sz w:val="28"/>
                <w:szCs w:val="28"/>
              </w:rPr>
              <w:t>审查指导原则</w:t>
            </w:r>
          </w:p>
        </w:tc>
      </w:tr>
      <w:tr w:rsidR="0032614C" w:rsidRPr="00C95BA8" w:rsidTr="00BC2B7C">
        <w:trPr>
          <w:trHeight w:val="567"/>
          <w:jc w:val="center"/>
        </w:trPr>
        <w:tc>
          <w:tcPr>
            <w:tcW w:w="846" w:type="dxa"/>
            <w:shd w:val="clear" w:color="auto" w:fill="auto"/>
            <w:vAlign w:val="center"/>
          </w:tcPr>
          <w:p w:rsidR="0032614C" w:rsidRPr="00C95BA8" w:rsidRDefault="0032614C" w:rsidP="0032614C">
            <w:pPr>
              <w:widowControl/>
              <w:spacing w:line="400" w:lineRule="exact"/>
              <w:jc w:val="center"/>
              <w:textAlignment w:val="center"/>
              <w:rPr>
                <w:rFonts w:ascii="Times New Roman" w:eastAsia="仿宋_GB2312" w:hAnsi="Times New Roman" w:cs="仿宋_GB2312"/>
                <w:sz w:val="28"/>
                <w:szCs w:val="28"/>
              </w:rPr>
            </w:pPr>
            <w:r w:rsidRPr="00C95BA8">
              <w:rPr>
                <w:rFonts w:ascii="Times New Roman" w:eastAsia="仿宋_GB2312" w:hAnsi="Times New Roman" w:cs="仿宋_GB2312" w:hint="eastAsia"/>
                <w:color w:val="000000"/>
                <w:kern w:val="0"/>
                <w:sz w:val="28"/>
                <w:szCs w:val="28"/>
                <w:lang w:bidi="ar"/>
              </w:rPr>
              <w:lastRenderedPageBreak/>
              <w:t>71</w:t>
            </w:r>
          </w:p>
        </w:tc>
        <w:tc>
          <w:tcPr>
            <w:tcW w:w="7229" w:type="dxa"/>
            <w:shd w:val="clear" w:color="auto" w:fill="auto"/>
            <w:vAlign w:val="center"/>
          </w:tcPr>
          <w:p w:rsidR="0032614C" w:rsidRPr="00C95BA8" w:rsidRDefault="0032614C" w:rsidP="0032614C">
            <w:pPr>
              <w:spacing w:line="400" w:lineRule="exact"/>
              <w:jc w:val="center"/>
              <w:rPr>
                <w:rFonts w:ascii="Times New Roman" w:eastAsia="仿宋_GB2312" w:hAnsi="Times New Roman" w:cs="仿宋_GB2312"/>
                <w:sz w:val="28"/>
                <w:szCs w:val="28"/>
              </w:rPr>
            </w:pPr>
            <w:r w:rsidRPr="00C95BA8">
              <w:rPr>
                <w:rFonts w:ascii="Times New Roman" w:eastAsia="仿宋_GB2312" w:hAnsi="Times New Roman" w:cs="仿宋_GB2312" w:hint="eastAsia"/>
                <w:sz w:val="28"/>
                <w:szCs w:val="28"/>
              </w:rPr>
              <w:t>医用妇科凝胶注册审查指导原则</w:t>
            </w:r>
          </w:p>
        </w:tc>
      </w:tr>
      <w:tr w:rsidR="0032614C" w:rsidRPr="00C95BA8" w:rsidTr="00BC2B7C">
        <w:trPr>
          <w:trHeight w:val="567"/>
          <w:jc w:val="center"/>
        </w:trPr>
        <w:tc>
          <w:tcPr>
            <w:tcW w:w="846" w:type="dxa"/>
            <w:shd w:val="clear" w:color="auto" w:fill="auto"/>
            <w:vAlign w:val="center"/>
          </w:tcPr>
          <w:p w:rsidR="0032614C" w:rsidRPr="00C95BA8" w:rsidRDefault="0032614C" w:rsidP="0032614C">
            <w:pPr>
              <w:widowControl/>
              <w:spacing w:line="400" w:lineRule="exact"/>
              <w:jc w:val="center"/>
              <w:textAlignment w:val="center"/>
              <w:rPr>
                <w:rFonts w:ascii="Times New Roman" w:eastAsia="仿宋_GB2312" w:hAnsi="Times New Roman" w:cs="仿宋_GB2312"/>
                <w:sz w:val="28"/>
                <w:szCs w:val="28"/>
              </w:rPr>
            </w:pPr>
            <w:r w:rsidRPr="00C95BA8">
              <w:rPr>
                <w:rFonts w:ascii="Times New Roman" w:eastAsia="仿宋_GB2312" w:hAnsi="Times New Roman" w:cs="仿宋_GB2312" w:hint="eastAsia"/>
                <w:color w:val="000000"/>
                <w:kern w:val="0"/>
                <w:sz w:val="28"/>
                <w:szCs w:val="28"/>
                <w:lang w:bidi="ar"/>
              </w:rPr>
              <w:t>72</w:t>
            </w:r>
          </w:p>
        </w:tc>
        <w:tc>
          <w:tcPr>
            <w:tcW w:w="7229" w:type="dxa"/>
            <w:shd w:val="clear" w:color="auto" w:fill="auto"/>
            <w:vAlign w:val="center"/>
          </w:tcPr>
          <w:p w:rsidR="0032614C" w:rsidRPr="00C95BA8" w:rsidRDefault="0032614C" w:rsidP="0032614C">
            <w:pPr>
              <w:spacing w:line="400" w:lineRule="exact"/>
              <w:jc w:val="center"/>
              <w:rPr>
                <w:rFonts w:ascii="Times New Roman" w:eastAsia="仿宋_GB2312" w:hAnsi="Times New Roman" w:cs="仿宋_GB2312"/>
                <w:sz w:val="28"/>
                <w:szCs w:val="28"/>
              </w:rPr>
            </w:pPr>
            <w:r w:rsidRPr="00C95BA8">
              <w:rPr>
                <w:rFonts w:ascii="Times New Roman" w:eastAsia="仿宋_GB2312" w:hAnsi="Times New Roman" w:cs="仿宋_GB2312" w:hint="eastAsia"/>
                <w:sz w:val="28"/>
                <w:szCs w:val="28"/>
              </w:rPr>
              <w:t>吸氧面罩产品注册审查指导原则</w:t>
            </w:r>
          </w:p>
        </w:tc>
      </w:tr>
      <w:tr w:rsidR="0032614C" w:rsidRPr="00C95BA8" w:rsidTr="00BC2B7C">
        <w:trPr>
          <w:trHeight w:val="567"/>
          <w:jc w:val="center"/>
        </w:trPr>
        <w:tc>
          <w:tcPr>
            <w:tcW w:w="846" w:type="dxa"/>
            <w:shd w:val="clear" w:color="auto" w:fill="auto"/>
            <w:vAlign w:val="center"/>
          </w:tcPr>
          <w:p w:rsidR="0032614C" w:rsidRPr="00C95BA8" w:rsidRDefault="0032614C" w:rsidP="0032614C">
            <w:pPr>
              <w:widowControl/>
              <w:spacing w:line="400" w:lineRule="exact"/>
              <w:jc w:val="center"/>
              <w:textAlignment w:val="center"/>
              <w:rPr>
                <w:rFonts w:ascii="Times New Roman" w:eastAsia="仿宋_GB2312" w:hAnsi="Times New Roman" w:cs="仿宋_GB2312"/>
                <w:sz w:val="28"/>
                <w:szCs w:val="28"/>
              </w:rPr>
            </w:pPr>
            <w:r w:rsidRPr="00C95BA8">
              <w:rPr>
                <w:rFonts w:ascii="Times New Roman" w:eastAsia="仿宋_GB2312" w:hAnsi="Times New Roman" w:cs="仿宋_GB2312" w:hint="eastAsia"/>
                <w:color w:val="000000"/>
                <w:kern w:val="0"/>
                <w:sz w:val="28"/>
                <w:szCs w:val="28"/>
                <w:lang w:bidi="ar"/>
              </w:rPr>
              <w:t>73</w:t>
            </w:r>
          </w:p>
        </w:tc>
        <w:tc>
          <w:tcPr>
            <w:tcW w:w="7229" w:type="dxa"/>
            <w:shd w:val="clear" w:color="auto" w:fill="auto"/>
            <w:vAlign w:val="center"/>
          </w:tcPr>
          <w:p w:rsidR="0032614C" w:rsidRPr="00C95BA8" w:rsidRDefault="0032614C" w:rsidP="0032614C">
            <w:pPr>
              <w:spacing w:line="400" w:lineRule="exact"/>
              <w:jc w:val="center"/>
              <w:rPr>
                <w:rFonts w:ascii="Times New Roman" w:eastAsia="仿宋_GB2312" w:hAnsi="Times New Roman" w:cs="仿宋_GB2312"/>
                <w:sz w:val="28"/>
                <w:szCs w:val="28"/>
              </w:rPr>
            </w:pPr>
            <w:r w:rsidRPr="00C95BA8">
              <w:rPr>
                <w:rFonts w:ascii="Times New Roman" w:eastAsia="仿宋_GB2312" w:hAnsi="Times New Roman" w:cs="仿宋_GB2312" w:hint="eastAsia"/>
                <w:sz w:val="28"/>
                <w:szCs w:val="28"/>
              </w:rPr>
              <w:t>雾化面罩产品注册审查指导原则</w:t>
            </w:r>
          </w:p>
        </w:tc>
      </w:tr>
      <w:tr w:rsidR="0032614C" w:rsidRPr="00C95BA8" w:rsidTr="00BC2B7C">
        <w:trPr>
          <w:trHeight w:val="567"/>
          <w:jc w:val="center"/>
        </w:trPr>
        <w:tc>
          <w:tcPr>
            <w:tcW w:w="846" w:type="dxa"/>
            <w:shd w:val="clear" w:color="auto" w:fill="auto"/>
            <w:vAlign w:val="center"/>
          </w:tcPr>
          <w:p w:rsidR="0032614C" w:rsidRPr="00C95BA8" w:rsidRDefault="0032614C" w:rsidP="0032614C">
            <w:pPr>
              <w:widowControl/>
              <w:spacing w:line="400" w:lineRule="exact"/>
              <w:jc w:val="center"/>
              <w:textAlignment w:val="center"/>
              <w:rPr>
                <w:rFonts w:ascii="Times New Roman" w:eastAsia="仿宋_GB2312" w:hAnsi="Times New Roman" w:cs="仿宋_GB2312"/>
                <w:sz w:val="28"/>
                <w:szCs w:val="28"/>
              </w:rPr>
            </w:pPr>
            <w:r w:rsidRPr="00C95BA8">
              <w:rPr>
                <w:rFonts w:ascii="Times New Roman" w:eastAsia="仿宋_GB2312" w:hAnsi="Times New Roman" w:cs="仿宋_GB2312" w:hint="eastAsia"/>
                <w:color w:val="000000"/>
                <w:kern w:val="0"/>
                <w:sz w:val="28"/>
                <w:szCs w:val="28"/>
                <w:lang w:bidi="ar"/>
              </w:rPr>
              <w:t>74</w:t>
            </w:r>
          </w:p>
        </w:tc>
        <w:tc>
          <w:tcPr>
            <w:tcW w:w="7229" w:type="dxa"/>
            <w:shd w:val="clear" w:color="auto" w:fill="auto"/>
            <w:vAlign w:val="center"/>
          </w:tcPr>
          <w:p w:rsidR="0032614C" w:rsidRPr="00C95BA8" w:rsidRDefault="0032614C" w:rsidP="0032614C">
            <w:pPr>
              <w:spacing w:line="400" w:lineRule="exact"/>
              <w:jc w:val="center"/>
              <w:rPr>
                <w:rFonts w:ascii="Times New Roman" w:eastAsia="仿宋_GB2312" w:hAnsi="Times New Roman" w:cs="仿宋_GB2312"/>
                <w:sz w:val="28"/>
                <w:szCs w:val="28"/>
              </w:rPr>
            </w:pPr>
            <w:r w:rsidRPr="00C95BA8">
              <w:rPr>
                <w:rFonts w:ascii="Times New Roman" w:eastAsia="仿宋_GB2312" w:hAnsi="Times New Roman" w:cs="仿宋_GB2312" w:hint="eastAsia"/>
                <w:sz w:val="28"/>
                <w:szCs w:val="28"/>
              </w:rPr>
              <w:t>支气管</w:t>
            </w:r>
            <w:proofErr w:type="gramStart"/>
            <w:r w:rsidRPr="00C95BA8">
              <w:rPr>
                <w:rFonts w:ascii="Times New Roman" w:eastAsia="仿宋_GB2312" w:hAnsi="Times New Roman" w:cs="仿宋_GB2312" w:hint="eastAsia"/>
                <w:sz w:val="28"/>
                <w:szCs w:val="28"/>
              </w:rPr>
              <w:t>堵塞器注册</w:t>
            </w:r>
            <w:proofErr w:type="gramEnd"/>
            <w:r w:rsidRPr="00C95BA8">
              <w:rPr>
                <w:rFonts w:ascii="Times New Roman" w:eastAsia="仿宋_GB2312" w:hAnsi="Times New Roman" w:cs="仿宋_GB2312" w:hint="eastAsia"/>
                <w:sz w:val="28"/>
                <w:szCs w:val="28"/>
              </w:rPr>
              <w:t>审查指导原则</w:t>
            </w:r>
          </w:p>
        </w:tc>
      </w:tr>
      <w:tr w:rsidR="0032614C" w:rsidRPr="00C95BA8" w:rsidTr="00BC2B7C">
        <w:trPr>
          <w:trHeight w:val="567"/>
          <w:jc w:val="center"/>
        </w:trPr>
        <w:tc>
          <w:tcPr>
            <w:tcW w:w="846" w:type="dxa"/>
            <w:shd w:val="clear" w:color="auto" w:fill="auto"/>
            <w:vAlign w:val="center"/>
          </w:tcPr>
          <w:p w:rsidR="0032614C" w:rsidRPr="00C95BA8" w:rsidRDefault="0032614C" w:rsidP="0032614C">
            <w:pPr>
              <w:widowControl/>
              <w:spacing w:line="400" w:lineRule="exact"/>
              <w:jc w:val="center"/>
              <w:textAlignment w:val="center"/>
              <w:rPr>
                <w:rFonts w:ascii="Times New Roman" w:eastAsia="仿宋_GB2312" w:hAnsi="Times New Roman" w:cs="仿宋_GB2312"/>
                <w:sz w:val="28"/>
                <w:szCs w:val="28"/>
              </w:rPr>
            </w:pPr>
            <w:r w:rsidRPr="00C95BA8">
              <w:rPr>
                <w:rFonts w:ascii="Times New Roman" w:eastAsia="仿宋_GB2312" w:hAnsi="Times New Roman" w:cs="仿宋_GB2312" w:hint="eastAsia"/>
                <w:color w:val="000000"/>
                <w:kern w:val="0"/>
                <w:sz w:val="28"/>
                <w:szCs w:val="28"/>
                <w:lang w:bidi="ar"/>
              </w:rPr>
              <w:t>75</w:t>
            </w:r>
          </w:p>
        </w:tc>
        <w:tc>
          <w:tcPr>
            <w:tcW w:w="7229" w:type="dxa"/>
            <w:shd w:val="clear" w:color="auto" w:fill="auto"/>
            <w:vAlign w:val="center"/>
          </w:tcPr>
          <w:p w:rsidR="0032614C" w:rsidRPr="00C95BA8" w:rsidRDefault="0032614C" w:rsidP="0032614C">
            <w:pPr>
              <w:spacing w:line="400" w:lineRule="exact"/>
              <w:jc w:val="center"/>
              <w:rPr>
                <w:rFonts w:ascii="Times New Roman" w:eastAsia="仿宋_GB2312" w:hAnsi="Times New Roman" w:cs="仿宋_GB2312"/>
                <w:sz w:val="28"/>
                <w:szCs w:val="28"/>
              </w:rPr>
            </w:pPr>
            <w:r w:rsidRPr="00C95BA8">
              <w:rPr>
                <w:rFonts w:ascii="Times New Roman" w:eastAsia="仿宋_GB2312" w:hAnsi="Times New Roman" w:cs="仿宋_GB2312" w:hint="eastAsia"/>
                <w:sz w:val="28"/>
                <w:szCs w:val="28"/>
              </w:rPr>
              <w:t>医用导管固定装置注册审查指导原则</w:t>
            </w:r>
          </w:p>
        </w:tc>
      </w:tr>
      <w:tr w:rsidR="0032614C" w:rsidRPr="00C95BA8" w:rsidTr="00BC2B7C">
        <w:trPr>
          <w:trHeight w:val="567"/>
          <w:jc w:val="center"/>
        </w:trPr>
        <w:tc>
          <w:tcPr>
            <w:tcW w:w="846" w:type="dxa"/>
            <w:shd w:val="clear" w:color="auto" w:fill="auto"/>
            <w:vAlign w:val="center"/>
          </w:tcPr>
          <w:p w:rsidR="0032614C" w:rsidRPr="00C95BA8" w:rsidRDefault="0032614C" w:rsidP="0032614C">
            <w:pPr>
              <w:widowControl/>
              <w:spacing w:line="400" w:lineRule="exact"/>
              <w:jc w:val="center"/>
              <w:textAlignment w:val="center"/>
              <w:rPr>
                <w:rFonts w:ascii="Times New Roman" w:eastAsia="仿宋_GB2312" w:hAnsi="Times New Roman" w:cs="仿宋_GB2312"/>
                <w:sz w:val="28"/>
                <w:szCs w:val="28"/>
              </w:rPr>
            </w:pPr>
            <w:r w:rsidRPr="00C95BA8">
              <w:rPr>
                <w:rFonts w:ascii="Times New Roman" w:eastAsia="仿宋_GB2312" w:hAnsi="Times New Roman" w:cs="仿宋_GB2312" w:hint="eastAsia"/>
                <w:color w:val="000000"/>
                <w:kern w:val="0"/>
                <w:sz w:val="28"/>
                <w:szCs w:val="28"/>
                <w:lang w:bidi="ar"/>
              </w:rPr>
              <w:t>76</w:t>
            </w:r>
          </w:p>
        </w:tc>
        <w:tc>
          <w:tcPr>
            <w:tcW w:w="7229" w:type="dxa"/>
            <w:shd w:val="clear" w:color="auto" w:fill="auto"/>
            <w:vAlign w:val="center"/>
          </w:tcPr>
          <w:p w:rsidR="0032614C" w:rsidRPr="00C95BA8" w:rsidRDefault="0032614C" w:rsidP="0032614C">
            <w:pPr>
              <w:spacing w:line="400" w:lineRule="exact"/>
              <w:jc w:val="center"/>
              <w:rPr>
                <w:rFonts w:ascii="Times New Roman" w:eastAsia="仿宋_GB2312" w:hAnsi="Times New Roman" w:cs="仿宋_GB2312"/>
                <w:sz w:val="28"/>
                <w:szCs w:val="28"/>
              </w:rPr>
            </w:pPr>
            <w:r w:rsidRPr="00C95BA8">
              <w:rPr>
                <w:rFonts w:ascii="Times New Roman" w:eastAsia="仿宋_GB2312" w:hAnsi="Times New Roman" w:cs="仿宋_GB2312" w:hint="eastAsia"/>
                <w:sz w:val="28"/>
                <w:szCs w:val="28"/>
              </w:rPr>
              <w:t>呼吸面罩注册审查指导原则</w:t>
            </w:r>
          </w:p>
        </w:tc>
      </w:tr>
      <w:tr w:rsidR="0032614C" w:rsidRPr="00C95BA8" w:rsidTr="00BC2B7C">
        <w:trPr>
          <w:trHeight w:val="567"/>
          <w:jc w:val="center"/>
        </w:trPr>
        <w:tc>
          <w:tcPr>
            <w:tcW w:w="846" w:type="dxa"/>
            <w:shd w:val="clear" w:color="auto" w:fill="auto"/>
            <w:vAlign w:val="center"/>
          </w:tcPr>
          <w:p w:rsidR="0032614C" w:rsidRPr="00C95BA8" w:rsidRDefault="0032614C" w:rsidP="0032614C">
            <w:pPr>
              <w:widowControl/>
              <w:spacing w:line="400" w:lineRule="exact"/>
              <w:jc w:val="center"/>
              <w:textAlignment w:val="center"/>
              <w:rPr>
                <w:rFonts w:ascii="Times New Roman" w:eastAsia="仿宋_GB2312" w:hAnsi="Times New Roman" w:cs="仿宋_GB2312"/>
                <w:sz w:val="28"/>
                <w:szCs w:val="28"/>
              </w:rPr>
            </w:pPr>
            <w:r w:rsidRPr="00C95BA8">
              <w:rPr>
                <w:rFonts w:ascii="Times New Roman" w:eastAsia="仿宋_GB2312" w:hAnsi="Times New Roman" w:cs="仿宋_GB2312" w:hint="eastAsia"/>
                <w:color w:val="000000"/>
                <w:kern w:val="0"/>
                <w:sz w:val="28"/>
                <w:szCs w:val="28"/>
                <w:lang w:bidi="ar"/>
              </w:rPr>
              <w:t>77</w:t>
            </w:r>
          </w:p>
        </w:tc>
        <w:tc>
          <w:tcPr>
            <w:tcW w:w="7229" w:type="dxa"/>
            <w:shd w:val="clear" w:color="auto" w:fill="auto"/>
            <w:vAlign w:val="center"/>
          </w:tcPr>
          <w:p w:rsidR="0032614C" w:rsidRPr="00C95BA8" w:rsidRDefault="0032614C" w:rsidP="0032614C">
            <w:pPr>
              <w:spacing w:line="400" w:lineRule="exact"/>
              <w:jc w:val="center"/>
              <w:rPr>
                <w:rFonts w:ascii="Times New Roman" w:eastAsia="仿宋_GB2312" w:hAnsi="Times New Roman" w:cs="仿宋_GB2312"/>
                <w:sz w:val="28"/>
                <w:szCs w:val="28"/>
              </w:rPr>
            </w:pPr>
            <w:r w:rsidRPr="00C95BA8">
              <w:rPr>
                <w:rFonts w:ascii="Times New Roman" w:eastAsia="仿宋_GB2312" w:hAnsi="Times New Roman" w:cs="仿宋_GB2312" w:hint="eastAsia"/>
                <w:sz w:val="28"/>
                <w:szCs w:val="28"/>
              </w:rPr>
              <w:t>辅助生殖导管产品注册审查指导原则</w:t>
            </w:r>
          </w:p>
        </w:tc>
      </w:tr>
      <w:tr w:rsidR="0032614C" w:rsidRPr="00C95BA8" w:rsidTr="00BC2B7C">
        <w:trPr>
          <w:trHeight w:val="567"/>
          <w:jc w:val="center"/>
        </w:trPr>
        <w:tc>
          <w:tcPr>
            <w:tcW w:w="846" w:type="dxa"/>
            <w:shd w:val="clear" w:color="auto" w:fill="auto"/>
            <w:vAlign w:val="center"/>
          </w:tcPr>
          <w:p w:rsidR="0032614C" w:rsidRPr="00C95BA8" w:rsidRDefault="0032614C" w:rsidP="0032614C">
            <w:pPr>
              <w:widowControl/>
              <w:spacing w:line="400" w:lineRule="exact"/>
              <w:jc w:val="center"/>
              <w:textAlignment w:val="center"/>
              <w:rPr>
                <w:rFonts w:ascii="Times New Roman" w:eastAsia="仿宋_GB2312" w:hAnsi="Times New Roman" w:cs="仿宋_GB2312"/>
                <w:sz w:val="28"/>
                <w:szCs w:val="28"/>
              </w:rPr>
            </w:pPr>
            <w:r w:rsidRPr="00C95BA8">
              <w:rPr>
                <w:rFonts w:ascii="Times New Roman" w:eastAsia="仿宋_GB2312" w:hAnsi="Times New Roman" w:cs="仿宋_GB2312" w:hint="eastAsia"/>
                <w:color w:val="000000"/>
                <w:kern w:val="0"/>
                <w:sz w:val="28"/>
                <w:szCs w:val="28"/>
                <w:lang w:bidi="ar"/>
              </w:rPr>
              <w:t>78</w:t>
            </w:r>
          </w:p>
        </w:tc>
        <w:tc>
          <w:tcPr>
            <w:tcW w:w="7229" w:type="dxa"/>
            <w:shd w:val="clear" w:color="auto" w:fill="auto"/>
            <w:vAlign w:val="center"/>
          </w:tcPr>
          <w:p w:rsidR="0032614C" w:rsidRPr="00C95BA8" w:rsidRDefault="0032614C" w:rsidP="0032614C">
            <w:pPr>
              <w:spacing w:line="400" w:lineRule="exact"/>
              <w:jc w:val="center"/>
              <w:rPr>
                <w:rFonts w:ascii="Times New Roman" w:eastAsia="仿宋_GB2312" w:hAnsi="Times New Roman" w:cs="仿宋_GB2312"/>
                <w:sz w:val="28"/>
                <w:szCs w:val="28"/>
              </w:rPr>
            </w:pPr>
            <w:r w:rsidRPr="00C95BA8">
              <w:rPr>
                <w:rFonts w:ascii="Times New Roman" w:eastAsia="仿宋_GB2312" w:hAnsi="Times New Roman" w:cs="仿宋_GB2312" w:hint="eastAsia"/>
                <w:sz w:val="28"/>
                <w:szCs w:val="28"/>
              </w:rPr>
              <w:t>医用透明质酸钠创面敷料注册审查指导原则</w:t>
            </w:r>
          </w:p>
        </w:tc>
      </w:tr>
      <w:tr w:rsidR="0032614C" w:rsidRPr="00C95BA8" w:rsidTr="00BC2B7C">
        <w:trPr>
          <w:trHeight w:val="567"/>
          <w:jc w:val="center"/>
        </w:trPr>
        <w:tc>
          <w:tcPr>
            <w:tcW w:w="846" w:type="dxa"/>
            <w:shd w:val="clear" w:color="auto" w:fill="auto"/>
            <w:vAlign w:val="center"/>
          </w:tcPr>
          <w:p w:rsidR="0032614C" w:rsidRPr="00C95BA8" w:rsidRDefault="0032614C" w:rsidP="0032614C">
            <w:pPr>
              <w:widowControl/>
              <w:spacing w:line="400" w:lineRule="exact"/>
              <w:jc w:val="center"/>
              <w:textAlignment w:val="center"/>
              <w:rPr>
                <w:rFonts w:ascii="Times New Roman" w:eastAsia="仿宋_GB2312" w:hAnsi="Times New Roman" w:cs="仿宋_GB2312"/>
                <w:sz w:val="28"/>
                <w:szCs w:val="28"/>
              </w:rPr>
            </w:pPr>
            <w:r w:rsidRPr="00C95BA8">
              <w:rPr>
                <w:rFonts w:ascii="Times New Roman" w:eastAsia="仿宋_GB2312" w:hAnsi="Times New Roman" w:cs="仿宋_GB2312" w:hint="eastAsia"/>
                <w:color w:val="000000"/>
                <w:kern w:val="0"/>
                <w:sz w:val="28"/>
                <w:szCs w:val="28"/>
                <w:lang w:bidi="ar"/>
              </w:rPr>
              <w:t>79</w:t>
            </w:r>
          </w:p>
        </w:tc>
        <w:tc>
          <w:tcPr>
            <w:tcW w:w="7229" w:type="dxa"/>
            <w:shd w:val="clear" w:color="auto" w:fill="auto"/>
            <w:vAlign w:val="center"/>
          </w:tcPr>
          <w:p w:rsidR="0032614C" w:rsidRPr="00C95BA8" w:rsidRDefault="0032614C" w:rsidP="0032614C">
            <w:pPr>
              <w:spacing w:line="400" w:lineRule="exact"/>
              <w:jc w:val="center"/>
              <w:rPr>
                <w:rFonts w:ascii="Times New Roman" w:eastAsia="仿宋_GB2312" w:hAnsi="Times New Roman" w:cs="仿宋_GB2312"/>
                <w:sz w:val="28"/>
                <w:szCs w:val="28"/>
              </w:rPr>
            </w:pPr>
            <w:r w:rsidRPr="00C95BA8">
              <w:rPr>
                <w:rFonts w:ascii="Times New Roman" w:eastAsia="仿宋_GB2312" w:hAnsi="Times New Roman" w:cs="仿宋_GB2312" w:hint="eastAsia"/>
                <w:sz w:val="28"/>
                <w:szCs w:val="28"/>
              </w:rPr>
              <w:t>重组胶原蛋白创面敷料注册审查指导原则</w:t>
            </w:r>
          </w:p>
        </w:tc>
      </w:tr>
      <w:tr w:rsidR="0032614C" w:rsidRPr="00C95BA8" w:rsidTr="00BC2B7C">
        <w:trPr>
          <w:trHeight w:val="567"/>
          <w:jc w:val="center"/>
        </w:trPr>
        <w:tc>
          <w:tcPr>
            <w:tcW w:w="846" w:type="dxa"/>
            <w:shd w:val="clear" w:color="auto" w:fill="auto"/>
            <w:vAlign w:val="center"/>
          </w:tcPr>
          <w:p w:rsidR="0032614C" w:rsidRPr="00C95BA8" w:rsidRDefault="0032614C" w:rsidP="0032614C">
            <w:pPr>
              <w:widowControl/>
              <w:spacing w:line="400" w:lineRule="exact"/>
              <w:jc w:val="center"/>
              <w:textAlignment w:val="center"/>
              <w:rPr>
                <w:rFonts w:ascii="Times New Roman" w:eastAsia="仿宋_GB2312" w:hAnsi="Times New Roman" w:cs="仿宋_GB2312"/>
                <w:sz w:val="28"/>
                <w:szCs w:val="28"/>
              </w:rPr>
            </w:pPr>
            <w:r w:rsidRPr="00C95BA8">
              <w:rPr>
                <w:rFonts w:ascii="Times New Roman" w:eastAsia="仿宋_GB2312" w:hAnsi="Times New Roman" w:cs="仿宋_GB2312" w:hint="eastAsia"/>
                <w:color w:val="000000"/>
                <w:kern w:val="0"/>
                <w:sz w:val="28"/>
                <w:szCs w:val="28"/>
                <w:lang w:bidi="ar"/>
              </w:rPr>
              <w:t>80</w:t>
            </w:r>
          </w:p>
        </w:tc>
        <w:tc>
          <w:tcPr>
            <w:tcW w:w="7229" w:type="dxa"/>
            <w:shd w:val="clear" w:color="auto" w:fill="auto"/>
            <w:vAlign w:val="center"/>
          </w:tcPr>
          <w:p w:rsidR="0032614C" w:rsidRPr="00C95BA8" w:rsidRDefault="0032614C" w:rsidP="0032614C">
            <w:pPr>
              <w:spacing w:line="400" w:lineRule="exact"/>
              <w:jc w:val="center"/>
              <w:rPr>
                <w:rFonts w:ascii="Times New Roman" w:eastAsia="仿宋_GB2312" w:hAnsi="Times New Roman" w:cs="仿宋_GB2312"/>
                <w:sz w:val="28"/>
                <w:szCs w:val="28"/>
              </w:rPr>
            </w:pPr>
            <w:r w:rsidRPr="00C95BA8">
              <w:rPr>
                <w:rFonts w:ascii="Times New Roman" w:eastAsia="仿宋_GB2312" w:hAnsi="Times New Roman" w:cs="仿宋_GB2312" w:hint="eastAsia"/>
                <w:sz w:val="28"/>
                <w:szCs w:val="28"/>
              </w:rPr>
              <w:t>电解质分析</w:t>
            </w:r>
            <w:proofErr w:type="gramStart"/>
            <w:r w:rsidRPr="00C95BA8">
              <w:rPr>
                <w:rFonts w:ascii="Times New Roman" w:eastAsia="仿宋_GB2312" w:hAnsi="Times New Roman" w:cs="仿宋_GB2312" w:hint="eastAsia"/>
                <w:sz w:val="28"/>
                <w:szCs w:val="28"/>
              </w:rPr>
              <w:t>仪注册</w:t>
            </w:r>
            <w:proofErr w:type="gramEnd"/>
            <w:r w:rsidRPr="00C95BA8">
              <w:rPr>
                <w:rFonts w:ascii="Times New Roman" w:eastAsia="仿宋_GB2312" w:hAnsi="Times New Roman" w:cs="仿宋_GB2312" w:hint="eastAsia"/>
                <w:sz w:val="28"/>
                <w:szCs w:val="28"/>
              </w:rPr>
              <w:t>审查指导原则</w:t>
            </w:r>
          </w:p>
        </w:tc>
      </w:tr>
      <w:tr w:rsidR="0032614C" w:rsidRPr="00C95BA8" w:rsidTr="00BC2B7C">
        <w:trPr>
          <w:trHeight w:val="567"/>
          <w:jc w:val="center"/>
        </w:trPr>
        <w:tc>
          <w:tcPr>
            <w:tcW w:w="846" w:type="dxa"/>
            <w:shd w:val="clear" w:color="auto" w:fill="auto"/>
            <w:vAlign w:val="center"/>
          </w:tcPr>
          <w:p w:rsidR="0032614C" w:rsidRPr="00C95BA8" w:rsidRDefault="0032614C" w:rsidP="0032614C">
            <w:pPr>
              <w:widowControl/>
              <w:spacing w:line="400" w:lineRule="exact"/>
              <w:jc w:val="center"/>
              <w:textAlignment w:val="center"/>
              <w:rPr>
                <w:rFonts w:ascii="Times New Roman" w:eastAsia="仿宋_GB2312" w:hAnsi="Times New Roman" w:cs="仿宋_GB2312"/>
                <w:sz w:val="28"/>
                <w:szCs w:val="28"/>
              </w:rPr>
            </w:pPr>
            <w:r w:rsidRPr="00C95BA8">
              <w:rPr>
                <w:rFonts w:ascii="Times New Roman" w:eastAsia="仿宋_GB2312" w:hAnsi="Times New Roman" w:cs="仿宋_GB2312" w:hint="eastAsia"/>
                <w:color w:val="000000"/>
                <w:kern w:val="0"/>
                <w:sz w:val="28"/>
                <w:szCs w:val="28"/>
                <w:lang w:bidi="ar"/>
              </w:rPr>
              <w:t>81</w:t>
            </w:r>
          </w:p>
        </w:tc>
        <w:tc>
          <w:tcPr>
            <w:tcW w:w="7229" w:type="dxa"/>
            <w:shd w:val="clear" w:color="auto" w:fill="auto"/>
            <w:vAlign w:val="center"/>
          </w:tcPr>
          <w:p w:rsidR="0032614C" w:rsidRPr="00C95BA8" w:rsidRDefault="0032614C" w:rsidP="0032614C">
            <w:pPr>
              <w:spacing w:line="400" w:lineRule="exact"/>
              <w:jc w:val="center"/>
              <w:rPr>
                <w:rFonts w:ascii="Times New Roman" w:eastAsia="仿宋_GB2312" w:hAnsi="Times New Roman" w:cs="仿宋_GB2312"/>
                <w:sz w:val="28"/>
                <w:szCs w:val="28"/>
              </w:rPr>
            </w:pPr>
            <w:r w:rsidRPr="00C95BA8">
              <w:rPr>
                <w:rFonts w:ascii="Times New Roman" w:eastAsia="仿宋_GB2312" w:hAnsi="Times New Roman" w:cs="仿宋_GB2312" w:hint="eastAsia"/>
                <w:sz w:val="28"/>
                <w:szCs w:val="28"/>
              </w:rPr>
              <w:t>葡萄糖检测试剂</w:t>
            </w:r>
            <w:proofErr w:type="gramStart"/>
            <w:r w:rsidRPr="00C95BA8">
              <w:rPr>
                <w:rFonts w:ascii="Times New Roman" w:eastAsia="仿宋_GB2312" w:hAnsi="Times New Roman" w:cs="仿宋_GB2312" w:hint="eastAsia"/>
                <w:sz w:val="28"/>
                <w:szCs w:val="28"/>
              </w:rPr>
              <w:t>盒注册</w:t>
            </w:r>
            <w:proofErr w:type="gramEnd"/>
            <w:r w:rsidRPr="00C95BA8">
              <w:rPr>
                <w:rFonts w:ascii="Times New Roman" w:eastAsia="仿宋_GB2312" w:hAnsi="Times New Roman" w:cs="仿宋_GB2312" w:hint="eastAsia"/>
                <w:sz w:val="28"/>
                <w:szCs w:val="28"/>
              </w:rPr>
              <w:t>审查指导原则</w:t>
            </w:r>
          </w:p>
        </w:tc>
      </w:tr>
      <w:tr w:rsidR="0032614C" w:rsidRPr="00C95BA8" w:rsidTr="00BC2B7C">
        <w:trPr>
          <w:trHeight w:val="567"/>
          <w:jc w:val="center"/>
        </w:trPr>
        <w:tc>
          <w:tcPr>
            <w:tcW w:w="846" w:type="dxa"/>
            <w:shd w:val="clear" w:color="auto" w:fill="auto"/>
            <w:vAlign w:val="center"/>
          </w:tcPr>
          <w:p w:rsidR="0032614C" w:rsidRPr="00C95BA8" w:rsidRDefault="0032614C" w:rsidP="0032614C">
            <w:pPr>
              <w:widowControl/>
              <w:spacing w:line="400" w:lineRule="exact"/>
              <w:jc w:val="center"/>
              <w:textAlignment w:val="center"/>
              <w:rPr>
                <w:rFonts w:ascii="Times New Roman" w:eastAsia="仿宋_GB2312" w:hAnsi="Times New Roman" w:cs="仿宋_GB2312"/>
                <w:sz w:val="28"/>
                <w:szCs w:val="28"/>
              </w:rPr>
            </w:pPr>
            <w:r w:rsidRPr="00C95BA8">
              <w:rPr>
                <w:rFonts w:ascii="Times New Roman" w:eastAsia="仿宋_GB2312" w:hAnsi="Times New Roman" w:cs="仿宋_GB2312" w:hint="eastAsia"/>
                <w:color w:val="000000"/>
                <w:kern w:val="0"/>
                <w:sz w:val="28"/>
                <w:szCs w:val="28"/>
                <w:lang w:bidi="ar"/>
              </w:rPr>
              <w:t>82</w:t>
            </w:r>
          </w:p>
        </w:tc>
        <w:tc>
          <w:tcPr>
            <w:tcW w:w="7229" w:type="dxa"/>
            <w:shd w:val="clear" w:color="auto" w:fill="auto"/>
            <w:vAlign w:val="center"/>
          </w:tcPr>
          <w:p w:rsidR="0032614C" w:rsidRPr="00C95BA8" w:rsidRDefault="0032614C" w:rsidP="0032614C">
            <w:pPr>
              <w:spacing w:line="400" w:lineRule="exact"/>
              <w:jc w:val="center"/>
              <w:rPr>
                <w:rFonts w:ascii="Times New Roman" w:eastAsia="仿宋_GB2312" w:hAnsi="Times New Roman" w:cs="仿宋_GB2312"/>
                <w:sz w:val="28"/>
                <w:szCs w:val="28"/>
              </w:rPr>
            </w:pPr>
            <w:r w:rsidRPr="00C95BA8">
              <w:rPr>
                <w:rFonts w:ascii="Times New Roman" w:eastAsia="仿宋_GB2312" w:hAnsi="Times New Roman" w:cs="仿宋_GB2312" w:hint="eastAsia"/>
                <w:sz w:val="28"/>
                <w:szCs w:val="28"/>
              </w:rPr>
              <w:t>革兰阴性杆菌鉴定试剂注册审查指导原则</w:t>
            </w:r>
          </w:p>
        </w:tc>
      </w:tr>
      <w:tr w:rsidR="0032614C" w:rsidRPr="00C95BA8" w:rsidTr="00BC2B7C">
        <w:trPr>
          <w:trHeight w:val="567"/>
          <w:jc w:val="center"/>
        </w:trPr>
        <w:tc>
          <w:tcPr>
            <w:tcW w:w="846" w:type="dxa"/>
            <w:shd w:val="clear" w:color="auto" w:fill="auto"/>
            <w:vAlign w:val="center"/>
          </w:tcPr>
          <w:p w:rsidR="0032614C" w:rsidRPr="00C95BA8" w:rsidRDefault="0032614C" w:rsidP="0032614C">
            <w:pPr>
              <w:widowControl/>
              <w:spacing w:line="400" w:lineRule="exact"/>
              <w:jc w:val="center"/>
              <w:textAlignment w:val="center"/>
              <w:rPr>
                <w:rFonts w:ascii="Times New Roman" w:eastAsia="仿宋_GB2312" w:hAnsi="Times New Roman" w:cs="仿宋_GB2312"/>
                <w:sz w:val="28"/>
                <w:szCs w:val="28"/>
              </w:rPr>
            </w:pPr>
            <w:r w:rsidRPr="00C95BA8">
              <w:rPr>
                <w:rFonts w:ascii="Times New Roman" w:eastAsia="仿宋_GB2312" w:hAnsi="Times New Roman" w:cs="仿宋_GB2312" w:hint="eastAsia"/>
                <w:color w:val="000000"/>
                <w:kern w:val="0"/>
                <w:sz w:val="28"/>
                <w:szCs w:val="28"/>
                <w:lang w:bidi="ar"/>
              </w:rPr>
              <w:t>83</w:t>
            </w:r>
          </w:p>
        </w:tc>
        <w:tc>
          <w:tcPr>
            <w:tcW w:w="7229" w:type="dxa"/>
            <w:shd w:val="clear" w:color="auto" w:fill="auto"/>
            <w:vAlign w:val="center"/>
          </w:tcPr>
          <w:p w:rsidR="0032614C" w:rsidRPr="00C95BA8" w:rsidRDefault="0032614C" w:rsidP="0032614C">
            <w:pPr>
              <w:spacing w:line="400" w:lineRule="exact"/>
              <w:jc w:val="center"/>
              <w:rPr>
                <w:rFonts w:ascii="Times New Roman" w:eastAsia="仿宋_GB2312" w:hAnsi="Times New Roman" w:cs="仿宋_GB2312"/>
                <w:sz w:val="28"/>
                <w:szCs w:val="28"/>
              </w:rPr>
            </w:pPr>
            <w:r w:rsidRPr="00C95BA8">
              <w:rPr>
                <w:rFonts w:ascii="Times New Roman" w:eastAsia="仿宋_GB2312" w:hAnsi="Times New Roman" w:cs="仿宋_GB2312" w:hint="eastAsia"/>
                <w:sz w:val="28"/>
                <w:szCs w:val="28"/>
              </w:rPr>
              <w:t>丙酮酸检测试剂注册审查指导原则</w:t>
            </w:r>
          </w:p>
        </w:tc>
      </w:tr>
      <w:tr w:rsidR="0032614C" w:rsidRPr="00C95BA8" w:rsidTr="00BC2B7C">
        <w:trPr>
          <w:trHeight w:val="567"/>
          <w:jc w:val="center"/>
        </w:trPr>
        <w:tc>
          <w:tcPr>
            <w:tcW w:w="846" w:type="dxa"/>
            <w:shd w:val="clear" w:color="auto" w:fill="auto"/>
            <w:vAlign w:val="center"/>
          </w:tcPr>
          <w:p w:rsidR="0032614C" w:rsidRPr="00C95BA8" w:rsidRDefault="0032614C" w:rsidP="0032614C">
            <w:pPr>
              <w:widowControl/>
              <w:spacing w:line="400" w:lineRule="exact"/>
              <w:jc w:val="center"/>
              <w:textAlignment w:val="center"/>
              <w:rPr>
                <w:rFonts w:ascii="Times New Roman" w:eastAsia="仿宋_GB2312" w:hAnsi="Times New Roman" w:cs="仿宋_GB2312"/>
                <w:sz w:val="28"/>
                <w:szCs w:val="28"/>
              </w:rPr>
            </w:pPr>
            <w:r w:rsidRPr="00C95BA8">
              <w:rPr>
                <w:rFonts w:ascii="Times New Roman" w:eastAsia="仿宋_GB2312" w:hAnsi="Times New Roman" w:cs="仿宋_GB2312" w:hint="eastAsia"/>
                <w:color w:val="000000"/>
                <w:kern w:val="0"/>
                <w:sz w:val="28"/>
                <w:szCs w:val="28"/>
                <w:lang w:bidi="ar"/>
              </w:rPr>
              <w:t>84</w:t>
            </w:r>
          </w:p>
        </w:tc>
        <w:tc>
          <w:tcPr>
            <w:tcW w:w="7229" w:type="dxa"/>
            <w:shd w:val="clear" w:color="auto" w:fill="auto"/>
            <w:vAlign w:val="center"/>
          </w:tcPr>
          <w:p w:rsidR="0032614C" w:rsidRPr="00C95BA8" w:rsidRDefault="0032614C" w:rsidP="0032614C">
            <w:pPr>
              <w:spacing w:line="400" w:lineRule="exact"/>
              <w:jc w:val="center"/>
              <w:rPr>
                <w:rFonts w:ascii="Times New Roman" w:eastAsia="仿宋_GB2312" w:hAnsi="Times New Roman" w:cs="仿宋_GB2312"/>
                <w:sz w:val="28"/>
                <w:szCs w:val="28"/>
              </w:rPr>
            </w:pPr>
            <w:r w:rsidRPr="00C95BA8">
              <w:rPr>
                <w:rFonts w:ascii="Times New Roman" w:eastAsia="仿宋_GB2312" w:hAnsi="Times New Roman" w:cs="仿宋_GB2312" w:hint="eastAsia"/>
                <w:sz w:val="28"/>
                <w:szCs w:val="28"/>
              </w:rPr>
              <w:t>α</w:t>
            </w:r>
            <w:r w:rsidRPr="00C95BA8">
              <w:rPr>
                <w:rFonts w:ascii="Times New Roman" w:eastAsia="仿宋_GB2312" w:hAnsi="Times New Roman" w:cs="仿宋_GB2312" w:hint="eastAsia"/>
                <w:sz w:val="28"/>
                <w:szCs w:val="28"/>
              </w:rPr>
              <w:t>-</w:t>
            </w:r>
            <w:r w:rsidRPr="00C95BA8">
              <w:rPr>
                <w:rFonts w:ascii="Times New Roman" w:eastAsia="仿宋_GB2312" w:hAnsi="Times New Roman" w:cs="仿宋_GB2312" w:hint="eastAsia"/>
                <w:sz w:val="28"/>
                <w:szCs w:val="28"/>
              </w:rPr>
              <w:t>淀粉酶检测试剂注册审查指导原则</w:t>
            </w:r>
          </w:p>
        </w:tc>
      </w:tr>
      <w:tr w:rsidR="0032614C" w:rsidRPr="00C95BA8" w:rsidTr="00BC2B7C">
        <w:trPr>
          <w:trHeight w:val="567"/>
          <w:jc w:val="center"/>
        </w:trPr>
        <w:tc>
          <w:tcPr>
            <w:tcW w:w="846" w:type="dxa"/>
            <w:shd w:val="clear" w:color="auto" w:fill="auto"/>
            <w:vAlign w:val="center"/>
          </w:tcPr>
          <w:p w:rsidR="0032614C" w:rsidRPr="00C95BA8" w:rsidRDefault="0032614C" w:rsidP="0032614C">
            <w:pPr>
              <w:widowControl/>
              <w:spacing w:line="400" w:lineRule="exact"/>
              <w:jc w:val="center"/>
              <w:textAlignment w:val="center"/>
              <w:rPr>
                <w:rFonts w:ascii="Times New Roman" w:eastAsia="仿宋_GB2312" w:hAnsi="Times New Roman" w:cs="仿宋_GB2312"/>
                <w:sz w:val="28"/>
                <w:szCs w:val="28"/>
              </w:rPr>
            </w:pPr>
            <w:r w:rsidRPr="00C95BA8">
              <w:rPr>
                <w:rFonts w:ascii="Times New Roman" w:eastAsia="仿宋_GB2312" w:hAnsi="Times New Roman" w:cs="仿宋_GB2312" w:hint="eastAsia"/>
                <w:color w:val="000000"/>
                <w:kern w:val="0"/>
                <w:sz w:val="28"/>
                <w:szCs w:val="28"/>
                <w:lang w:bidi="ar"/>
              </w:rPr>
              <w:t>85</w:t>
            </w:r>
          </w:p>
        </w:tc>
        <w:tc>
          <w:tcPr>
            <w:tcW w:w="7229" w:type="dxa"/>
            <w:shd w:val="clear" w:color="auto" w:fill="auto"/>
            <w:vAlign w:val="center"/>
          </w:tcPr>
          <w:p w:rsidR="0032614C" w:rsidRPr="00C95BA8" w:rsidRDefault="0032614C" w:rsidP="0032614C">
            <w:pPr>
              <w:spacing w:line="400" w:lineRule="exact"/>
              <w:jc w:val="center"/>
              <w:rPr>
                <w:rFonts w:ascii="Times New Roman" w:eastAsia="仿宋_GB2312" w:hAnsi="Times New Roman" w:cs="仿宋_GB2312"/>
                <w:sz w:val="28"/>
                <w:szCs w:val="28"/>
              </w:rPr>
            </w:pPr>
            <w:r w:rsidRPr="00C95BA8">
              <w:rPr>
                <w:rFonts w:ascii="Times New Roman" w:eastAsia="仿宋_GB2312" w:hAnsi="Times New Roman" w:cs="仿宋_GB2312" w:hint="eastAsia"/>
                <w:sz w:val="28"/>
                <w:szCs w:val="28"/>
              </w:rPr>
              <w:t>α</w:t>
            </w:r>
            <w:r w:rsidRPr="00C95BA8">
              <w:rPr>
                <w:rFonts w:ascii="Times New Roman" w:eastAsia="仿宋_GB2312" w:hAnsi="Times New Roman" w:cs="仿宋_GB2312" w:hint="eastAsia"/>
                <w:sz w:val="28"/>
                <w:szCs w:val="28"/>
              </w:rPr>
              <w:t>-</w:t>
            </w:r>
            <w:r w:rsidRPr="00C95BA8">
              <w:rPr>
                <w:rFonts w:ascii="Times New Roman" w:eastAsia="仿宋_GB2312" w:hAnsi="Times New Roman" w:cs="仿宋_GB2312" w:hint="eastAsia"/>
                <w:sz w:val="28"/>
                <w:szCs w:val="28"/>
              </w:rPr>
              <w:t>羟丁酸脱氢酶检测试剂注册审查指导原则</w:t>
            </w:r>
          </w:p>
        </w:tc>
      </w:tr>
      <w:tr w:rsidR="0032614C" w:rsidRPr="00C95BA8" w:rsidTr="00BC2B7C">
        <w:trPr>
          <w:trHeight w:val="567"/>
          <w:jc w:val="center"/>
        </w:trPr>
        <w:tc>
          <w:tcPr>
            <w:tcW w:w="846" w:type="dxa"/>
            <w:shd w:val="clear" w:color="auto" w:fill="auto"/>
            <w:vAlign w:val="center"/>
          </w:tcPr>
          <w:p w:rsidR="0032614C" w:rsidRPr="00C95BA8" w:rsidRDefault="0032614C" w:rsidP="0032614C">
            <w:pPr>
              <w:widowControl/>
              <w:spacing w:line="400" w:lineRule="exact"/>
              <w:jc w:val="center"/>
              <w:textAlignment w:val="center"/>
              <w:rPr>
                <w:rFonts w:ascii="Times New Roman" w:eastAsia="仿宋_GB2312" w:hAnsi="Times New Roman" w:cs="仿宋_GB2312"/>
                <w:sz w:val="28"/>
                <w:szCs w:val="28"/>
              </w:rPr>
            </w:pPr>
            <w:r w:rsidRPr="00C95BA8">
              <w:rPr>
                <w:rFonts w:ascii="Times New Roman" w:eastAsia="仿宋_GB2312" w:hAnsi="Times New Roman" w:cs="仿宋_GB2312" w:hint="eastAsia"/>
                <w:color w:val="000000"/>
                <w:kern w:val="0"/>
                <w:sz w:val="28"/>
                <w:szCs w:val="28"/>
                <w:lang w:bidi="ar"/>
              </w:rPr>
              <w:t>86</w:t>
            </w:r>
          </w:p>
        </w:tc>
        <w:tc>
          <w:tcPr>
            <w:tcW w:w="7229" w:type="dxa"/>
            <w:shd w:val="clear" w:color="auto" w:fill="auto"/>
            <w:vAlign w:val="center"/>
          </w:tcPr>
          <w:p w:rsidR="0032614C" w:rsidRPr="00C95BA8" w:rsidRDefault="0032614C" w:rsidP="0032614C">
            <w:pPr>
              <w:spacing w:line="400" w:lineRule="exact"/>
              <w:jc w:val="center"/>
              <w:rPr>
                <w:rFonts w:ascii="Times New Roman" w:eastAsia="仿宋_GB2312" w:hAnsi="Times New Roman" w:cs="仿宋_GB2312"/>
                <w:sz w:val="28"/>
                <w:szCs w:val="28"/>
              </w:rPr>
            </w:pPr>
            <w:r w:rsidRPr="00C95BA8">
              <w:rPr>
                <w:rFonts w:ascii="Times New Roman" w:eastAsia="仿宋_GB2312" w:hAnsi="Times New Roman" w:cs="仿宋_GB2312" w:hint="eastAsia"/>
                <w:sz w:val="28"/>
                <w:szCs w:val="28"/>
              </w:rPr>
              <w:t>镁检测试剂注册审查指导原则</w:t>
            </w:r>
          </w:p>
        </w:tc>
      </w:tr>
      <w:tr w:rsidR="0032614C" w:rsidRPr="00C95BA8" w:rsidTr="00BC2B7C">
        <w:trPr>
          <w:trHeight w:val="688"/>
          <w:jc w:val="center"/>
        </w:trPr>
        <w:tc>
          <w:tcPr>
            <w:tcW w:w="8075" w:type="dxa"/>
            <w:gridSpan w:val="2"/>
            <w:shd w:val="clear" w:color="auto" w:fill="auto"/>
            <w:vAlign w:val="center"/>
          </w:tcPr>
          <w:p w:rsidR="0032614C" w:rsidRPr="00C95BA8" w:rsidRDefault="0032614C" w:rsidP="0032614C">
            <w:pPr>
              <w:widowControl/>
              <w:spacing w:line="400" w:lineRule="exact"/>
              <w:jc w:val="center"/>
              <w:rPr>
                <w:rFonts w:ascii="Times New Roman" w:eastAsia="仿宋_GB2312" w:hAnsi="Times New Roman" w:cs="仿宋_GB2312"/>
                <w:color w:val="000000"/>
                <w:sz w:val="28"/>
                <w:szCs w:val="28"/>
              </w:rPr>
            </w:pPr>
            <w:r>
              <w:rPr>
                <w:rFonts w:ascii="Times New Roman" w:eastAsia="仿宋_GB2312" w:hAnsi="Times New Roman" w:cs="仿宋_GB2312" w:hint="eastAsia"/>
                <w:b/>
                <w:bCs/>
                <w:color w:val="000000"/>
                <w:kern w:val="0"/>
                <w:sz w:val="28"/>
                <w:szCs w:val="28"/>
              </w:rPr>
              <w:t>第二类医疗器械注册审查指导原则修订计划</w:t>
            </w:r>
          </w:p>
        </w:tc>
      </w:tr>
      <w:tr w:rsidR="0032614C" w:rsidRPr="00C95BA8" w:rsidTr="00BC2B7C">
        <w:trPr>
          <w:trHeight w:val="698"/>
          <w:jc w:val="center"/>
        </w:trPr>
        <w:tc>
          <w:tcPr>
            <w:tcW w:w="846" w:type="dxa"/>
            <w:shd w:val="clear" w:color="auto" w:fill="auto"/>
            <w:vAlign w:val="center"/>
          </w:tcPr>
          <w:p w:rsidR="0032614C" w:rsidRPr="00C95BA8" w:rsidRDefault="0032614C" w:rsidP="0032614C">
            <w:pPr>
              <w:widowControl/>
              <w:spacing w:line="400" w:lineRule="exact"/>
              <w:jc w:val="center"/>
              <w:textAlignment w:val="center"/>
              <w:rPr>
                <w:rFonts w:ascii="Times New Roman" w:eastAsia="仿宋_GB2312" w:hAnsi="Times New Roman" w:cs="仿宋_GB2312"/>
                <w:color w:val="000000"/>
                <w:kern w:val="0"/>
                <w:sz w:val="28"/>
                <w:szCs w:val="28"/>
                <w:lang w:bidi="ar"/>
              </w:rPr>
            </w:pPr>
            <w:r w:rsidRPr="00C95BA8">
              <w:rPr>
                <w:rFonts w:ascii="Times New Roman" w:eastAsia="仿宋_GB2312" w:hAnsi="Times New Roman" w:cs="仿宋_GB2312" w:hint="eastAsia"/>
                <w:b/>
                <w:bCs/>
                <w:color w:val="000000"/>
                <w:kern w:val="0"/>
                <w:sz w:val="28"/>
                <w:szCs w:val="28"/>
              </w:rPr>
              <w:t>序号</w:t>
            </w:r>
          </w:p>
        </w:tc>
        <w:tc>
          <w:tcPr>
            <w:tcW w:w="7229" w:type="dxa"/>
            <w:shd w:val="clear" w:color="auto" w:fill="auto"/>
            <w:vAlign w:val="center"/>
          </w:tcPr>
          <w:p w:rsidR="0032614C" w:rsidRPr="00C95BA8" w:rsidRDefault="0032614C" w:rsidP="0032614C">
            <w:pPr>
              <w:widowControl/>
              <w:spacing w:line="400" w:lineRule="exact"/>
              <w:jc w:val="center"/>
              <w:textAlignment w:val="center"/>
              <w:rPr>
                <w:rFonts w:ascii="Times New Roman" w:eastAsia="仿宋_GB2312" w:hAnsi="Times New Roman" w:cs="仿宋_GB2312"/>
                <w:color w:val="000000"/>
                <w:kern w:val="0"/>
                <w:sz w:val="28"/>
                <w:szCs w:val="28"/>
                <w:lang w:bidi="ar"/>
              </w:rPr>
            </w:pPr>
            <w:r w:rsidRPr="00C95BA8">
              <w:rPr>
                <w:rFonts w:ascii="Times New Roman" w:eastAsia="仿宋_GB2312" w:hAnsi="Times New Roman" w:cs="仿宋_GB2312" w:hint="eastAsia"/>
                <w:b/>
                <w:bCs/>
                <w:color w:val="000000"/>
                <w:kern w:val="0"/>
                <w:sz w:val="28"/>
                <w:szCs w:val="28"/>
              </w:rPr>
              <w:t>指导原则名称</w:t>
            </w:r>
          </w:p>
        </w:tc>
      </w:tr>
      <w:tr w:rsidR="0032614C" w:rsidRPr="00C95BA8" w:rsidTr="00BC2B7C">
        <w:trPr>
          <w:trHeight w:val="567"/>
          <w:jc w:val="center"/>
        </w:trPr>
        <w:tc>
          <w:tcPr>
            <w:tcW w:w="846" w:type="dxa"/>
            <w:shd w:val="clear" w:color="auto" w:fill="auto"/>
            <w:vAlign w:val="center"/>
          </w:tcPr>
          <w:p w:rsidR="0032614C" w:rsidRPr="00C95BA8" w:rsidRDefault="0032614C" w:rsidP="0032614C">
            <w:pPr>
              <w:widowControl/>
              <w:spacing w:line="400" w:lineRule="exact"/>
              <w:jc w:val="center"/>
              <w:textAlignment w:val="center"/>
              <w:rPr>
                <w:rFonts w:ascii="Times New Roman" w:eastAsia="仿宋_GB2312" w:hAnsi="Times New Roman" w:cs="仿宋_GB2312"/>
                <w:sz w:val="28"/>
                <w:szCs w:val="28"/>
              </w:rPr>
            </w:pPr>
            <w:r w:rsidRPr="00C95BA8">
              <w:rPr>
                <w:rFonts w:ascii="Times New Roman" w:eastAsia="仿宋_GB2312" w:hAnsi="Times New Roman" w:cs="仿宋_GB2312" w:hint="eastAsia"/>
                <w:color w:val="000000"/>
                <w:kern w:val="0"/>
                <w:sz w:val="28"/>
                <w:szCs w:val="28"/>
                <w:lang w:bidi="ar"/>
              </w:rPr>
              <w:t>87</w:t>
            </w:r>
          </w:p>
        </w:tc>
        <w:tc>
          <w:tcPr>
            <w:tcW w:w="7229" w:type="dxa"/>
            <w:shd w:val="clear" w:color="auto" w:fill="auto"/>
            <w:vAlign w:val="center"/>
          </w:tcPr>
          <w:p w:rsidR="0032614C" w:rsidRPr="00C95BA8" w:rsidRDefault="0032614C" w:rsidP="0032614C">
            <w:pPr>
              <w:widowControl/>
              <w:spacing w:line="400" w:lineRule="exact"/>
              <w:jc w:val="center"/>
              <w:rPr>
                <w:rFonts w:ascii="Times New Roman" w:eastAsia="仿宋_GB2312" w:hAnsi="Times New Roman" w:cs="仿宋_GB2312"/>
                <w:color w:val="000000"/>
                <w:sz w:val="28"/>
                <w:szCs w:val="28"/>
              </w:rPr>
            </w:pPr>
            <w:r w:rsidRPr="00C95BA8">
              <w:rPr>
                <w:rFonts w:ascii="Times New Roman" w:eastAsia="仿宋_GB2312" w:hAnsi="Times New Roman" w:cs="仿宋_GB2312" w:hint="eastAsia"/>
                <w:color w:val="000000"/>
                <w:sz w:val="28"/>
                <w:szCs w:val="28"/>
              </w:rPr>
              <w:t>半自动化学发光免疫分析</w:t>
            </w:r>
            <w:proofErr w:type="gramStart"/>
            <w:r w:rsidRPr="00C95BA8">
              <w:rPr>
                <w:rFonts w:ascii="Times New Roman" w:eastAsia="仿宋_GB2312" w:hAnsi="Times New Roman" w:cs="仿宋_GB2312" w:hint="eastAsia"/>
                <w:color w:val="000000"/>
                <w:sz w:val="28"/>
                <w:szCs w:val="28"/>
              </w:rPr>
              <w:t>仪注册</w:t>
            </w:r>
            <w:proofErr w:type="gramEnd"/>
            <w:r w:rsidRPr="00C95BA8">
              <w:rPr>
                <w:rFonts w:ascii="Times New Roman" w:eastAsia="仿宋_GB2312" w:hAnsi="Times New Roman" w:cs="仿宋_GB2312" w:hint="eastAsia"/>
                <w:color w:val="000000"/>
                <w:sz w:val="28"/>
                <w:szCs w:val="28"/>
              </w:rPr>
              <w:t>审查指导原则</w:t>
            </w:r>
            <w:r w:rsidRPr="00C95BA8">
              <w:rPr>
                <w:rFonts w:ascii="Times New Roman" w:eastAsia="仿宋_GB2312" w:hAnsi="Times New Roman" w:cs="仿宋_GB2312" w:hint="eastAsia"/>
                <w:color w:val="000000"/>
                <w:kern w:val="0"/>
                <w:sz w:val="28"/>
                <w:szCs w:val="28"/>
                <w:lang w:bidi="ar"/>
              </w:rPr>
              <w:t>（</w:t>
            </w:r>
            <w:r w:rsidRPr="00C95BA8">
              <w:rPr>
                <w:rFonts w:ascii="Times New Roman" w:eastAsia="仿宋_GB2312" w:hAnsi="Times New Roman" w:cs="仿宋_GB2312" w:hint="eastAsia"/>
                <w:color w:val="000000"/>
                <w:kern w:val="0"/>
                <w:sz w:val="28"/>
                <w:szCs w:val="28"/>
                <w:lang w:bidi="ar"/>
              </w:rPr>
              <w:t>2023</w:t>
            </w:r>
            <w:r w:rsidRPr="00C95BA8">
              <w:rPr>
                <w:rFonts w:ascii="Times New Roman" w:eastAsia="仿宋_GB2312" w:hAnsi="Times New Roman" w:cs="仿宋_GB2312" w:hint="eastAsia"/>
                <w:color w:val="000000"/>
                <w:kern w:val="0"/>
                <w:sz w:val="28"/>
                <w:szCs w:val="28"/>
                <w:lang w:bidi="ar"/>
              </w:rPr>
              <w:t>年修订版）</w:t>
            </w:r>
          </w:p>
        </w:tc>
      </w:tr>
      <w:tr w:rsidR="0032614C" w:rsidRPr="00C95BA8" w:rsidTr="00BC2B7C">
        <w:trPr>
          <w:trHeight w:val="734"/>
          <w:jc w:val="center"/>
        </w:trPr>
        <w:tc>
          <w:tcPr>
            <w:tcW w:w="846" w:type="dxa"/>
            <w:shd w:val="clear" w:color="auto" w:fill="auto"/>
            <w:vAlign w:val="center"/>
          </w:tcPr>
          <w:p w:rsidR="0032614C" w:rsidRPr="00C95BA8" w:rsidRDefault="0032614C" w:rsidP="0032614C">
            <w:pPr>
              <w:widowControl/>
              <w:spacing w:line="400" w:lineRule="exact"/>
              <w:jc w:val="center"/>
              <w:textAlignment w:val="center"/>
              <w:rPr>
                <w:rFonts w:ascii="Times New Roman" w:eastAsia="仿宋_GB2312" w:hAnsi="Times New Roman" w:cs="仿宋_GB2312"/>
                <w:sz w:val="28"/>
                <w:szCs w:val="28"/>
              </w:rPr>
            </w:pPr>
            <w:r w:rsidRPr="00C95BA8">
              <w:rPr>
                <w:rFonts w:ascii="Times New Roman" w:eastAsia="仿宋_GB2312" w:hAnsi="Times New Roman" w:cs="仿宋_GB2312" w:hint="eastAsia"/>
                <w:color w:val="000000"/>
                <w:kern w:val="0"/>
                <w:sz w:val="28"/>
                <w:szCs w:val="28"/>
                <w:lang w:bidi="ar"/>
              </w:rPr>
              <w:t>88</w:t>
            </w:r>
          </w:p>
        </w:tc>
        <w:tc>
          <w:tcPr>
            <w:tcW w:w="7229" w:type="dxa"/>
            <w:shd w:val="clear" w:color="auto" w:fill="auto"/>
            <w:vAlign w:val="center"/>
          </w:tcPr>
          <w:p w:rsidR="0032614C" w:rsidRPr="00C95BA8" w:rsidRDefault="0032614C" w:rsidP="0032614C">
            <w:pPr>
              <w:spacing w:line="400" w:lineRule="exact"/>
              <w:jc w:val="center"/>
              <w:rPr>
                <w:rFonts w:ascii="Times New Roman" w:eastAsia="仿宋_GB2312" w:hAnsi="Times New Roman" w:cs="仿宋_GB2312"/>
                <w:color w:val="000000"/>
                <w:sz w:val="28"/>
                <w:szCs w:val="28"/>
              </w:rPr>
            </w:pPr>
            <w:r w:rsidRPr="00C95BA8">
              <w:rPr>
                <w:rFonts w:ascii="Times New Roman" w:eastAsia="仿宋_GB2312" w:hAnsi="Times New Roman" w:cs="仿宋_GB2312" w:hint="eastAsia"/>
                <w:color w:val="000000"/>
                <w:sz w:val="28"/>
                <w:szCs w:val="28"/>
              </w:rPr>
              <w:t>牙科综合治疗机注册审查指导原则</w:t>
            </w:r>
            <w:r w:rsidRPr="00C95BA8">
              <w:rPr>
                <w:rFonts w:ascii="Times New Roman" w:eastAsia="仿宋_GB2312" w:hAnsi="Times New Roman" w:cs="仿宋_GB2312" w:hint="eastAsia"/>
                <w:color w:val="000000"/>
                <w:kern w:val="0"/>
                <w:sz w:val="28"/>
                <w:szCs w:val="28"/>
                <w:lang w:bidi="ar"/>
              </w:rPr>
              <w:t>（</w:t>
            </w:r>
            <w:r w:rsidRPr="00C95BA8">
              <w:rPr>
                <w:rFonts w:ascii="Times New Roman" w:eastAsia="仿宋_GB2312" w:hAnsi="Times New Roman" w:cs="仿宋_GB2312" w:hint="eastAsia"/>
                <w:color w:val="000000"/>
                <w:kern w:val="0"/>
                <w:sz w:val="28"/>
                <w:szCs w:val="28"/>
                <w:lang w:bidi="ar"/>
              </w:rPr>
              <w:t>2023</w:t>
            </w:r>
            <w:r w:rsidRPr="00C95BA8">
              <w:rPr>
                <w:rFonts w:ascii="Times New Roman" w:eastAsia="仿宋_GB2312" w:hAnsi="Times New Roman" w:cs="仿宋_GB2312" w:hint="eastAsia"/>
                <w:color w:val="000000"/>
                <w:kern w:val="0"/>
                <w:sz w:val="28"/>
                <w:szCs w:val="28"/>
                <w:lang w:bidi="ar"/>
              </w:rPr>
              <w:t>年修订版）</w:t>
            </w:r>
          </w:p>
        </w:tc>
      </w:tr>
      <w:tr w:rsidR="0032614C" w:rsidRPr="00C95BA8" w:rsidTr="00BC2B7C">
        <w:trPr>
          <w:trHeight w:val="567"/>
          <w:jc w:val="center"/>
        </w:trPr>
        <w:tc>
          <w:tcPr>
            <w:tcW w:w="846" w:type="dxa"/>
            <w:shd w:val="clear" w:color="auto" w:fill="auto"/>
            <w:vAlign w:val="center"/>
          </w:tcPr>
          <w:p w:rsidR="0032614C" w:rsidRPr="00C95BA8" w:rsidRDefault="0032614C" w:rsidP="0032614C">
            <w:pPr>
              <w:widowControl/>
              <w:spacing w:line="400" w:lineRule="exact"/>
              <w:jc w:val="center"/>
              <w:textAlignment w:val="center"/>
              <w:rPr>
                <w:rFonts w:ascii="Times New Roman" w:eastAsia="仿宋_GB2312" w:hAnsi="Times New Roman" w:cs="仿宋_GB2312"/>
                <w:sz w:val="28"/>
                <w:szCs w:val="28"/>
              </w:rPr>
            </w:pPr>
            <w:r w:rsidRPr="00C95BA8">
              <w:rPr>
                <w:rFonts w:ascii="Times New Roman" w:eastAsia="仿宋_GB2312" w:hAnsi="Times New Roman" w:cs="仿宋_GB2312" w:hint="eastAsia"/>
                <w:color w:val="000000"/>
                <w:kern w:val="0"/>
                <w:sz w:val="28"/>
                <w:szCs w:val="28"/>
                <w:lang w:bidi="ar"/>
              </w:rPr>
              <w:t>89</w:t>
            </w:r>
          </w:p>
        </w:tc>
        <w:tc>
          <w:tcPr>
            <w:tcW w:w="7229" w:type="dxa"/>
            <w:shd w:val="clear" w:color="auto" w:fill="auto"/>
            <w:vAlign w:val="center"/>
          </w:tcPr>
          <w:p w:rsidR="0032614C" w:rsidRPr="00C95BA8" w:rsidRDefault="0032614C" w:rsidP="0032614C">
            <w:pPr>
              <w:spacing w:line="400" w:lineRule="exact"/>
              <w:jc w:val="center"/>
              <w:rPr>
                <w:rFonts w:ascii="Times New Roman" w:eastAsia="仿宋_GB2312" w:hAnsi="Times New Roman" w:cs="仿宋_GB2312"/>
                <w:color w:val="000000"/>
                <w:sz w:val="28"/>
                <w:szCs w:val="28"/>
              </w:rPr>
            </w:pPr>
            <w:r w:rsidRPr="00C95BA8">
              <w:rPr>
                <w:rFonts w:ascii="Times New Roman" w:eastAsia="仿宋_GB2312" w:hAnsi="Times New Roman" w:cs="仿宋_GB2312" w:hint="eastAsia"/>
                <w:color w:val="000000"/>
                <w:sz w:val="28"/>
                <w:szCs w:val="28"/>
              </w:rPr>
              <w:t>助听器注册审查指导原则</w:t>
            </w:r>
            <w:r w:rsidRPr="00C95BA8">
              <w:rPr>
                <w:rFonts w:ascii="Times New Roman" w:eastAsia="仿宋_GB2312" w:hAnsi="Times New Roman" w:cs="仿宋_GB2312" w:hint="eastAsia"/>
                <w:color w:val="000000"/>
                <w:kern w:val="0"/>
                <w:sz w:val="28"/>
                <w:szCs w:val="28"/>
                <w:lang w:bidi="ar"/>
              </w:rPr>
              <w:t>（</w:t>
            </w:r>
            <w:r w:rsidRPr="00C95BA8">
              <w:rPr>
                <w:rFonts w:ascii="Times New Roman" w:eastAsia="仿宋_GB2312" w:hAnsi="Times New Roman" w:cs="仿宋_GB2312" w:hint="eastAsia"/>
                <w:color w:val="000000"/>
                <w:kern w:val="0"/>
                <w:sz w:val="28"/>
                <w:szCs w:val="28"/>
                <w:lang w:bidi="ar"/>
              </w:rPr>
              <w:t>2023</w:t>
            </w:r>
            <w:r w:rsidRPr="00C95BA8">
              <w:rPr>
                <w:rFonts w:ascii="Times New Roman" w:eastAsia="仿宋_GB2312" w:hAnsi="Times New Roman" w:cs="仿宋_GB2312" w:hint="eastAsia"/>
                <w:color w:val="000000"/>
                <w:kern w:val="0"/>
                <w:sz w:val="28"/>
                <w:szCs w:val="28"/>
                <w:lang w:bidi="ar"/>
              </w:rPr>
              <w:t>年修订版）</w:t>
            </w:r>
          </w:p>
        </w:tc>
      </w:tr>
      <w:tr w:rsidR="0032614C" w:rsidRPr="00C95BA8" w:rsidTr="00BC2B7C">
        <w:trPr>
          <w:trHeight w:val="567"/>
          <w:jc w:val="center"/>
        </w:trPr>
        <w:tc>
          <w:tcPr>
            <w:tcW w:w="846" w:type="dxa"/>
            <w:shd w:val="clear" w:color="auto" w:fill="auto"/>
            <w:vAlign w:val="center"/>
          </w:tcPr>
          <w:p w:rsidR="0032614C" w:rsidRPr="00C95BA8" w:rsidRDefault="0032614C" w:rsidP="0032614C">
            <w:pPr>
              <w:widowControl/>
              <w:spacing w:line="400" w:lineRule="exact"/>
              <w:jc w:val="center"/>
              <w:textAlignment w:val="center"/>
              <w:rPr>
                <w:rFonts w:ascii="Times New Roman" w:eastAsia="仿宋_GB2312" w:hAnsi="Times New Roman" w:cs="仿宋_GB2312"/>
                <w:sz w:val="28"/>
                <w:szCs w:val="28"/>
              </w:rPr>
            </w:pPr>
            <w:r w:rsidRPr="00C95BA8">
              <w:rPr>
                <w:rFonts w:ascii="Times New Roman" w:eastAsia="仿宋_GB2312" w:hAnsi="Times New Roman" w:cs="仿宋_GB2312" w:hint="eastAsia"/>
                <w:color w:val="000000"/>
                <w:kern w:val="0"/>
                <w:sz w:val="28"/>
                <w:szCs w:val="28"/>
                <w:lang w:bidi="ar"/>
              </w:rPr>
              <w:t>90</w:t>
            </w:r>
          </w:p>
        </w:tc>
        <w:tc>
          <w:tcPr>
            <w:tcW w:w="7229" w:type="dxa"/>
            <w:shd w:val="clear" w:color="auto" w:fill="auto"/>
            <w:vAlign w:val="center"/>
          </w:tcPr>
          <w:p w:rsidR="0032614C" w:rsidRPr="00C95BA8" w:rsidRDefault="0032614C" w:rsidP="0032614C">
            <w:pPr>
              <w:spacing w:line="400" w:lineRule="exact"/>
              <w:jc w:val="center"/>
              <w:rPr>
                <w:rFonts w:ascii="Times New Roman" w:eastAsia="仿宋_GB2312" w:hAnsi="Times New Roman" w:cs="仿宋_GB2312"/>
                <w:color w:val="000000"/>
                <w:sz w:val="28"/>
                <w:szCs w:val="28"/>
              </w:rPr>
            </w:pPr>
            <w:r w:rsidRPr="00C95BA8">
              <w:rPr>
                <w:rFonts w:ascii="Times New Roman" w:eastAsia="仿宋_GB2312" w:hAnsi="Times New Roman" w:cs="仿宋_GB2312" w:hint="eastAsia"/>
                <w:color w:val="000000"/>
                <w:sz w:val="28"/>
                <w:szCs w:val="28"/>
              </w:rPr>
              <w:t>X</w:t>
            </w:r>
            <w:r w:rsidRPr="00C95BA8">
              <w:rPr>
                <w:rFonts w:ascii="Times New Roman" w:eastAsia="仿宋_GB2312" w:hAnsi="Times New Roman" w:cs="仿宋_GB2312" w:hint="eastAsia"/>
                <w:color w:val="000000"/>
                <w:sz w:val="28"/>
                <w:szCs w:val="28"/>
              </w:rPr>
              <w:t>射线诊断设备（第二类）注册审查指导原则</w:t>
            </w:r>
            <w:r w:rsidRPr="00C95BA8">
              <w:rPr>
                <w:rFonts w:ascii="Times New Roman" w:eastAsia="仿宋_GB2312" w:hAnsi="Times New Roman" w:cs="仿宋_GB2312" w:hint="eastAsia"/>
                <w:color w:val="000000"/>
                <w:kern w:val="0"/>
                <w:sz w:val="28"/>
                <w:szCs w:val="28"/>
                <w:lang w:bidi="ar"/>
              </w:rPr>
              <w:t>（</w:t>
            </w:r>
            <w:r w:rsidRPr="00C95BA8">
              <w:rPr>
                <w:rFonts w:ascii="Times New Roman" w:eastAsia="仿宋_GB2312" w:hAnsi="Times New Roman" w:cs="仿宋_GB2312" w:hint="eastAsia"/>
                <w:color w:val="000000"/>
                <w:kern w:val="0"/>
                <w:sz w:val="28"/>
                <w:szCs w:val="28"/>
                <w:lang w:bidi="ar"/>
              </w:rPr>
              <w:t>2023</w:t>
            </w:r>
            <w:r w:rsidRPr="00C95BA8">
              <w:rPr>
                <w:rFonts w:ascii="Times New Roman" w:eastAsia="仿宋_GB2312" w:hAnsi="Times New Roman" w:cs="仿宋_GB2312" w:hint="eastAsia"/>
                <w:color w:val="000000"/>
                <w:kern w:val="0"/>
                <w:sz w:val="28"/>
                <w:szCs w:val="28"/>
                <w:lang w:bidi="ar"/>
              </w:rPr>
              <w:t>年修订版）</w:t>
            </w:r>
          </w:p>
        </w:tc>
      </w:tr>
      <w:tr w:rsidR="0032614C" w:rsidRPr="00C95BA8" w:rsidTr="00BC2B7C">
        <w:trPr>
          <w:trHeight w:val="699"/>
          <w:jc w:val="center"/>
        </w:trPr>
        <w:tc>
          <w:tcPr>
            <w:tcW w:w="846" w:type="dxa"/>
            <w:shd w:val="clear" w:color="auto" w:fill="auto"/>
            <w:vAlign w:val="center"/>
          </w:tcPr>
          <w:p w:rsidR="0032614C" w:rsidRPr="00C95BA8" w:rsidRDefault="0032614C" w:rsidP="0032614C">
            <w:pPr>
              <w:widowControl/>
              <w:spacing w:line="400" w:lineRule="exact"/>
              <w:jc w:val="center"/>
              <w:textAlignment w:val="center"/>
              <w:rPr>
                <w:rFonts w:ascii="Times New Roman" w:eastAsia="仿宋_GB2312" w:hAnsi="Times New Roman" w:cs="仿宋_GB2312"/>
                <w:sz w:val="28"/>
                <w:szCs w:val="28"/>
              </w:rPr>
            </w:pPr>
            <w:r w:rsidRPr="00C95BA8">
              <w:rPr>
                <w:rFonts w:ascii="Times New Roman" w:eastAsia="仿宋_GB2312" w:hAnsi="Times New Roman" w:cs="仿宋_GB2312" w:hint="eastAsia"/>
                <w:color w:val="000000"/>
                <w:kern w:val="0"/>
                <w:sz w:val="28"/>
                <w:szCs w:val="28"/>
                <w:lang w:bidi="ar"/>
              </w:rPr>
              <w:lastRenderedPageBreak/>
              <w:t>91</w:t>
            </w:r>
          </w:p>
        </w:tc>
        <w:tc>
          <w:tcPr>
            <w:tcW w:w="7229" w:type="dxa"/>
            <w:shd w:val="clear" w:color="auto" w:fill="auto"/>
            <w:vAlign w:val="center"/>
          </w:tcPr>
          <w:p w:rsidR="0032614C" w:rsidRPr="00C95BA8" w:rsidRDefault="0032614C" w:rsidP="0032614C">
            <w:pPr>
              <w:spacing w:line="400" w:lineRule="exact"/>
              <w:jc w:val="center"/>
              <w:rPr>
                <w:rFonts w:ascii="Times New Roman" w:eastAsia="仿宋_GB2312" w:hAnsi="Times New Roman" w:cs="仿宋_GB2312"/>
                <w:color w:val="000000"/>
                <w:sz w:val="28"/>
                <w:szCs w:val="28"/>
              </w:rPr>
            </w:pPr>
            <w:r w:rsidRPr="00C95BA8">
              <w:rPr>
                <w:rFonts w:ascii="Times New Roman" w:eastAsia="仿宋_GB2312" w:hAnsi="Times New Roman" w:cs="仿宋_GB2312" w:hint="eastAsia"/>
                <w:color w:val="000000"/>
                <w:sz w:val="28"/>
                <w:szCs w:val="28"/>
              </w:rPr>
              <w:t>医用雾化器注册审查指导原则</w:t>
            </w:r>
            <w:r w:rsidRPr="00C95BA8">
              <w:rPr>
                <w:rFonts w:ascii="Times New Roman" w:eastAsia="仿宋_GB2312" w:hAnsi="Times New Roman" w:cs="仿宋_GB2312" w:hint="eastAsia"/>
                <w:color w:val="000000"/>
                <w:kern w:val="0"/>
                <w:sz w:val="28"/>
                <w:szCs w:val="28"/>
                <w:lang w:bidi="ar"/>
              </w:rPr>
              <w:t>（</w:t>
            </w:r>
            <w:r w:rsidRPr="00C95BA8">
              <w:rPr>
                <w:rFonts w:ascii="Times New Roman" w:eastAsia="仿宋_GB2312" w:hAnsi="Times New Roman" w:cs="仿宋_GB2312" w:hint="eastAsia"/>
                <w:color w:val="000000"/>
                <w:kern w:val="0"/>
                <w:sz w:val="28"/>
                <w:szCs w:val="28"/>
                <w:lang w:bidi="ar"/>
              </w:rPr>
              <w:t>2023</w:t>
            </w:r>
            <w:r w:rsidRPr="00C95BA8">
              <w:rPr>
                <w:rFonts w:ascii="Times New Roman" w:eastAsia="仿宋_GB2312" w:hAnsi="Times New Roman" w:cs="仿宋_GB2312" w:hint="eastAsia"/>
                <w:color w:val="000000"/>
                <w:kern w:val="0"/>
                <w:sz w:val="28"/>
                <w:szCs w:val="28"/>
                <w:lang w:bidi="ar"/>
              </w:rPr>
              <w:t>年修订版）</w:t>
            </w:r>
          </w:p>
        </w:tc>
      </w:tr>
      <w:tr w:rsidR="0032614C" w:rsidRPr="00C95BA8" w:rsidTr="00BC2B7C">
        <w:trPr>
          <w:trHeight w:val="567"/>
          <w:jc w:val="center"/>
        </w:trPr>
        <w:tc>
          <w:tcPr>
            <w:tcW w:w="846" w:type="dxa"/>
            <w:shd w:val="clear" w:color="auto" w:fill="auto"/>
            <w:vAlign w:val="center"/>
          </w:tcPr>
          <w:p w:rsidR="0032614C" w:rsidRPr="00C95BA8" w:rsidRDefault="0032614C" w:rsidP="0032614C">
            <w:pPr>
              <w:widowControl/>
              <w:spacing w:line="400" w:lineRule="exact"/>
              <w:jc w:val="center"/>
              <w:textAlignment w:val="center"/>
              <w:rPr>
                <w:rFonts w:ascii="Times New Roman" w:eastAsia="仿宋_GB2312" w:hAnsi="Times New Roman" w:cs="仿宋_GB2312"/>
                <w:sz w:val="28"/>
                <w:szCs w:val="28"/>
              </w:rPr>
            </w:pPr>
            <w:r w:rsidRPr="00C95BA8">
              <w:rPr>
                <w:rFonts w:ascii="Times New Roman" w:eastAsia="仿宋_GB2312" w:hAnsi="Times New Roman" w:cs="仿宋_GB2312" w:hint="eastAsia"/>
                <w:color w:val="000000"/>
                <w:kern w:val="0"/>
                <w:sz w:val="28"/>
                <w:szCs w:val="28"/>
                <w:lang w:bidi="ar"/>
              </w:rPr>
              <w:t>92</w:t>
            </w:r>
          </w:p>
        </w:tc>
        <w:tc>
          <w:tcPr>
            <w:tcW w:w="7229" w:type="dxa"/>
            <w:shd w:val="clear" w:color="auto" w:fill="auto"/>
            <w:vAlign w:val="center"/>
          </w:tcPr>
          <w:p w:rsidR="0032614C" w:rsidRPr="00C95BA8" w:rsidRDefault="0032614C" w:rsidP="0032614C">
            <w:pPr>
              <w:spacing w:line="400" w:lineRule="exact"/>
              <w:jc w:val="center"/>
              <w:rPr>
                <w:rFonts w:ascii="Times New Roman" w:eastAsia="仿宋_GB2312" w:hAnsi="Times New Roman" w:cs="仿宋_GB2312"/>
                <w:color w:val="000000"/>
                <w:sz w:val="28"/>
                <w:szCs w:val="28"/>
              </w:rPr>
            </w:pPr>
            <w:r w:rsidRPr="00C95BA8">
              <w:rPr>
                <w:rFonts w:ascii="Times New Roman" w:eastAsia="仿宋_GB2312" w:hAnsi="Times New Roman" w:cs="仿宋_GB2312" w:hint="eastAsia"/>
                <w:color w:val="000000"/>
                <w:sz w:val="28"/>
                <w:szCs w:val="28"/>
              </w:rPr>
              <w:t>肌酸激酶测定试剂（盒）注册审查指导原则</w:t>
            </w:r>
            <w:r w:rsidRPr="00C95BA8">
              <w:rPr>
                <w:rFonts w:ascii="Times New Roman" w:eastAsia="仿宋_GB2312" w:hAnsi="Times New Roman" w:cs="仿宋_GB2312" w:hint="eastAsia"/>
                <w:color w:val="000000"/>
                <w:kern w:val="0"/>
                <w:sz w:val="28"/>
                <w:szCs w:val="28"/>
                <w:lang w:bidi="ar"/>
              </w:rPr>
              <w:t>（</w:t>
            </w:r>
            <w:r w:rsidRPr="00C95BA8">
              <w:rPr>
                <w:rFonts w:ascii="Times New Roman" w:eastAsia="仿宋_GB2312" w:hAnsi="Times New Roman" w:cs="仿宋_GB2312" w:hint="eastAsia"/>
                <w:color w:val="000000"/>
                <w:kern w:val="0"/>
                <w:sz w:val="28"/>
                <w:szCs w:val="28"/>
                <w:lang w:bidi="ar"/>
              </w:rPr>
              <w:t>2023</w:t>
            </w:r>
            <w:r w:rsidRPr="00C95BA8">
              <w:rPr>
                <w:rFonts w:ascii="Times New Roman" w:eastAsia="仿宋_GB2312" w:hAnsi="Times New Roman" w:cs="仿宋_GB2312" w:hint="eastAsia"/>
                <w:color w:val="000000"/>
                <w:kern w:val="0"/>
                <w:sz w:val="28"/>
                <w:szCs w:val="28"/>
                <w:lang w:bidi="ar"/>
              </w:rPr>
              <w:t>年修订版）</w:t>
            </w:r>
          </w:p>
        </w:tc>
      </w:tr>
      <w:tr w:rsidR="0032614C" w:rsidRPr="00C95BA8" w:rsidTr="00BC2B7C">
        <w:trPr>
          <w:trHeight w:val="567"/>
          <w:jc w:val="center"/>
        </w:trPr>
        <w:tc>
          <w:tcPr>
            <w:tcW w:w="846" w:type="dxa"/>
            <w:shd w:val="clear" w:color="auto" w:fill="auto"/>
            <w:vAlign w:val="center"/>
          </w:tcPr>
          <w:p w:rsidR="0032614C" w:rsidRPr="00C95BA8" w:rsidRDefault="0032614C" w:rsidP="0032614C">
            <w:pPr>
              <w:widowControl/>
              <w:spacing w:line="400" w:lineRule="exact"/>
              <w:jc w:val="center"/>
              <w:textAlignment w:val="center"/>
              <w:rPr>
                <w:rFonts w:ascii="Times New Roman" w:eastAsia="仿宋_GB2312" w:hAnsi="Times New Roman" w:cs="仿宋_GB2312"/>
                <w:sz w:val="28"/>
                <w:szCs w:val="28"/>
              </w:rPr>
            </w:pPr>
            <w:r w:rsidRPr="00C95BA8">
              <w:rPr>
                <w:rFonts w:ascii="Times New Roman" w:eastAsia="仿宋_GB2312" w:hAnsi="Times New Roman" w:cs="仿宋_GB2312" w:hint="eastAsia"/>
                <w:color w:val="000000"/>
                <w:kern w:val="0"/>
                <w:sz w:val="28"/>
                <w:szCs w:val="28"/>
                <w:lang w:bidi="ar"/>
              </w:rPr>
              <w:t>93</w:t>
            </w:r>
          </w:p>
        </w:tc>
        <w:tc>
          <w:tcPr>
            <w:tcW w:w="7229" w:type="dxa"/>
            <w:shd w:val="clear" w:color="auto" w:fill="auto"/>
            <w:vAlign w:val="center"/>
          </w:tcPr>
          <w:p w:rsidR="0032614C" w:rsidRPr="00C95BA8" w:rsidRDefault="0032614C" w:rsidP="0032614C">
            <w:pPr>
              <w:spacing w:line="400" w:lineRule="exact"/>
              <w:jc w:val="center"/>
              <w:rPr>
                <w:rFonts w:ascii="Times New Roman" w:eastAsia="仿宋_GB2312" w:hAnsi="Times New Roman" w:cs="仿宋_GB2312"/>
                <w:color w:val="000000"/>
                <w:sz w:val="28"/>
                <w:szCs w:val="28"/>
              </w:rPr>
            </w:pPr>
            <w:r w:rsidRPr="00C95BA8">
              <w:rPr>
                <w:rFonts w:ascii="Times New Roman" w:eastAsia="仿宋_GB2312" w:hAnsi="Times New Roman" w:cs="仿宋_GB2312" w:hint="eastAsia"/>
                <w:color w:val="000000"/>
                <w:sz w:val="28"/>
                <w:szCs w:val="28"/>
              </w:rPr>
              <w:t>正压通气治疗机注册审查指导原则</w:t>
            </w:r>
            <w:r w:rsidRPr="00C95BA8">
              <w:rPr>
                <w:rFonts w:ascii="Times New Roman" w:eastAsia="仿宋_GB2312" w:hAnsi="Times New Roman" w:cs="仿宋_GB2312" w:hint="eastAsia"/>
                <w:color w:val="000000"/>
                <w:kern w:val="0"/>
                <w:sz w:val="28"/>
                <w:szCs w:val="28"/>
                <w:lang w:bidi="ar"/>
              </w:rPr>
              <w:t>（</w:t>
            </w:r>
            <w:r w:rsidRPr="00C95BA8">
              <w:rPr>
                <w:rFonts w:ascii="Times New Roman" w:eastAsia="仿宋_GB2312" w:hAnsi="Times New Roman" w:cs="仿宋_GB2312" w:hint="eastAsia"/>
                <w:color w:val="000000"/>
                <w:kern w:val="0"/>
                <w:sz w:val="28"/>
                <w:szCs w:val="28"/>
                <w:lang w:bidi="ar"/>
              </w:rPr>
              <w:t>2023</w:t>
            </w:r>
            <w:r w:rsidRPr="00C95BA8">
              <w:rPr>
                <w:rFonts w:ascii="Times New Roman" w:eastAsia="仿宋_GB2312" w:hAnsi="Times New Roman" w:cs="仿宋_GB2312" w:hint="eastAsia"/>
                <w:color w:val="000000"/>
                <w:kern w:val="0"/>
                <w:sz w:val="28"/>
                <w:szCs w:val="28"/>
                <w:lang w:bidi="ar"/>
              </w:rPr>
              <w:t>年修订版）</w:t>
            </w:r>
          </w:p>
        </w:tc>
      </w:tr>
      <w:tr w:rsidR="0032614C" w:rsidRPr="00C95BA8" w:rsidTr="00BC2B7C">
        <w:trPr>
          <w:trHeight w:val="567"/>
          <w:jc w:val="center"/>
        </w:trPr>
        <w:tc>
          <w:tcPr>
            <w:tcW w:w="846" w:type="dxa"/>
            <w:shd w:val="clear" w:color="auto" w:fill="auto"/>
            <w:vAlign w:val="center"/>
          </w:tcPr>
          <w:p w:rsidR="0032614C" w:rsidRPr="00C95BA8" w:rsidRDefault="0032614C" w:rsidP="0032614C">
            <w:pPr>
              <w:widowControl/>
              <w:spacing w:line="400" w:lineRule="exact"/>
              <w:jc w:val="center"/>
              <w:textAlignment w:val="center"/>
              <w:rPr>
                <w:rFonts w:ascii="Times New Roman" w:eastAsia="仿宋_GB2312" w:hAnsi="Times New Roman" w:cs="仿宋_GB2312"/>
                <w:sz w:val="28"/>
                <w:szCs w:val="28"/>
              </w:rPr>
            </w:pPr>
            <w:r w:rsidRPr="00C95BA8">
              <w:rPr>
                <w:rFonts w:ascii="Times New Roman" w:eastAsia="仿宋_GB2312" w:hAnsi="Times New Roman" w:cs="仿宋_GB2312" w:hint="eastAsia"/>
                <w:color w:val="000000"/>
                <w:kern w:val="0"/>
                <w:sz w:val="28"/>
                <w:szCs w:val="28"/>
                <w:lang w:bidi="ar"/>
              </w:rPr>
              <w:t>94</w:t>
            </w:r>
          </w:p>
        </w:tc>
        <w:tc>
          <w:tcPr>
            <w:tcW w:w="7229" w:type="dxa"/>
            <w:shd w:val="clear" w:color="auto" w:fill="auto"/>
            <w:vAlign w:val="center"/>
          </w:tcPr>
          <w:p w:rsidR="0032614C" w:rsidRPr="00C95BA8" w:rsidRDefault="0032614C" w:rsidP="0032614C">
            <w:pPr>
              <w:spacing w:line="400" w:lineRule="exact"/>
              <w:jc w:val="center"/>
              <w:rPr>
                <w:rFonts w:ascii="Times New Roman" w:eastAsia="仿宋_GB2312" w:hAnsi="Times New Roman" w:cs="仿宋_GB2312"/>
                <w:color w:val="000000"/>
                <w:sz w:val="28"/>
                <w:szCs w:val="28"/>
              </w:rPr>
            </w:pPr>
            <w:r w:rsidRPr="00C95BA8">
              <w:rPr>
                <w:rFonts w:ascii="Times New Roman" w:eastAsia="仿宋_GB2312" w:hAnsi="Times New Roman" w:cs="仿宋_GB2312" w:hint="eastAsia"/>
                <w:color w:val="000000"/>
                <w:sz w:val="28"/>
                <w:szCs w:val="28"/>
              </w:rPr>
              <w:t>磁疗产品注册审查指导原则</w:t>
            </w:r>
            <w:r w:rsidRPr="00C95BA8">
              <w:rPr>
                <w:rFonts w:ascii="Times New Roman" w:eastAsia="仿宋_GB2312" w:hAnsi="Times New Roman" w:cs="仿宋_GB2312" w:hint="eastAsia"/>
                <w:color w:val="000000"/>
                <w:kern w:val="0"/>
                <w:sz w:val="28"/>
                <w:szCs w:val="28"/>
                <w:lang w:bidi="ar"/>
              </w:rPr>
              <w:t>（</w:t>
            </w:r>
            <w:r w:rsidRPr="00C95BA8">
              <w:rPr>
                <w:rFonts w:ascii="Times New Roman" w:eastAsia="仿宋_GB2312" w:hAnsi="Times New Roman" w:cs="仿宋_GB2312" w:hint="eastAsia"/>
                <w:color w:val="000000"/>
                <w:kern w:val="0"/>
                <w:sz w:val="28"/>
                <w:szCs w:val="28"/>
                <w:lang w:bidi="ar"/>
              </w:rPr>
              <w:t>2023</w:t>
            </w:r>
            <w:r w:rsidRPr="00C95BA8">
              <w:rPr>
                <w:rFonts w:ascii="Times New Roman" w:eastAsia="仿宋_GB2312" w:hAnsi="Times New Roman" w:cs="仿宋_GB2312" w:hint="eastAsia"/>
                <w:color w:val="000000"/>
                <w:kern w:val="0"/>
                <w:sz w:val="28"/>
                <w:szCs w:val="28"/>
                <w:lang w:bidi="ar"/>
              </w:rPr>
              <w:t>年修订版）</w:t>
            </w:r>
          </w:p>
        </w:tc>
      </w:tr>
      <w:tr w:rsidR="0032614C" w:rsidRPr="00C95BA8" w:rsidTr="00BC2B7C">
        <w:trPr>
          <w:trHeight w:val="567"/>
          <w:jc w:val="center"/>
        </w:trPr>
        <w:tc>
          <w:tcPr>
            <w:tcW w:w="846" w:type="dxa"/>
            <w:shd w:val="clear" w:color="auto" w:fill="auto"/>
            <w:vAlign w:val="center"/>
          </w:tcPr>
          <w:p w:rsidR="0032614C" w:rsidRPr="00C95BA8" w:rsidRDefault="0032614C" w:rsidP="0032614C">
            <w:pPr>
              <w:widowControl/>
              <w:spacing w:line="400" w:lineRule="exact"/>
              <w:jc w:val="center"/>
              <w:textAlignment w:val="center"/>
              <w:rPr>
                <w:rFonts w:ascii="Times New Roman" w:eastAsia="仿宋_GB2312" w:hAnsi="Times New Roman" w:cs="仿宋_GB2312"/>
                <w:sz w:val="28"/>
                <w:szCs w:val="28"/>
              </w:rPr>
            </w:pPr>
            <w:r w:rsidRPr="00C95BA8">
              <w:rPr>
                <w:rFonts w:ascii="Times New Roman" w:eastAsia="仿宋_GB2312" w:hAnsi="Times New Roman" w:cs="仿宋_GB2312" w:hint="eastAsia"/>
                <w:color w:val="000000"/>
                <w:kern w:val="0"/>
                <w:sz w:val="28"/>
                <w:szCs w:val="28"/>
                <w:lang w:bidi="ar"/>
              </w:rPr>
              <w:t>95</w:t>
            </w:r>
          </w:p>
        </w:tc>
        <w:tc>
          <w:tcPr>
            <w:tcW w:w="7229" w:type="dxa"/>
            <w:shd w:val="clear" w:color="auto" w:fill="auto"/>
            <w:vAlign w:val="center"/>
          </w:tcPr>
          <w:p w:rsidR="0032614C" w:rsidRPr="00C95BA8" w:rsidRDefault="0032614C" w:rsidP="0032614C">
            <w:pPr>
              <w:spacing w:line="400" w:lineRule="exact"/>
              <w:jc w:val="center"/>
              <w:rPr>
                <w:rFonts w:ascii="Times New Roman" w:eastAsia="仿宋_GB2312" w:hAnsi="Times New Roman" w:cs="仿宋_GB2312"/>
                <w:color w:val="000000"/>
                <w:sz w:val="28"/>
                <w:szCs w:val="28"/>
              </w:rPr>
            </w:pPr>
            <w:r w:rsidRPr="00C95BA8">
              <w:rPr>
                <w:rFonts w:ascii="Times New Roman" w:eastAsia="仿宋_GB2312" w:hAnsi="Times New Roman" w:cs="仿宋_GB2312" w:hint="eastAsia"/>
                <w:color w:val="000000"/>
                <w:sz w:val="28"/>
                <w:szCs w:val="28"/>
              </w:rPr>
              <w:t>凝血分析</w:t>
            </w:r>
            <w:proofErr w:type="gramStart"/>
            <w:r w:rsidRPr="00C95BA8">
              <w:rPr>
                <w:rFonts w:ascii="Times New Roman" w:eastAsia="仿宋_GB2312" w:hAnsi="Times New Roman" w:cs="仿宋_GB2312" w:hint="eastAsia"/>
                <w:color w:val="000000"/>
                <w:sz w:val="28"/>
                <w:szCs w:val="28"/>
              </w:rPr>
              <w:t>仪注册</w:t>
            </w:r>
            <w:proofErr w:type="gramEnd"/>
            <w:r w:rsidRPr="00C95BA8">
              <w:rPr>
                <w:rFonts w:ascii="Times New Roman" w:eastAsia="仿宋_GB2312" w:hAnsi="Times New Roman" w:cs="仿宋_GB2312" w:hint="eastAsia"/>
                <w:color w:val="000000"/>
                <w:sz w:val="28"/>
                <w:szCs w:val="28"/>
              </w:rPr>
              <w:t>审查指导原则</w:t>
            </w:r>
            <w:r w:rsidRPr="00C95BA8">
              <w:rPr>
                <w:rFonts w:ascii="Times New Roman" w:eastAsia="仿宋_GB2312" w:hAnsi="Times New Roman" w:cs="仿宋_GB2312" w:hint="eastAsia"/>
                <w:color w:val="000000"/>
                <w:kern w:val="0"/>
                <w:sz w:val="28"/>
                <w:szCs w:val="28"/>
                <w:lang w:bidi="ar"/>
              </w:rPr>
              <w:t>（</w:t>
            </w:r>
            <w:r w:rsidRPr="00C95BA8">
              <w:rPr>
                <w:rFonts w:ascii="Times New Roman" w:eastAsia="仿宋_GB2312" w:hAnsi="Times New Roman" w:cs="仿宋_GB2312" w:hint="eastAsia"/>
                <w:color w:val="000000"/>
                <w:kern w:val="0"/>
                <w:sz w:val="28"/>
                <w:szCs w:val="28"/>
                <w:lang w:bidi="ar"/>
              </w:rPr>
              <w:t>2023</w:t>
            </w:r>
            <w:r w:rsidRPr="00C95BA8">
              <w:rPr>
                <w:rFonts w:ascii="Times New Roman" w:eastAsia="仿宋_GB2312" w:hAnsi="Times New Roman" w:cs="仿宋_GB2312" w:hint="eastAsia"/>
                <w:color w:val="000000"/>
                <w:kern w:val="0"/>
                <w:sz w:val="28"/>
                <w:szCs w:val="28"/>
                <w:lang w:bidi="ar"/>
              </w:rPr>
              <w:t>年修订版）</w:t>
            </w:r>
          </w:p>
        </w:tc>
      </w:tr>
      <w:tr w:rsidR="0032614C" w:rsidRPr="00C95BA8" w:rsidTr="00BC2B7C">
        <w:trPr>
          <w:trHeight w:val="567"/>
          <w:jc w:val="center"/>
        </w:trPr>
        <w:tc>
          <w:tcPr>
            <w:tcW w:w="846" w:type="dxa"/>
            <w:shd w:val="clear" w:color="auto" w:fill="auto"/>
            <w:vAlign w:val="center"/>
          </w:tcPr>
          <w:p w:rsidR="0032614C" w:rsidRPr="00C95BA8" w:rsidRDefault="0032614C" w:rsidP="0032614C">
            <w:pPr>
              <w:widowControl/>
              <w:spacing w:line="400" w:lineRule="exact"/>
              <w:jc w:val="center"/>
              <w:textAlignment w:val="center"/>
              <w:rPr>
                <w:rFonts w:ascii="Times New Roman" w:eastAsia="仿宋_GB2312" w:hAnsi="Times New Roman" w:cs="仿宋_GB2312"/>
                <w:sz w:val="28"/>
                <w:szCs w:val="28"/>
              </w:rPr>
            </w:pPr>
            <w:r w:rsidRPr="00C95BA8">
              <w:rPr>
                <w:rFonts w:ascii="Times New Roman" w:eastAsia="仿宋_GB2312" w:hAnsi="Times New Roman" w:cs="仿宋_GB2312" w:hint="eastAsia"/>
                <w:color w:val="000000"/>
                <w:kern w:val="0"/>
                <w:sz w:val="28"/>
                <w:szCs w:val="28"/>
                <w:lang w:bidi="ar"/>
              </w:rPr>
              <w:t>96</w:t>
            </w:r>
          </w:p>
        </w:tc>
        <w:tc>
          <w:tcPr>
            <w:tcW w:w="7229" w:type="dxa"/>
            <w:shd w:val="clear" w:color="auto" w:fill="auto"/>
            <w:vAlign w:val="center"/>
          </w:tcPr>
          <w:p w:rsidR="0032614C" w:rsidRPr="00C95BA8" w:rsidRDefault="0032614C" w:rsidP="0032614C">
            <w:pPr>
              <w:spacing w:line="400" w:lineRule="exact"/>
              <w:jc w:val="center"/>
              <w:rPr>
                <w:rFonts w:ascii="Times New Roman" w:eastAsia="仿宋_GB2312" w:hAnsi="Times New Roman" w:cs="仿宋_GB2312"/>
                <w:color w:val="000000"/>
                <w:sz w:val="28"/>
                <w:szCs w:val="28"/>
              </w:rPr>
            </w:pPr>
            <w:r w:rsidRPr="00C95BA8">
              <w:rPr>
                <w:rFonts w:ascii="Times New Roman" w:eastAsia="仿宋_GB2312" w:hAnsi="Times New Roman" w:cs="仿宋_GB2312" w:hint="eastAsia"/>
                <w:color w:val="000000"/>
                <w:sz w:val="28"/>
                <w:szCs w:val="28"/>
              </w:rPr>
              <w:t>医用内窥镜冷光源注册审查指导原则</w:t>
            </w:r>
            <w:r w:rsidRPr="00C95BA8">
              <w:rPr>
                <w:rFonts w:ascii="Times New Roman" w:eastAsia="仿宋_GB2312" w:hAnsi="Times New Roman" w:cs="仿宋_GB2312" w:hint="eastAsia"/>
                <w:color w:val="000000"/>
                <w:kern w:val="0"/>
                <w:sz w:val="28"/>
                <w:szCs w:val="28"/>
                <w:lang w:bidi="ar"/>
              </w:rPr>
              <w:t>（</w:t>
            </w:r>
            <w:r w:rsidRPr="00C95BA8">
              <w:rPr>
                <w:rFonts w:ascii="Times New Roman" w:eastAsia="仿宋_GB2312" w:hAnsi="Times New Roman" w:cs="仿宋_GB2312" w:hint="eastAsia"/>
                <w:color w:val="000000"/>
                <w:kern w:val="0"/>
                <w:sz w:val="28"/>
                <w:szCs w:val="28"/>
                <w:lang w:bidi="ar"/>
              </w:rPr>
              <w:t>2023</w:t>
            </w:r>
            <w:r w:rsidRPr="00C95BA8">
              <w:rPr>
                <w:rFonts w:ascii="Times New Roman" w:eastAsia="仿宋_GB2312" w:hAnsi="Times New Roman" w:cs="仿宋_GB2312" w:hint="eastAsia"/>
                <w:color w:val="000000"/>
                <w:kern w:val="0"/>
                <w:sz w:val="28"/>
                <w:szCs w:val="28"/>
                <w:lang w:bidi="ar"/>
              </w:rPr>
              <w:t>年修订版）</w:t>
            </w:r>
          </w:p>
        </w:tc>
      </w:tr>
      <w:tr w:rsidR="0032614C" w:rsidRPr="00C95BA8" w:rsidTr="00BC2B7C">
        <w:trPr>
          <w:trHeight w:val="567"/>
          <w:jc w:val="center"/>
        </w:trPr>
        <w:tc>
          <w:tcPr>
            <w:tcW w:w="846" w:type="dxa"/>
            <w:shd w:val="clear" w:color="auto" w:fill="auto"/>
            <w:vAlign w:val="center"/>
          </w:tcPr>
          <w:p w:rsidR="0032614C" w:rsidRPr="00C95BA8" w:rsidRDefault="0032614C" w:rsidP="0032614C">
            <w:pPr>
              <w:widowControl/>
              <w:spacing w:line="400" w:lineRule="exact"/>
              <w:jc w:val="center"/>
              <w:textAlignment w:val="center"/>
              <w:rPr>
                <w:rFonts w:ascii="Times New Roman" w:eastAsia="仿宋_GB2312" w:hAnsi="Times New Roman" w:cs="仿宋_GB2312"/>
                <w:sz w:val="28"/>
                <w:szCs w:val="28"/>
              </w:rPr>
            </w:pPr>
            <w:r w:rsidRPr="00C95BA8">
              <w:rPr>
                <w:rFonts w:ascii="Times New Roman" w:eastAsia="仿宋_GB2312" w:hAnsi="Times New Roman" w:cs="仿宋_GB2312" w:hint="eastAsia"/>
                <w:color w:val="000000"/>
                <w:kern w:val="0"/>
                <w:sz w:val="28"/>
                <w:szCs w:val="28"/>
                <w:lang w:bidi="ar"/>
              </w:rPr>
              <w:t>97</w:t>
            </w:r>
          </w:p>
        </w:tc>
        <w:tc>
          <w:tcPr>
            <w:tcW w:w="7229" w:type="dxa"/>
            <w:shd w:val="clear" w:color="auto" w:fill="auto"/>
            <w:vAlign w:val="center"/>
          </w:tcPr>
          <w:p w:rsidR="0032614C" w:rsidRPr="00C95BA8" w:rsidRDefault="0032614C" w:rsidP="0032614C">
            <w:pPr>
              <w:spacing w:line="400" w:lineRule="exact"/>
              <w:jc w:val="center"/>
              <w:rPr>
                <w:rFonts w:ascii="Times New Roman" w:eastAsia="仿宋_GB2312" w:hAnsi="Times New Roman" w:cs="仿宋_GB2312"/>
                <w:color w:val="000000"/>
                <w:sz w:val="28"/>
                <w:szCs w:val="28"/>
              </w:rPr>
            </w:pPr>
            <w:r w:rsidRPr="00C95BA8">
              <w:rPr>
                <w:rFonts w:ascii="Times New Roman" w:eastAsia="仿宋_GB2312" w:hAnsi="Times New Roman" w:cs="仿宋_GB2312" w:hint="eastAsia"/>
                <w:color w:val="000000"/>
                <w:sz w:val="28"/>
                <w:szCs w:val="28"/>
              </w:rPr>
              <w:t>唾液酸检测试剂盒（酶法）注册审查指导原则</w:t>
            </w:r>
            <w:r w:rsidRPr="00C95BA8">
              <w:rPr>
                <w:rFonts w:ascii="Times New Roman" w:eastAsia="仿宋_GB2312" w:hAnsi="Times New Roman" w:cs="仿宋_GB2312" w:hint="eastAsia"/>
                <w:color w:val="000000"/>
                <w:kern w:val="0"/>
                <w:sz w:val="28"/>
                <w:szCs w:val="28"/>
                <w:lang w:bidi="ar"/>
              </w:rPr>
              <w:t>（</w:t>
            </w:r>
            <w:r w:rsidRPr="00C95BA8">
              <w:rPr>
                <w:rFonts w:ascii="Times New Roman" w:eastAsia="仿宋_GB2312" w:hAnsi="Times New Roman" w:cs="仿宋_GB2312" w:hint="eastAsia"/>
                <w:color w:val="000000"/>
                <w:kern w:val="0"/>
                <w:sz w:val="28"/>
                <w:szCs w:val="28"/>
                <w:lang w:bidi="ar"/>
              </w:rPr>
              <w:t>2023</w:t>
            </w:r>
            <w:r w:rsidRPr="00C95BA8">
              <w:rPr>
                <w:rFonts w:ascii="Times New Roman" w:eastAsia="仿宋_GB2312" w:hAnsi="Times New Roman" w:cs="仿宋_GB2312" w:hint="eastAsia"/>
                <w:color w:val="000000"/>
                <w:kern w:val="0"/>
                <w:sz w:val="28"/>
                <w:szCs w:val="28"/>
                <w:lang w:bidi="ar"/>
              </w:rPr>
              <w:t>年修订版）</w:t>
            </w:r>
          </w:p>
        </w:tc>
      </w:tr>
      <w:tr w:rsidR="0032614C" w:rsidRPr="00C95BA8" w:rsidTr="00BC2B7C">
        <w:trPr>
          <w:trHeight w:val="567"/>
          <w:jc w:val="center"/>
        </w:trPr>
        <w:tc>
          <w:tcPr>
            <w:tcW w:w="846" w:type="dxa"/>
            <w:shd w:val="clear" w:color="auto" w:fill="auto"/>
            <w:vAlign w:val="center"/>
          </w:tcPr>
          <w:p w:rsidR="0032614C" w:rsidRPr="00C95BA8" w:rsidRDefault="0032614C" w:rsidP="0032614C">
            <w:pPr>
              <w:widowControl/>
              <w:spacing w:line="400" w:lineRule="exact"/>
              <w:jc w:val="center"/>
              <w:textAlignment w:val="center"/>
              <w:rPr>
                <w:rFonts w:ascii="Times New Roman" w:eastAsia="仿宋_GB2312" w:hAnsi="Times New Roman" w:cs="仿宋_GB2312"/>
                <w:sz w:val="28"/>
                <w:szCs w:val="28"/>
              </w:rPr>
            </w:pPr>
            <w:r w:rsidRPr="00C95BA8">
              <w:rPr>
                <w:rFonts w:ascii="Times New Roman" w:eastAsia="仿宋_GB2312" w:hAnsi="Times New Roman" w:cs="仿宋_GB2312" w:hint="eastAsia"/>
                <w:color w:val="000000"/>
                <w:kern w:val="0"/>
                <w:sz w:val="28"/>
                <w:szCs w:val="28"/>
                <w:lang w:bidi="ar"/>
              </w:rPr>
              <w:t>98</w:t>
            </w:r>
          </w:p>
        </w:tc>
        <w:tc>
          <w:tcPr>
            <w:tcW w:w="7229" w:type="dxa"/>
            <w:shd w:val="clear" w:color="auto" w:fill="auto"/>
            <w:vAlign w:val="center"/>
          </w:tcPr>
          <w:p w:rsidR="0032614C" w:rsidRPr="00C95BA8" w:rsidRDefault="0032614C" w:rsidP="0032614C">
            <w:pPr>
              <w:spacing w:line="400" w:lineRule="exact"/>
              <w:jc w:val="center"/>
              <w:rPr>
                <w:rFonts w:ascii="Times New Roman" w:eastAsia="仿宋_GB2312" w:hAnsi="Times New Roman" w:cs="仿宋_GB2312"/>
                <w:color w:val="000000"/>
                <w:sz w:val="28"/>
                <w:szCs w:val="28"/>
              </w:rPr>
            </w:pPr>
            <w:r w:rsidRPr="00C95BA8">
              <w:rPr>
                <w:rFonts w:ascii="Times New Roman" w:eastAsia="仿宋_GB2312" w:hAnsi="Times New Roman" w:cs="仿宋_GB2312" w:hint="eastAsia"/>
                <w:color w:val="000000"/>
                <w:sz w:val="28"/>
                <w:szCs w:val="28"/>
              </w:rPr>
              <w:t>β</w:t>
            </w:r>
            <w:r w:rsidRPr="00C95BA8">
              <w:rPr>
                <w:rFonts w:ascii="Times New Roman" w:eastAsia="仿宋_GB2312" w:hAnsi="Times New Roman" w:cs="仿宋_GB2312" w:hint="eastAsia"/>
                <w:color w:val="000000"/>
                <w:sz w:val="28"/>
                <w:szCs w:val="28"/>
              </w:rPr>
              <w:t>2-</w:t>
            </w:r>
            <w:r w:rsidRPr="00C95BA8">
              <w:rPr>
                <w:rFonts w:ascii="Times New Roman" w:eastAsia="仿宋_GB2312" w:hAnsi="Times New Roman" w:cs="仿宋_GB2312" w:hint="eastAsia"/>
                <w:color w:val="000000"/>
                <w:sz w:val="28"/>
                <w:szCs w:val="28"/>
              </w:rPr>
              <w:t>微球蛋白检测试剂盒（胶乳增强免疫比浊法）注册审查指导原则</w:t>
            </w:r>
            <w:r w:rsidRPr="00C95BA8">
              <w:rPr>
                <w:rFonts w:ascii="Times New Roman" w:eastAsia="仿宋_GB2312" w:hAnsi="Times New Roman" w:cs="仿宋_GB2312" w:hint="eastAsia"/>
                <w:color w:val="000000"/>
                <w:kern w:val="0"/>
                <w:sz w:val="28"/>
                <w:szCs w:val="28"/>
                <w:lang w:bidi="ar"/>
              </w:rPr>
              <w:t>（</w:t>
            </w:r>
            <w:r w:rsidRPr="00C95BA8">
              <w:rPr>
                <w:rFonts w:ascii="Times New Roman" w:eastAsia="仿宋_GB2312" w:hAnsi="Times New Roman" w:cs="仿宋_GB2312" w:hint="eastAsia"/>
                <w:color w:val="000000"/>
                <w:kern w:val="0"/>
                <w:sz w:val="28"/>
                <w:szCs w:val="28"/>
                <w:lang w:bidi="ar"/>
              </w:rPr>
              <w:t>2023</w:t>
            </w:r>
            <w:r w:rsidRPr="00C95BA8">
              <w:rPr>
                <w:rFonts w:ascii="Times New Roman" w:eastAsia="仿宋_GB2312" w:hAnsi="Times New Roman" w:cs="仿宋_GB2312" w:hint="eastAsia"/>
                <w:color w:val="000000"/>
                <w:kern w:val="0"/>
                <w:sz w:val="28"/>
                <w:szCs w:val="28"/>
                <w:lang w:bidi="ar"/>
              </w:rPr>
              <w:t>年修订版）</w:t>
            </w:r>
          </w:p>
        </w:tc>
      </w:tr>
      <w:tr w:rsidR="0032614C" w:rsidRPr="00C95BA8" w:rsidTr="00BC2B7C">
        <w:trPr>
          <w:trHeight w:val="567"/>
          <w:jc w:val="center"/>
        </w:trPr>
        <w:tc>
          <w:tcPr>
            <w:tcW w:w="846" w:type="dxa"/>
            <w:shd w:val="clear" w:color="auto" w:fill="auto"/>
            <w:vAlign w:val="center"/>
          </w:tcPr>
          <w:p w:rsidR="0032614C" w:rsidRPr="00C95BA8" w:rsidRDefault="0032614C" w:rsidP="0032614C">
            <w:pPr>
              <w:widowControl/>
              <w:spacing w:line="400" w:lineRule="exact"/>
              <w:jc w:val="center"/>
              <w:textAlignment w:val="center"/>
              <w:rPr>
                <w:rFonts w:ascii="Times New Roman" w:eastAsia="仿宋_GB2312" w:hAnsi="Times New Roman" w:cs="仿宋_GB2312"/>
                <w:sz w:val="28"/>
                <w:szCs w:val="28"/>
              </w:rPr>
            </w:pPr>
            <w:r w:rsidRPr="00C95BA8">
              <w:rPr>
                <w:rFonts w:ascii="Times New Roman" w:eastAsia="仿宋_GB2312" w:hAnsi="Times New Roman" w:cs="仿宋_GB2312" w:hint="eastAsia"/>
                <w:color w:val="000000"/>
                <w:kern w:val="0"/>
                <w:sz w:val="28"/>
                <w:szCs w:val="28"/>
                <w:lang w:bidi="ar"/>
              </w:rPr>
              <w:t>99</w:t>
            </w:r>
          </w:p>
        </w:tc>
        <w:tc>
          <w:tcPr>
            <w:tcW w:w="7229" w:type="dxa"/>
            <w:shd w:val="clear" w:color="auto" w:fill="auto"/>
            <w:vAlign w:val="center"/>
          </w:tcPr>
          <w:p w:rsidR="0032614C" w:rsidRPr="00C95BA8" w:rsidRDefault="0032614C" w:rsidP="0032614C">
            <w:pPr>
              <w:spacing w:line="400" w:lineRule="exact"/>
              <w:jc w:val="center"/>
              <w:rPr>
                <w:rFonts w:ascii="Times New Roman" w:eastAsia="仿宋_GB2312" w:hAnsi="Times New Roman" w:cs="仿宋_GB2312"/>
                <w:color w:val="000000"/>
                <w:sz w:val="28"/>
                <w:szCs w:val="28"/>
              </w:rPr>
            </w:pPr>
            <w:r w:rsidRPr="00C95BA8">
              <w:rPr>
                <w:rFonts w:ascii="Times New Roman" w:eastAsia="仿宋_GB2312" w:hAnsi="Times New Roman" w:cs="仿宋_GB2312" w:hint="eastAsia"/>
                <w:color w:val="000000"/>
                <w:sz w:val="28"/>
                <w:szCs w:val="28"/>
              </w:rPr>
              <w:t>乳酸脱氢酶测定试剂</w:t>
            </w:r>
            <w:proofErr w:type="gramStart"/>
            <w:r w:rsidRPr="00C95BA8">
              <w:rPr>
                <w:rFonts w:ascii="Times New Roman" w:eastAsia="仿宋_GB2312" w:hAnsi="Times New Roman" w:cs="仿宋_GB2312" w:hint="eastAsia"/>
                <w:color w:val="000000"/>
                <w:sz w:val="28"/>
                <w:szCs w:val="28"/>
              </w:rPr>
              <w:t>盒注册</w:t>
            </w:r>
            <w:proofErr w:type="gramEnd"/>
            <w:r w:rsidRPr="00C95BA8">
              <w:rPr>
                <w:rFonts w:ascii="Times New Roman" w:eastAsia="仿宋_GB2312" w:hAnsi="Times New Roman" w:cs="仿宋_GB2312" w:hint="eastAsia"/>
                <w:color w:val="000000"/>
                <w:sz w:val="28"/>
                <w:szCs w:val="28"/>
              </w:rPr>
              <w:t>审查指导原则</w:t>
            </w:r>
            <w:r w:rsidRPr="00C95BA8">
              <w:rPr>
                <w:rFonts w:ascii="Times New Roman" w:eastAsia="仿宋_GB2312" w:hAnsi="Times New Roman" w:cs="仿宋_GB2312" w:hint="eastAsia"/>
                <w:color w:val="000000"/>
                <w:kern w:val="0"/>
                <w:sz w:val="28"/>
                <w:szCs w:val="28"/>
                <w:lang w:bidi="ar"/>
              </w:rPr>
              <w:t>（</w:t>
            </w:r>
            <w:r w:rsidRPr="00C95BA8">
              <w:rPr>
                <w:rFonts w:ascii="Times New Roman" w:eastAsia="仿宋_GB2312" w:hAnsi="Times New Roman" w:cs="仿宋_GB2312" w:hint="eastAsia"/>
                <w:color w:val="000000"/>
                <w:kern w:val="0"/>
                <w:sz w:val="28"/>
                <w:szCs w:val="28"/>
                <w:lang w:bidi="ar"/>
              </w:rPr>
              <w:t>2023</w:t>
            </w:r>
            <w:r w:rsidRPr="00C95BA8">
              <w:rPr>
                <w:rFonts w:ascii="Times New Roman" w:eastAsia="仿宋_GB2312" w:hAnsi="Times New Roman" w:cs="仿宋_GB2312" w:hint="eastAsia"/>
                <w:color w:val="000000"/>
                <w:kern w:val="0"/>
                <w:sz w:val="28"/>
                <w:szCs w:val="28"/>
                <w:lang w:bidi="ar"/>
              </w:rPr>
              <w:t>年修订版）</w:t>
            </w:r>
          </w:p>
        </w:tc>
      </w:tr>
      <w:tr w:rsidR="0032614C" w:rsidRPr="00C95BA8" w:rsidTr="00BC2B7C">
        <w:trPr>
          <w:trHeight w:val="567"/>
          <w:jc w:val="center"/>
        </w:trPr>
        <w:tc>
          <w:tcPr>
            <w:tcW w:w="846" w:type="dxa"/>
            <w:shd w:val="clear" w:color="auto" w:fill="auto"/>
            <w:vAlign w:val="center"/>
          </w:tcPr>
          <w:p w:rsidR="0032614C" w:rsidRPr="00C95BA8" w:rsidRDefault="0032614C" w:rsidP="0032614C">
            <w:pPr>
              <w:widowControl/>
              <w:spacing w:line="400" w:lineRule="exact"/>
              <w:jc w:val="center"/>
              <w:textAlignment w:val="center"/>
              <w:rPr>
                <w:rFonts w:ascii="Times New Roman" w:eastAsia="仿宋_GB2312" w:hAnsi="Times New Roman" w:cs="仿宋_GB2312"/>
                <w:sz w:val="28"/>
                <w:szCs w:val="28"/>
              </w:rPr>
            </w:pPr>
            <w:r w:rsidRPr="00C95BA8">
              <w:rPr>
                <w:rFonts w:ascii="Times New Roman" w:eastAsia="仿宋_GB2312" w:hAnsi="Times New Roman" w:cs="仿宋_GB2312" w:hint="eastAsia"/>
                <w:color w:val="000000"/>
                <w:kern w:val="0"/>
                <w:sz w:val="28"/>
                <w:szCs w:val="28"/>
                <w:lang w:bidi="ar"/>
              </w:rPr>
              <w:t>100</w:t>
            </w:r>
          </w:p>
        </w:tc>
        <w:tc>
          <w:tcPr>
            <w:tcW w:w="7229" w:type="dxa"/>
            <w:shd w:val="clear" w:color="auto" w:fill="auto"/>
            <w:vAlign w:val="center"/>
          </w:tcPr>
          <w:p w:rsidR="0032614C" w:rsidRPr="00C95BA8" w:rsidRDefault="0032614C" w:rsidP="0032614C">
            <w:pPr>
              <w:spacing w:line="400" w:lineRule="exact"/>
              <w:jc w:val="center"/>
              <w:rPr>
                <w:rFonts w:ascii="Times New Roman" w:eastAsia="仿宋_GB2312" w:hAnsi="Times New Roman" w:cs="仿宋_GB2312"/>
                <w:color w:val="000000"/>
                <w:sz w:val="28"/>
                <w:szCs w:val="28"/>
              </w:rPr>
            </w:pPr>
            <w:r w:rsidRPr="00C95BA8">
              <w:rPr>
                <w:rFonts w:ascii="Times New Roman" w:eastAsia="仿宋_GB2312" w:hAnsi="Times New Roman" w:cs="仿宋_GB2312" w:hint="eastAsia"/>
                <w:color w:val="000000"/>
                <w:sz w:val="28"/>
                <w:szCs w:val="28"/>
              </w:rPr>
              <w:t>促甲状腺素检测试剂注册审查指导原则</w:t>
            </w:r>
            <w:r w:rsidRPr="00C95BA8">
              <w:rPr>
                <w:rFonts w:ascii="Times New Roman" w:eastAsia="仿宋_GB2312" w:hAnsi="Times New Roman" w:cs="仿宋_GB2312" w:hint="eastAsia"/>
                <w:color w:val="000000"/>
                <w:kern w:val="0"/>
                <w:sz w:val="28"/>
                <w:szCs w:val="28"/>
                <w:lang w:bidi="ar"/>
              </w:rPr>
              <w:t>（</w:t>
            </w:r>
            <w:r w:rsidRPr="00C95BA8">
              <w:rPr>
                <w:rFonts w:ascii="Times New Roman" w:eastAsia="仿宋_GB2312" w:hAnsi="Times New Roman" w:cs="仿宋_GB2312" w:hint="eastAsia"/>
                <w:color w:val="000000"/>
                <w:kern w:val="0"/>
                <w:sz w:val="28"/>
                <w:szCs w:val="28"/>
                <w:lang w:bidi="ar"/>
              </w:rPr>
              <w:t>2023</w:t>
            </w:r>
            <w:r w:rsidRPr="00C95BA8">
              <w:rPr>
                <w:rFonts w:ascii="Times New Roman" w:eastAsia="仿宋_GB2312" w:hAnsi="Times New Roman" w:cs="仿宋_GB2312" w:hint="eastAsia"/>
                <w:color w:val="000000"/>
                <w:kern w:val="0"/>
                <w:sz w:val="28"/>
                <w:szCs w:val="28"/>
                <w:lang w:bidi="ar"/>
              </w:rPr>
              <w:t>年修订版）</w:t>
            </w:r>
          </w:p>
        </w:tc>
      </w:tr>
      <w:tr w:rsidR="0032614C" w:rsidRPr="00C95BA8" w:rsidTr="00BC2B7C">
        <w:trPr>
          <w:trHeight w:val="567"/>
          <w:jc w:val="center"/>
        </w:trPr>
        <w:tc>
          <w:tcPr>
            <w:tcW w:w="846" w:type="dxa"/>
            <w:shd w:val="clear" w:color="auto" w:fill="auto"/>
            <w:vAlign w:val="center"/>
          </w:tcPr>
          <w:p w:rsidR="0032614C" w:rsidRPr="00C95BA8" w:rsidRDefault="0032614C" w:rsidP="0032614C">
            <w:pPr>
              <w:widowControl/>
              <w:spacing w:line="400" w:lineRule="exact"/>
              <w:jc w:val="center"/>
              <w:textAlignment w:val="center"/>
              <w:rPr>
                <w:rFonts w:ascii="Times New Roman" w:eastAsia="仿宋_GB2312" w:hAnsi="Times New Roman" w:cs="仿宋_GB2312"/>
                <w:sz w:val="28"/>
                <w:szCs w:val="28"/>
              </w:rPr>
            </w:pPr>
            <w:r w:rsidRPr="00C95BA8">
              <w:rPr>
                <w:rFonts w:ascii="Times New Roman" w:eastAsia="仿宋_GB2312" w:hAnsi="Times New Roman" w:cs="仿宋_GB2312" w:hint="eastAsia"/>
                <w:color w:val="000000"/>
                <w:kern w:val="0"/>
                <w:sz w:val="28"/>
                <w:szCs w:val="28"/>
                <w:lang w:bidi="ar"/>
              </w:rPr>
              <w:t>101</w:t>
            </w:r>
          </w:p>
        </w:tc>
        <w:tc>
          <w:tcPr>
            <w:tcW w:w="7229" w:type="dxa"/>
            <w:shd w:val="clear" w:color="auto" w:fill="auto"/>
            <w:vAlign w:val="center"/>
          </w:tcPr>
          <w:p w:rsidR="0032614C" w:rsidRPr="00C95BA8" w:rsidRDefault="0032614C" w:rsidP="0032614C">
            <w:pPr>
              <w:spacing w:line="400" w:lineRule="exact"/>
              <w:jc w:val="center"/>
              <w:rPr>
                <w:rFonts w:ascii="Times New Roman" w:eastAsia="仿宋_GB2312" w:hAnsi="Times New Roman" w:cs="仿宋_GB2312"/>
                <w:color w:val="000000"/>
                <w:sz w:val="28"/>
                <w:szCs w:val="28"/>
              </w:rPr>
            </w:pPr>
            <w:r w:rsidRPr="00C95BA8">
              <w:rPr>
                <w:rFonts w:ascii="Times New Roman" w:eastAsia="仿宋_GB2312" w:hAnsi="Times New Roman" w:cs="仿宋_GB2312" w:hint="eastAsia"/>
                <w:color w:val="000000"/>
                <w:sz w:val="28"/>
                <w:szCs w:val="28"/>
              </w:rPr>
              <w:t>缺血修饰白蛋白测定试剂</w:t>
            </w:r>
            <w:proofErr w:type="gramStart"/>
            <w:r w:rsidRPr="00C95BA8">
              <w:rPr>
                <w:rFonts w:ascii="Times New Roman" w:eastAsia="仿宋_GB2312" w:hAnsi="Times New Roman" w:cs="仿宋_GB2312" w:hint="eastAsia"/>
                <w:color w:val="000000"/>
                <w:sz w:val="28"/>
                <w:szCs w:val="28"/>
              </w:rPr>
              <w:t>盒注册</w:t>
            </w:r>
            <w:proofErr w:type="gramEnd"/>
            <w:r w:rsidRPr="00C95BA8">
              <w:rPr>
                <w:rFonts w:ascii="Times New Roman" w:eastAsia="仿宋_GB2312" w:hAnsi="Times New Roman" w:cs="仿宋_GB2312" w:hint="eastAsia"/>
                <w:color w:val="000000"/>
                <w:sz w:val="28"/>
                <w:szCs w:val="28"/>
              </w:rPr>
              <w:t>审查指导原则</w:t>
            </w:r>
            <w:r w:rsidRPr="00C95BA8">
              <w:rPr>
                <w:rFonts w:ascii="Times New Roman" w:eastAsia="仿宋_GB2312" w:hAnsi="Times New Roman" w:cs="仿宋_GB2312" w:hint="eastAsia"/>
                <w:color w:val="000000"/>
                <w:kern w:val="0"/>
                <w:sz w:val="28"/>
                <w:szCs w:val="28"/>
                <w:lang w:bidi="ar"/>
              </w:rPr>
              <w:t>（</w:t>
            </w:r>
            <w:r w:rsidRPr="00C95BA8">
              <w:rPr>
                <w:rFonts w:ascii="Times New Roman" w:eastAsia="仿宋_GB2312" w:hAnsi="Times New Roman" w:cs="仿宋_GB2312" w:hint="eastAsia"/>
                <w:color w:val="000000"/>
                <w:kern w:val="0"/>
                <w:sz w:val="28"/>
                <w:szCs w:val="28"/>
                <w:lang w:bidi="ar"/>
              </w:rPr>
              <w:t>2023</w:t>
            </w:r>
            <w:r w:rsidRPr="00C95BA8">
              <w:rPr>
                <w:rFonts w:ascii="Times New Roman" w:eastAsia="仿宋_GB2312" w:hAnsi="Times New Roman" w:cs="仿宋_GB2312" w:hint="eastAsia"/>
                <w:color w:val="000000"/>
                <w:kern w:val="0"/>
                <w:sz w:val="28"/>
                <w:szCs w:val="28"/>
                <w:lang w:bidi="ar"/>
              </w:rPr>
              <w:t>年修订版）</w:t>
            </w:r>
          </w:p>
        </w:tc>
      </w:tr>
      <w:tr w:rsidR="0032614C" w:rsidRPr="00C95BA8" w:rsidTr="00BC2B7C">
        <w:trPr>
          <w:trHeight w:val="567"/>
          <w:jc w:val="center"/>
        </w:trPr>
        <w:tc>
          <w:tcPr>
            <w:tcW w:w="846" w:type="dxa"/>
            <w:shd w:val="clear" w:color="auto" w:fill="auto"/>
            <w:vAlign w:val="center"/>
          </w:tcPr>
          <w:p w:rsidR="0032614C" w:rsidRPr="00C95BA8" w:rsidRDefault="0032614C" w:rsidP="0032614C">
            <w:pPr>
              <w:widowControl/>
              <w:spacing w:line="400" w:lineRule="exact"/>
              <w:jc w:val="center"/>
              <w:textAlignment w:val="center"/>
              <w:rPr>
                <w:rFonts w:ascii="Times New Roman" w:eastAsia="仿宋_GB2312" w:hAnsi="Times New Roman" w:cs="仿宋_GB2312"/>
                <w:sz w:val="28"/>
                <w:szCs w:val="28"/>
              </w:rPr>
            </w:pPr>
            <w:r w:rsidRPr="00C95BA8">
              <w:rPr>
                <w:rFonts w:ascii="Times New Roman" w:eastAsia="仿宋_GB2312" w:hAnsi="Times New Roman" w:cs="仿宋_GB2312" w:hint="eastAsia"/>
                <w:color w:val="000000"/>
                <w:kern w:val="0"/>
                <w:sz w:val="28"/>
                <w:szCs w:val="28"/>
                <w:lang w:bidi="ar"/>
              </w:rPr>
              <w:t>102</w:t>
            </w:r>
          </w:p>
        </w:tc>
        <w:tc>
          <w:tcPr>
            <w:tcW w:w="7229" w:type="dxa"/>
            <w:shd w:val="clear" w:color="auto" w:fill="auto"/>
            <w:vAlign w:val="center"/>
          </w:tcPr>
          <w:p w:rsidR="0032614C" w:rsidRPr="00C95BA8" w:rsidRDefault="0032614C" w:rsidP="0032614C">
            <w:pPr>
              <w:spacing w:line="400" w:lineRule="exact"/>
              <w:jc w:val="center"/>
              <w:rPr>
                <w:rFonts w:ascii="Times New Roman" w:eastAsia="仿宋_GB2312" w:hAnsi="Times New Roman" w:cs="仿宋_GB2312"/>
                <w:color w:val="000000"/>
                <w:sz w:val="28"/>
                <w:szCs w:val="28"/>
              </w:rPr>
            </w:pPr>
            <w:r w:rsidRPr="00C95BA8">
              <w:rPr>
                <w:rFonts w:ascii="Times New Roman" w:eastAsia="仿宋_GB2312" w:hAnsi="Times New Roman" w:cs="仿宋_GB2312" w:hint="eastAsia"/>
                <w:color w:val="000000"/>
                <w:sz w:val="28"/>
                <w:szCs w:val="28"/>
              </w:rPr>
              <w:t>糖化血红蛋白测定试剂盒（酶法）注册审查指导原则</w:t>
            </w:r>
            <w:r w:rsidRPr="00C95BA8">
              <w:rPr>
                <w:rFonts w:ascii="Times New Roman" w:eastAsia="仿宋_GB2312" w:hAnsi="Times New Roman" w:cs="仿宋_GB2312" w:hint="eastAsia"/>
                <w:color w:val="000000"/>
                <w:kern w:val="0"/>
                <w:sz w:val="28"/>
                <w:szCs w:val="28"/>
                <w:lang w:bidi="ar"/>
              </w:rPr>
              <w:t>（</w:t>
            </w:r>
            <w:r w:rsidRPr="00C95BA8">
              <w:rPr>
                <w:rFonts w:ascii="Times New Roman" w:eastAsia="仿宋_GB2312" w:hAnsi="Times New Roman" w:cs="仿宋_GB2312" w:hint="eastAsia"/>
                <w:color w:val="000000"/>
                <w:kern w:val="0"/>
                <w:sz w:val="28"/>
                <w:szCs w:val="28"/>
                <w:lang w:bidi="ar"/>
              </w:rPr>
              <w:t>2023</w:t>
            </w:r>
            <w:r w:rsidRPr="00C95BA8">
              <w:rPr>
                <w:rFonts w:ascii="Times New Roman" w:eastAsia="仿宋_GB2312" w:hAnsi="Times New Roman" w:cs="仿宋_GB2312" w:hint="eastAsia"/>
                <w:color w:val="000000"/>
                <w:kern w:val="0"/>
                <w:sz w:val="28"/>
                <w:szCs w:val="28"/>
                <w:lang w:bidi="ar"/>
              </w:rPr>
              <w:t>年修订版）</w:t>
            </w:r>
          </w:p>
        </w:tc>
      </w:tr>
      <w:tr w:rsidR="0032614C" w:rsidRPr="00C95BA8" w:rsidTr="00BC2B7C">
        <w:trPr>
          <w:trHeight w:val="567"/>
          <w:jc w:val="center"/>
        </w:trPr>
        <w:tc>
          <w:tcPr>
            <w:tcW w:w="846" w:type="dxa"/>
            <w:shd w:val="clear" w:color="auto" w:fill="auto"/>
            <w:vAlign w:val="center"/>
          </w:tcPr>
          <w:p w:rsidR="0032614C" w:rsidRPr="00C95BA8" w:rsidRDefault="0032614C" w:rsidP="0032614C">
            <w:pPr>
              <w:widowControl/>
              <w:spacing w:line="400" w:lineRule="exact"/>
              <w:jc w:val="center"/>
              <w:textAlignment w:val="center"/>
              <w:rPr>
                <w:rFonts w:ascii="Times New Roman" w:eastAsia="仿宋_GB2312" w:hAnsi="Times New Roman" w:cs="仿宋_GB2312"/>
                <w:sz w:val="28"/>
                <w:szCs w:val="28"/>
              </w:rPr>
            </w:pPr>
            <w:r w:rsidRPr="00C95BA8">
              <w:rPr>
                <w:rFonts w:ascii="Times New Roman" w:eastAsia="仿宋_GB2312" w:hAnsi="Times New Roman" w:cs="仿宋_GB2312" w:hint="eastAsia"/>
                <w:color w:val="000000"/>
                <w:kern w:val="0"/>
                <w:sz w:val="28"/>
                <w:szCs w:val="28"/>
                <w:lang w:bidi="ar"/>
              </w:rPr>
              <w:t>103</w:t>
            </w:r>
          </w:p>
        </w:tc>
        <w:tc>
          <w:tcPr>
            <w:tcW w:w="7229" w:type="dxa"/>
            <w:shd w:val="clear" w:color="auto" w:fill="auto"/>
            <w:vAlign w:val="center"/>
          </w:tcPr>
          <w:p w:rsidR="0032614C" w:rsidRPr="00C95BA8" w:rsidRDefault="0032614C" w:rsidP="0032614C">
            <w:pPr>
              <w:spacing w:line="400" w:lineRule="exact"/>
              <w:jc w:val="center"/>
              <w:rPr>
                <w:rFonts w:ascii="Times New Roman" w:eastAsia="仿宋_GB2312" w:hAnsi="Times New Roman" w:cs="仿宋_GB2312"/>
                <w:color w:val="000000"/>
                <w:sz w:val="28"/>
                <w:szCs w:val="28"/>
              </w:rPr>
            </w:pPr>
            <w:r w:rsidRPr="00C95BA8">
              <w:rPr>
                <w:rFonts w:ascii="Times New Roman" w:eastAsia="仿宋_GB2312" w:hAnsi="Times New Roman" w:cs="仿宋_GB2312" w:hint="eastAsia"/>
                <w:color w:val="000000"/>
                <w:sz w:val="28"/>
                <w:szCs w:val="28"/>
              </w:rPr>
              <w:t>振动叩击排痰</w:t>
            </w:r>
            <w:proofErr w:type="gramStart"/>
            <w:r w:rsidRPr="00C95BA8">
              <w:rPr>
                <w:rFonts w:ascii="Times New Roman" w:eastAsia="仿宋_GB2312" w:hAnsi="Times New Roman" w:cs="仿宋_GB2312" w:hint="eastAsia"/>
                <w:color w:val="000000"/>
                <w:sz w:val="28"/>
                <w:szCs w:val="28"/>
              </w:rPr>
              <w:t>机注册</w:t>
            </w:r>
            <w:proofErr w:type="gramEnd"/>
            <w:r w:rsidRPr="00C95BA8">
              <w:rPr>
                <w:rFonts w:ascii="Times New Roman" w:eastAsia="仿宋_GB2312" w:hAnsi="Times New Roman" w:cs="仿宋_GB2312" w:hint="eastAsia"/>
                <w:color w:val="000000"/>
                <w:sz w:val="28"/>
                <w:szCs w:val="28"/>
              </w:rPr>
              <w:t>审查指导原则</w:t>
            </w:r>
            <w:r w:rsidRPr="00C95BA8">
              <w:rPr>
                <w:rFonts w:ascii="Times New Roman" w:eastAsia="仿宋_GB2312" w:hAnsi="Times New Roman" w:cs="仿宋_GB2312" w:hint="eastAsia"/>
                <w:color w:val="000000"/>
                <w:kern w:val="0"/>
                <w:sz w:val="28"/>
                <w:szCs w:val="28"/>
                <w:lang w:bidi="ar"/>
              </w:rPr>
              <w:t>（</w:t>
            </w:r>
            <w:r w:rsidRPr="00C95BA8">
              <w:rPr>
                <w:rFonts w:ascii="Times New Roman" w:eastAsia="仿宋_GB2312" w:hAnsi="Times New Roman" w:cs="仿宋_GB2312" w:hint="eastAsia"/>
                <w:color w:val="000000"/>
                <w:kern w:val="0"/>
                <w:sz w:val="28"/>
                <w:szCs w:val="28"/>
                <w:lang w:bidi="ar"/>
              </w:rPr>
              <w:t>2023</w:t>
            </w:r>
            <w:r w:rsidRPr="00C95BA8">
              <w:rPr>
                <w:rFonts w:ascii="Times New Roman" w:eastAsia="仿宋_GB2312" w:hAnsi="Times New Roman" w:cs="仿宋_GB2312" w:hint="eastAsia"/>
                <w:color w:val="000000"/>
                <w:kern w:val="0"/>
                <w:sz w:val="28"/>
                <w:szCs w:val="28"/>
                <w:lang w:bidi="ar"/>
              </w:rPr>
              <w:t>年修订版）</w:t>
            </w:r>
          </w:p>
        </w:tc>
      </w:tr>
      <w:tr w:rsidR="0032614C" w:rsidRPr="00C95BA8" w:rsidTr="00BC2B7C">
        <w:trPr>
          <w:trHeight w:val="567"/>
          <w:jc w:val="center"/>
        </w:trPr>
        <w:tc>
          <w:tcPr>
            <w:tcW w:w="846" w:type="dxa"/>
            <w:shd w:val="clear" w:color="auto" w:fill="auto"/>
            <w:vAlign w:val="center"/>
          </w:tcPr>
          <w:p w:rsidR="0032614C" w:rsidRPr="00C95BA8" w:rsidRDefault="0032614C" w:rsidP="0032614C">
            <w:pPr>
              <w:widowControl/>
              <w:spacing w:line="400" w:lineRule="exact"/>
              <w:jc w:val="center"/>
              <w:textAlignment w:val="center"/>
              <w:rPr>
                <w:rFonts w:ascii="Times New Roman" w:eastAsia="仿宋_GB2312" w:hAnsi="Times New Roman" w:cs="仿宋_GB2312"/>
                <w:sz w:val="28"/>
                <w:szCs w:val="28"/>
              </w:rPr>
            </w:pPr>
            <w:r w:rsidRPr="00C95BA8">
              <w:rPr>
                <w:rFonts w:ascii="Times New Roman" w:eastAsia="仿宋_GB2312" w:hAnsi="Times New Roman" w:cs="仿宋_GB2312" w:hint="eastAsia"/>
                <w:color w:val="000000"/>
                <w:kern w:val="0"/>
                <w:sz w:val="28"/>
                <w:szCs w:val="28"/>
                <w:lang w:bidi="ar"/>
              </w:rPr>
              <w:t>104</w:t>
            </w:r>
          </w:p>
        </w:tc>
        <w:tc>
          <w:tcPr>
            <w:tcW w:w="7229" w:type="dxa"/>
            <w:shd w:val="clear" w:color="auto" w:fill="auto"/>
            <w:vAlign w:val="center"/>
          </w:tcPr>
          <w:p w:rsidR="0032614C" w:rsidRPr="00C95BA8" w:rsidRDefault="0032614C" w:rsidP="0032614C">
            <w:pPr>
              <w:spacing w:line="400" w:lineRule="exact"/>
              <w:jc w:val="center"/>
              <w:rPr>
                <w:rFonts w:ascii="Times New Roman" w:eastAsia="仿宋_GB2312" w:hAnsi="Times New Roman" w:cs="仿宋_GB2312"/>
                <w:color w:val="000000"/>
                <w:sz w:val="28"/>
                <w:szCs w:val="28"/>
              </w:rPr>
            </w:pPr>
            <w:r w:rsidRPr="00C95BA8">
              <w:rPr>
                <w:rFonts w:ascii="Times New Roman" w:eastAsia="仿宋_GB2312" w:hAnsi="Times New Roman" w:cs="仿宋_GB2312" w:hint="eastAsia"/>
                <w:color w:val="000000"/>
                <w:sz w:val="28"/>
                <w:szCs w:val="28"/>
              </w:rPr>
              <w:t>尿液分析</w:t>
            </w:r>
            <w:proofErr w:type="gramStart"/>
            <w:r w:rsidRPr="00C95BA8">
              <w:rPr>
                <w:rFonts w:ascii="Times New Roman" w:eastAsia="仿宋_GB2312" w:hAnsi="Times New Roman" w:cs="仿宋_GB2312" w:hint="eastAsia"/>
                <w:color w:val="000000"/>
                <w:sz w:val="28"/>
                <w:szCs w:val="28"/>
              </w:rPr>
              <w:t>仪注册</w:t>
            </w:r>
            <w:proofErr w:type="gramEnd"/>
            <w:r w:rsidRPr="00C95BA8">
              <w:rPr>
                <w:rFonts w:ascii="Times New Roman" w:eastAsia="仿宋_GB2312" w:hAnsi="Times New Roman" w:cs="仿宋_GB2312" w:hint="eastAsia"/>
                <w:color w:val="000000"/>
                <w:sz w:val="28"/>
                <w:szCs w:val="28"/>
              </w:rPr>
              <w:t>审查指导原则</w:t>
            </w:r>
            <w:r w:rsidRPr="00C95BA8">
              <w:rPr>
                <w:rFonts w:ascii="Times New Roman" w:eastAsia="仿宋_GB2312" w:hAnsi="Times New Roman" w:cs="仿宋_GB2312" w:hint="eastAsia"/>
                <w:color w:val="000000"/>
                <w:kern w:val="0"/>
                <w:sz w:val="28"/>
                <w:szCs w:val="28"/>
                <w:lang w:bidi="ar"/>
              </w:rPr>
              <w:t>（</w:t>
            </w:r>
            <w:r w:rsidRPr="00C95BA8">
              <w:rPr>
                <w:rFonts w:ascii="Times New Roman" w:eastAsia="仿宋_GB2312" w:hAnsi="Times New Roman" w:cs="仿宋_GB2312" w:hint="eastAsia"/>
                <w:color w:val="000000"/>
                <w:kern w:val="0"/>
                <w:sz w:val="28"/>
                <w:szCs w:val="28"/>
                <w:lang w:bidi="ar"/>
              </w:rPr>
              <w:t>2023</w:t>
            </w:r>
            <w:r w:rsidRPr="00C95BA8">
              <w:rPr>
                <w:rFonts w:ascii="Times New Roman" w:eastAsia="仿宋_GB2312" w:hAnsi="Times New Roman" w:cs="仿宋_GB2312" w:hint="eastAsia"/>
                <w:color w:val="000000"/>
                <w:kern w:val="0"/>
                <w:sz w:val="28"/>
                <w:szCs w:val="28"/>
                <w:lang w:bidi="ar"/>
              </w:rPr>
              <w:t>年修订版）</w:t>
            </w:r>
          </w:p>
        </w:tc>
      </w:tr>
      <w:tr w:rsidR="0032614C" w:rsidRPr="00C95BA8" w:rsidTr="00BC2B7C">
        <w:trPr>
          <w:trHeight w:val="567"/>
          <w:jc w:val="center"/>
        </w:trPr>
        <w:tc>
          <w:tcPr>
            <w:tcW w:w="846" w:type="dxa"/>
            <w:shd w:val="clear" w:color="auto" w:fill="auto"/>
            <w:vAlign w:val="center"/>
          </w:tcPr>
          <w:p w:rsidR="0032614C" w:rsidRPr="00C95BA8" w:rsidRDefault="0032614C" w:rsidP="0032614C">
            <w:pPr>
              <w:widowControl/>
              <w:spacing w:line="400" w:lineRule="exact"/>
              <w:jc w:val="center"/>
              <w:textAlignment w:val="center"/>
              <w:rPr>
                <w:rFonts w:ascii="Times New Roman" w:eastAsia="仿宋_GB2312" w:hAnsi="Times New Roman" w:cs="仿宋_GB2312"/>
                <w:sz w:val="28"/>
                <w:szCs w:val="28"/>
              </w:rPr>
            </w:pPr>
            <w:r w:rsidRPr="00C95BA8">
              <w:rPr>
                <w:rFonts w:ascii="Times New Roman" w:eastAsia="仿宋_GB2312" w:hAnsi="Times New Roman" w:cs="仿宋_GB2312" w:hint="eastAsia"/>
                <w:color w:val="000000"/>
                <w:kern w:val="0"/>
                <w:sz w:val="28"/>
                <w:szCs w:val="28"/>
                <w:lang w:bidi="ar"/>
              </w:rPr>
              <w:t>105</w:t>
            </w:r>
          </w:p>
        </w:tc>
        <w:tc>
          <w:tcPr>
            <w:tcW w:w="7229" w:type="dxa"/>
            <w:shd w:val="clear" w:color="auto" w:fill="auto"/>
            <w:vAlign w:val="center"/>
          </w:tcPr>
          <w:p w:rsidR="0032614C" w:rsidRPr="00C95BA8" w:rsidRDefault="0032614C" w:rsidP="0032614C">
            <w:pPr>
              <w:spacing w:line="400" w:lineRule="exact"/>
              <w:jc w:val="center"/>
              <w:rPr>
                <w:rFonts w:ascii="Times New Roman" w:eastAsia="仿宋_GB2312" w:hAnsi="Times New Roman" w:cs="仿宋_GB2312"/>
                <w:color w:val="000000"/>
                <w:sz w:val="28"/>
                <w:szCs w:val="28"/>
              </w:rPr>
            </w:pPr>
            <w:r w:rsidRPr="00C95BA8">
              <w:rPr>
                <w:rFonts w:ascii="Times New Roman" w:eastAsia="仿宋_GB2312" w:hAnsi="Times New Roman" w:cs="仿宋_GB2312" w:hint="eastAsia"/>
                <w:color w:val="000000"/>
                <w:sz w:val="28"/>
                <w:szCs w:val="28"/>
              </w:rPr>
              <w:t>腹膜透析</w:t>
            </w:r>
            <w:proofErr w:type="gramStart"/>
            <w:r w:rsidRPr="00C95BA8">
              <w:rPr>
                <w:rFonts w:ascii="Times New Roman" w:eastAsia="仿宋_GB2312" w:hAnsi="Times New Roman" w:cs="仿宋_GB2312" w:hint="eastAsia"/>
                <w:color w:val="000000"/>
                <w:sz w:val="28"/>
                <w:szCs w:val="28"/>
              </w:rPr>
              <w:t>机注册</w:t>
            </w:r>
            <w:proofErr w:type="gramEnd"/>
            <w:r w:rsidRPr="00C95BA8">
              <w:rPr>
                <w:rFonts w:ascii="Times New Roman" w:eastAsia="仿宋_GB2312" w:hAnsi="Times New Roman" w:cs="仿宋_GB2312" w:hint="eastAsia"/>
                <w:color w:val="000000"/>
                <w:sz w:val="28"/>
                <w:szCs w:val="28"/>
              </w:rPr>
              <w:t>审查指导原则</w:t>
            </w:r>
            <w:r w:rsidRPr="00C95BA8">
              <w:rPr>
                <w:rFonts w:ascii="Times New Roman" w:eastAsia="仿宋_GB2312" w:hAnsi="Times New Roman" w:cs="仿宋_GB2312" w:hint="eastAsia"/>
                <w:color w:val="000000"/>
                <w:kern w:val="0"/>
                <w:sz w:val="28"/>
                <w:szCs w:val="28"/>
                <w:lang w:bidi="ar"/>
              </w:rPr>
              <w:t>（</w:t>
            </w:r>
            <w:r w:rsidRPr="00C95BA8">
              <w:rPr>
                <w:rFonts w:ascii="Times New Roman" w:eastAsia="仿宋_GB2312" w:hAnsi="Times New Roman" w:cs="仿宋_GB2312" w:hint="eastAsia"/>
                <w:color w:val="000000"/>
                <w:kern w:val="0"/>
                <w:sz w:val="28"/>
                <w:szCs w:val="28"/>
                <w:lang w:bidi="ar"/>
              </w:rPr>
              <w:t>2023</w:t>
            </w:r>
            <w:r w:rsidRPr="00C95BA8">
              <w:rPr>
                <w:rFonts w:ascii="Times New Roman" w:eastAsia="仿宋_GB2312" w:hAnsi="Times New Roman" w:cs="仿宋_GB2312" w:hint="eastAsia"/>
                <w:color w:val="000000"/>
                <w:kern w:val="0"/>
                <w:sz w:val="28"/>
                <w:szCs w:val="28"/>
                <w:lang w:bidi="ar"/>
              </w:rPr>
              <w:t>年修订版）</w:t>
            </w:r>
          </w:p>
        </w:tc>
      </w:tr>
      <w:tr w:rsidR="0032614C" w:rsidRPr="00C95BA8" w:rsidTr="00BC2B7C">
        <w:trPr>
          <w:trHeight w:val="567"/>
          <w:jc w:val="center"/>
        </w:trPr>
        <w:tc>
          <w:tcPr>
            <w:tcW w:w="846" w:type="dxa"/>
            <w:shd w:val="clear" w:color="auto" w:fill="auto"/>
            <w:vAlign w:val="center"/>
          </w:tcPr>
          <w:p w:rsidR="0032614C" w:rsidRPr="00C95BA8" w:rsidRDefault="0032614C" w:rsidP="0032614C">
            <w:pPr>
              <w:widowControl/>
              <w:spacing w:line="400" w:lineRule="exact"/>
              <w:jc w:val="center"/>
              <w:textAlignment w:val="center"/>
              <w:rPr>
                <w:rFonts w:ascii="Times New Roman" w:eastAsia="仿宋_GB2312" w:hAnsi="Times New Roman" w:cs="仿宋_GB2312"/>
                <w:sz w:val="28"/>
                <w:szCs w:val="28"/>
              </w:rPr>
            </w:pPr>
            <w:r w:rsidRPr="00C95BA8">
              <w:rPr>
                <w:rFonts w:ascii="Times New Roman" w:eastAsia="仿宋_GB2312" w:hAnsi="Times New Roman" w:cs="仿宋_GB2312" w:hint="eastAsia"/>
                <w:color w:val="000000"/>
                <w:kern w:val="0"/>
                <w:sz w:val="28"/>
                <w:szCs w:val="28"/>
                <w:lang w:bidi="ar"/>
              </w:rPr>
              <w:t>106</w:t>
            </w:r>
          </w:p>
        </w:tc>
        <w:tc>
          <w:tcPr>
            <w:tcW w:w="7229" w:type="dxa"/>
            <w:shd w:val="clear" w:color="auto" w:fill="auto"/>
            <w:vAlign w:val="center"/>
          </w:tcPr>
          <w:p w:rsidR="0032614C" w:rsidRPr="00C95BA8" w:rsidRDefault="0032614C" w:rsidP="0032614C">
            <w:pPr>
              <w:spacing w:line="400" w:lineRule="exact"/>
              <w:jc w:val="center"/>
              <w:rPr>
                <w:rFonts w:ascii="Times New Roman" w:eastAsia="仿宋_GB2312" w:hAnsi="Times New Roman" w:cs="仿宋_GB2312"/>
                <w:color w:val="000000"/>
                <w:sz w:val="28"/>
                <w:szCs w:val="28"/>
              </w:rPr>
            </w:pPr>
            <w:r w:rsidRPr="00C95BA8">
              <w:rPr>
                <w:rFonts w:ascii="Times New Roman" w:eastAsia="仿宋_GB2312" w:hAnsi="Times New Roman" w:cs="仿宋_GB2312" w:hint="eastAsia"/>
                <w:color w:val="000000"/>
                <w:sz w:val="28"/>
                <w:szCs w:val="28"/>
              </w:rPr>
              <w:t>C</w:t>
            </w:r>
            <w:r w:rsidRPr="00C95BA8">
              <w:rPr>
                <w:rFonts w:ascii="Times New Roman" w:eastAsia="仿宋_GB2312" w:hAnsi="Times New Roman" w:cs="仿宋_GB2312" w:hint="eastAsia"/>
                <w:color w:val="000000"/>
                <w:sz w:val="28"/>
                <w:szCs w:val="28"/>
              </w:rPr>
              <w:t>反应蛋白测定试剂</w:t>
            </w:r>
            <w:proofErr w:type="gramStart"/>
            <w:r w:rsidRPr="00C95BA8">
              <w:rPr>
                <w:rFonts w:ascii="Times New Roman" w:eastAsia="仿宋_GB2312" w:hAnsi="Times New Roman" w:cs="仿宋_GB2312" w:hint="eastAsia"/>
                <w:color w:val="000000"/>
                <w:sz w:val="28"/>
                <w:szCs w:val="28"/>
              </w:rPr>
              <w:t>盒注册</w:t>
            </w:r>
            <w:proofErr w:type="gramEnd"/>
            <w:r w:rsidRPr="00C95BA8">
              <w:rPr>
                <w:rFonts w:ascii="Times New Roman" w:eastAsia="仿宋_GB2312" w:hAnsi="Times New Roman" w:cs="仿宋_GB2312" w:hint="eastAsia"/>
                <w:color w:val="000000"/>
                <w:sz w:val="28"/>
                <w:szCs w:val="28"/>
              </w:rPr>
              <w:t>审查指导原则</w:t>
            </w:r>
            <w:r w:rsidRPr="00C95BA8">
              <w:rPr>
                <w:rFonts w:ascii="Times New Roman" w:eastAsia="仿宋_GB2312" w:hAnsi="Times New Roman" w:cs="仿宋_GB2312" w:hint="eastAsia"/>
                <w:color w:val="000000"/>
                <w:kern w:val="0"/>
                <w:sz w:val="28"/>
                <w:szCs w:val="28"/>
                <w:lang w:bidi="ar"/>
              </w:rPr>
              <w:t>（</w:t>
            </w:r>
            <w:r w:rsidRPr="00C95BA8">
              <w:rPr>
                <w:rFonts w:ascii="Times New Roman" w:eastAsia="仿宋_GB2312" w:hAnsi="Times New Roman" w:cs="仿宋_GB2312" w:hint="eastAsia"/>
                <w:color w:val="000000"/>
                <w:kern w:val="0"/>
                <w:sz w:val="28"/>
                <w:szCs w:val="28"/>
                <w:lang w:bidi="ar"/>
              </w:rPr>
              <w:t>2023</w:t>
            </w:r>
            <w:r w:rsidRPr="00C95BA8">
              <w:rPr>
                <w:rFonts w:ascii="Times New Roman" w:eastAsia="仿宋_GB2312" w:hAnsi="Times New Roman" w:cs="仿宋_GB2312" w:hint="eastAsia"/>
                <w:color w:val="000000"/>
                <w:kern w:val="0"/>
                <w:sz w:val="28"/>
                <w:szCs w:val="28"/>
                <w:lang w:bidi="ar"/>
              </w:rPr>
              <w:t>年修订版）</w:t>
            </w:r>
          </w:p>
        </w:tc>
      </w:tr>
      <w:tr w:rsidR="0032614C" w:rsidRPr="00C95BA8" w:rsidTr="00BC2B7C">
        <w:trPr>
          <w:trHeight w:val="567"/>
          <w:jc w:val="center"/>
        </w:trPr>
        <w:tc>
          <w:tcPr>
            <w:tcW w:w="846" w:type="dxa"/>
            <w:shd w:val="clear" w:color="auto" w:fill="auto"/>
            <w:vAlign w:val="center"/>
          </w:tcPr>
          <w:p w:rsidR="0032614C" w:rsidRPr="00C95BA8" w:rsidRDefault="0032614C" w:rsidP="0032614C">
            <w:pPr>
              <w:widowControl/>
              <w:spacing w:line="400" w:lineRule="exact"/>
              <w:jc w:val="center"/>
              <w:textAlignment w:val="center"/>
              <w:rPr>
                <w:rFonts w:ascii="Times New Roman" w:eastAsia="仿宋_GB2312" w:hAnsi="Times New Roman" w:cs="仿宋_GB2312"/>
                <w:sz w:val="28"/>
                <w:szCs w:val="28"/>
              </w:rPr>
            </w:pPr>
            <w:r w:rsidRPr="00C95BA8">
              <w:rPr>
                <w:rFonts w:ascii="Times New Roman" w:eastAsia="仿宋_GB2312" w:hAnsi="Times New Roman" w:cs="仿宋_GB2312" w:hint="eastAsia"/>
                <w:color w:val="000000"/>
                <w:kern w:val="0"/>
                <w:sz w:val="28"/>
                <w:szCs w:val="28"/>
                <w:lang w:bidi="ar"/>
              </w:rPr>
              <w:t>107</w:t>
            </w:r>
          </w:p>
        </w:tc>
        <w:tc>
          <w:tcPr>
            <w:tcW w:w="7229" w:type="dxa"/>
            <w:shd w:val="clear" w:color="auto" w:fill="auto"/>
            <w:vAlign w:val="center"/>
          </w:tcPr>
          <w:p w:rsidR="0032614C" w:rsidRPr="00C95BA8" w:rsidRDefault="0032614C" w:rsidP="0032614C">
            <w:pPr>
              <w:spacing w:line="400" w:lineRule="exact"/>
              <w:jc w:val="center"/>
              <w:rPr>
                <w:rFonts w:ascii="Times New Roman" w:eastAsia="仿宋_GB2312" w:hAnsi="Times New Roman" w:cs="仿宋_GB2312"/>
                <w:color w:val="000000"/>
                <w:sz w:val="28"/>
                <w:szCs w:val="28"/>
              </w:rPr>
            </w:pPr>
            <w:r w:rsidRPr="00C95BA8">
              <w:rPr>
                <w:rFonts w:ascii="Times New Roman" w:eastAsia="仿宋_GB2312" w:hAnsi="Times New Roman" w:cs="仿宋_GB2312" w:hint="eastAsia"/>
                <w:color w:val="000000"/>
                <w:sz w:val="28"/>
                <w:szCs w:val="28"/>
              </w:rPr>
              <w:t>医学图像存储传输软件（</w:t>
            </w:r>
            <w:r w:rsidRPr="00C95BA8">
              <w:rPr>
                <w:rFonts w:ascii="Times New Roman" w:eastAsia="仿宋_GB2312" w:hAnsi="Times New Roman" w:cs="仿宋_GB2312" w:hint="eastAsia"/>
                <w:color w:val="000000"/>
                <w:sz w:val="28"/>
                <w:szCs w:val="28"/>
              </w:rPr>
              <w:t>PACS</w:t>
            </w:r>
            <w:r w:rsidRPr="00C95BA8">
              <w:rPr>
                <w:rFonts w:ascii="Times New Roman" w:eastAsia="仿宋_GB2312" w:hAnsi="Times New Roman" w:cs="仿宋_GB2312" w:hint="eastAsia"/>
                <w:color w:val="000000"/>
                <w:sz w:val="28"/>
                <w:szCs w:val="28"/>
              </w:rPr>
              <w:t>）注册审查指导原则</w:t>
            </w:r>
            <w:r w:rsidRPr="00C95BA8">
              <w:rPr>
                <w:rFonts w:ascii="Times New Roman" w:eastAsia="仿宋_GB2312" w:hAnsi="Times New Roman" w:cs="仿宋_GB2312" w:hint="eastAsia"/>
                <w:color w:val="000000"/>
                <w:kern w:val="0"/>
                <w:sz w:val="28"/>
                <w:szCs w:val="28"/>
                <w:lang w:bidi="ar"/>
              </w:rPr>
              <w:t>（</w:t>
            </w:r>
            <w:r w:rsidRPr="00C95BA8">
              <w:rPr>
                <w:rFonts w:ascii="Times New Roman" w:eastAsia="仿宋_GB2312" w:hAnsi="Times New Roman" w:cs="仿宋_GB2312" w:hint="eastAsia"/>
                <w:color w:val="000000"/>
                <w:kern w:val="0"/>
                <w:sz w:val="28"/>
                <w:szCs w:val="28"/>
                <w:lang w:bidi="ar"/>
              </w:rPr>
              <w:t>2023</w:t>
            </w:r>
            <w:r w:rsidRPr="00C95BA8">
              <w:rPr>
                <w:rFonts w:ascii="Times New Roman" w:eastAsia="仿宋_GB2312" w:hAnsi="Times New Roman" w:cs="仿宋_GB2312" w:hint="eastAsia"/>
                <w:color w:val="000000"/>
                <w:kern w:val="0"/>
                <w:sz w:val="28"/>
                <w:szCs w:val="28"/>
                <w:lang w:bidi="ar"/>
              </w:rPr>
              <w:t>年修订版）</w:t>
            </w:r>
          </w:p>
        </w:tc>
      </w:tr>
      <w:tr w:rsidR="0032614C" w:rsidRPr="00C95BA8" w:rsidTr="00BC2B7C">
        <w:trPr>
          <w:trHeight w:val="567"/>
          <w:jc w:val="center"/>
        </w:trPr>
        <w:tc>
          <w:tcPr>
            <w:tcW w:w="846" w:type="dxa"/>
            <w:shd w:val="clear" w:color="auto" w:fill="auto"/>
            <w:vAlign w:val="center"/>
          </w:tcPr>
          <w:p w:rsidR="0032614C" w:rsidRPr="00C95BA8" w:rsidRDefault="0032614C" w:rsidP="0032614C">
            <w:pPr>
              <w:widowControl/>
              <w:spacing w:line="400" w:lineRule="exact"/>
              <w:jc w:val="center"/>
              <w:textAlignment w:val="center"/>
              <w:rPr>
                <w:rFonts w:ascii="Times New Roman" w:eastAsia="仿宋_GB2312" w:hAnsi="Times New Roman" w:cs="仿宋_GB2312"/>
                <w:sz w:val="28"/>
                <w:szCs w:val="28"/>
              </w:rPr>
            </w:pPr>
            <w:r w:rsidRPr="00C95BA8">
              <w:rPr>
                <w:rFonts w:ascii="Times New Roman" w:eastAsia="仿宋_GB2312" w:hAnsi="Times New Roman" w:cs="仿宋_GB2312" w:hint="eastAsia"/>
                <w:color w:val="000000"/>
                <w:kern w:val="0"/>
                <w:sz w:val="28"/>
                <w:szCs w:val="28"/>
                <w:lang w:bidi="ar"/>
              </w:rPr>
              <w:t>108</w:t>
            </w:r>
          </w:p>
        </w:tc>
        <w:tc>
          <w:tcPr>
            <w:tcW w:w="7229" w:type="dxa"/>
            <w:shd w:val="clear" w:color="auto" w:fill="auto"/>
            <w:vAlign w:val="center"/>
          </w:tcPr>
          <w:p w:rsidR="0032614C" w:rsidRPr="00C95BA8" w:rsidRDefault="0032614C" w:rsidP="0032614C">
            <w:pPr>
              <w:spacing w:line="400" w:lineRule="exact"/>
              <w:jc w:val="center"/>
              <w:rPr>
                <w:rFonts w:ascii="Times New Roman" w:eastAsia="仿宋_GB2312" w:hAnsi="Times New Roman" w:cs="仿宋_GB2312"/>
                <w:color w:val="000000"/>
                <w:sz w:val="28"/>
                <w:szCs w:val="28"/>
              </w:rPr>
            </w:pPr>
            <w:r w:rsidRPr="00C95BA8">
              <w:rPr>
                <w:rFonts w:ascii="Times New Roman" w:eastAsia="仿宋_GB2312" w:hAnsi="Times New Roman" w:cs="仿宋_GB2312" w:hint="eastAsia"/>
                <w:color w:val="000000"/>
                <w:sz w:val="28"/>
                <w:szCs w:val="28"/>
              </w:rPr>
              <w:t>自动尿液有形成分分析</w:t>
            </w:r>
            <w:proofErr w:type="gramStart"/>
            <w:r w:rsidRPr="00C95BA8">
              <w:rPr>
                <w:rFonts w:ascii="Times New Roman" w:eastAsia="仿宋_GB2312" w:hAnsi="Times New Roman" w:cs="仿宋_GB2312" w:hint="eastAsia"/>
                <w:color w:val="000000"/>
                <w:sz w:val="28"/>
                <w:szCs w:val="28"/>
              </w:rPr>
              <w:t>仪注册</w:t>
            </w:r>
            <w:proofErr w:type="gramEnd"/>
            <w:r w:rsidRPr="00C95BA8">
              <w:rPr>
                <w:rFonts w:ascii="Times New Roman" w:eastAsia="仿宋_GB2312" w:hAnsi="Times New Roman" w:cs="仿宋_GB2312" w:hint="eastAsia"/>
                <w:color w:val="000000"/>
                <w:sz w:val="28"/>
                <w:szCs w:val="28"/>
              </w:rPr>
              <w:t>审查指导原则</w:t>
            </w:r>
            <w:r w:rsidRPr="00C95BA8">
              <w:rPr>
                <w:rFonts w:ascii="Times New Roman" w:eastAsia="仿宋_GB2312" w:hAnsi="Times New Roman" w:cs="仿宋_GB2312" w:hint="eastAsia"/>
                <w:color w:val="000000"/>
                <w:kern w:val="0"/>
                <w:sz w:val="28"/>
                <w:szCs w:val="28"/>
                <w:lang w:bidi="ar"/>
              </w:rPr>
              <w:t>（</w:t>
            </w:r>
            <w:r w:rsidRPr="00C95BA8">
              <w:rPr>
                <w:rFonts w:ascii="Times New Roman" w:eastAsia="仿宋_GB2312" w:hAnsi="Times New Roman" w:cs="仿宋_GB2312" w:hint="eastAsia"/>
                <w:color w:val="000000"/>
                <w:kern w:val="0"/>
                <w:sz w:val="28"/>
                <w:szCs w:val="28"/>
                <w:lang w:bidi="ar"/>
              </w:rPr>
              <w:t>2023</w:t>
            </w:r>
            <w:r w:rsidRPr="00C95BA8">
              <w:rPr>
                <w:rFonts w:ascii="Times New Roman" w:eastAsia="仿宋_GB2312" w:hAnsi="Times New Roman" w:cs="仿宋_GB2312" w:hint="eastAsia"/>
                <w:color w:val="000000"/>
                <w:kern w:val="0"/>
                <w:sz w:val="28"/>
                <w:szCs w:val="28"/>
                <w:lang w:bidi="ar"/>
              </w:rPr>
              <w:t>年修订版）</w:t>
            </w:r>
          </w:p>
        </w:tc>
      </w:tr>
      <w:tr w:rsidR="0032614C" w:rsidRPr="00C95BA8" w:rsidTr="00BC2B7C">
        <w:trPr>
          <w:trHeight w:val="567"/>
          <w:jc w:val="center"/>
        </w:trPr>
        <w:tc>
          <w:tcPr>
            <w:tcW w:w="846" w:type="dxa"/>
            <w:shd w:val="clear" w:color="auto" w:fill="auto"/>
            <w:vAlign w:val="center"/>
          </w:tcPr>
          <w:p w:rsidR="0032614C" w:rsidRPr="00C95BA8" w:rsidRDefault="0032614C" w:rsidP="0032614C">
            <w:pPr>
              <w:widowControl/>
              <w:spacing w:line="400" w:lineRule="exact"/>
              <w:jc w:val="center"/>
              <w:textAlignment w:val="center"/>
              <w:rPr>
                <w:rFonts w:ascii="Times New Roman" w:eastAsia="仿宋_GB2312" w:hAnsi="Times New Roman" w:cs="仿宋_GB2312"/>
                <w:sz w:val="28"/>
                <w:szCs w:val="28"/>
              </w:rPr>
            </w:pPr>
            <w:r w:rsidRPr="00C95BA8">
              <w:rPr>
                <w:rFonts w:ascii="Times New Roman" w:eastAsia="仿宋_GB2312" w:hAnsi="Times New Roman" w:cs="仿宋_GB2312" w:hint="eastAsia"/>
                <w:color w:val="000000"/>
                <w:kern w:val="0"/>
                <w:sz w:val="28"/>
                <w:szCs w:val="28"/>
                <w:lang w:bidi="ar"/>
              </w:rPr>
              <w:t>109</w:t>
            </w:r>
          </w:p>
        </w:tc>
        <w:tc>
          <w:tcPr>
            <w:tcW w:w="7229" w:type="dxa"/>
            <w:shd w:val="clear" w:color="auto" w:fill="auto"/>
            <w:vAlign w:val="center"/>
          </w:tcPr>
          <w:p w:rsidR="0032614C" w:rsidRPr="00C95BA8" w:rsidRDefault="0032614C" w:rsidP="0032614C">
            <w:pPr>
              <w:spacing w:line="400" w:lineRule="exact"/>
              <w:jc w:val="center"/>
              <w:rPr>
                <w:rFonts w:ascii="Times New Roman" w:eastAsia="仿宋_GB2312" w:hAnsi="Times New Roman" w:cs="仿宋_GB2312"/>
                <w:color w:val="000000"/>
                <w:sz w:val="28"/>
                <w:szCs w:val="28"/>
              </w:rPr>
            </w:pPr>
            <w:r w:rsidRPr="00C95BA8">
              <w:rPr>
                <w:rFonts w:ascii="Times New Roman" w:eastAsia="仿宋_GB2312" w:hAnsi="Times New Roman" w:cs="仿宋_GB2312" w:hint="eastAsia"/>
                <w:color w:val="000000"/>
                <w:sz w:val="28"/>
                <w:szCs w:val="28"/>
              </w:rPr>
              <w:t>大型蒸汽灭菌</w:t>
            </w:r>
            <w:proofErr w:type="gramStart"/>
            <w:r w:rsidRPr="00C95BA8">
              <w:rPr>
                <w:rFonts w:ascii="Times New Roman" w:eastAsia="仿宋_GB2312" w:hAnsi="Times New Roman" w:cs="仿宋_GB2312" w:hint="eastAsia"/>
                <w:color w:val="000000"/>
                <w:sz w:val="28"/>
                <w:szCs w:val="28"/>
              </w:rPr>
              <w:t>器注册</w:t>
            </w:r>
            <w:proofErr w:type="gramEnd"/>
            <w:r w:rsidRPr="00C95BA8">
              <w:rPr>
                <w:rFonts w:ascii="Times New Roman" w:eastAsia="仿宋_GB2312" w:hAnsi="Times New Roman" w:cs="仿宋_GB2312" w:hint="eastAsia"/>
                <w:color w:val="000000"/>
                <w:sz w:val="28"/>
                <w:szCs w:val="28"/>
              </w:rPr>
              <w:t>审查指导原则</w:t>
            </w:r>
            <w:r w:rsidRPr="00C95BA8">
              <w:rPr>
                <w:rFonts w:ascii="Times New Roman" w:eastAsia="仿宋_GB2312" w:hAnsi="Times New Roman" w:cs="仿宋_GB2312" w:hint="eastAsia"/>
                <w:color w:val="000000"/>
                <w:kern w:val="0"/>
                <w:sz w:val="28"/>
                <w:szCs w:val="28"/>
                <w:lang w:bidi="ar"/>
              </w:rPr>
              <w:t>（</w:t>
            </w:r>
            <w:r w:rsidRPr="00C95BA8">
              <w:rPr>
                <w:rFonts w:ascii="Times New Roman" w:eastAsia="仿宋_GB2312" w:hAnsi="Times New Roman" w:cs="仿宋_GB2312" w:hint="eastAsia"/>
                <w:color w:val="000000"/>
                <w:kern w:val="0"/>
                <w:sz w:val="28"/>
                <w:szCs w:val="28"/>
                <w:lang w:bidi="ar"/>
              </w:rPr>
              <w:t>2023</w:t>
            </w:r>
            <w:r w:rsidRPr="00C95BA8">
              <w:rPr>
                <w:rFonts w:ascii="Times New Roman" w:eastAsia="仿宋_GB2312" w:hAnsi="Times New Roman" w:cs="仿宋_GB2312" w:hint="eastAsia"/>
                <w:color w:val="000000"/>
                <w:kern w:val="0"/>
                <w:sz w:val="28"/>
                <w:szCs w:val="28"/>
                <w:lang w:bidi="ar"/>
              </w:rPr>
              <w:t>年修订版）</w:t>
            </w:r>
          </w:p>
        </w:tc>
      </w:tr>
      <w:tr w:rsidR="0032614C" w:rsidRPr="00C95BA8" w:rsidTr="00BC2B7C">
        <w:trPr>
          <w:trHeight w:val="567"/>
          <w:jc w:val="center"/>
        </w:trPr>
        <w:tc>
          <w:tcPr>
            <w:tcW w:w="846" w:type="dxa"/>
            <w:shd w:val="clear" w:color="auto" w:fill="auto"/>
            <w:vAlign w:val="center"/>
          </w:tcPr>
          <w:p w:rsidR="0032614C" w:rsidRPr="00C95BA8" w:rsidRDefault="0032614C" w:rsidP="0032614C">
            <w:pPr>
              <w:widowControl/>
              <w:spacing w:line="400" w:lineRule="exact"/>
              <w:jc w:val="center"/>
              <w:textAlignment w:val="center"/>
              <w:rPr>
                <w:rFonts w:ascii="Times New Roman" w:eastAsia="仿宋_GB2312" w:hAnsi="Times New Roman" w:cs="仿宋_GB2312"/>
                <w:sz w:val="28"/>
                <w:szCs w:val="28"/>
              </w:rPr>
            </w:pPr>
            <w:r w:rsidRPr="00C95BA8">
              <w:rPr>
                <w:rFonts w:ascii="Times New Roman" w:eastAsia="仿宋_GB2312" w:hAnsi="Times New Roman" w:cs="仿宋_GB2312" w:hint="eastAsia"/>
                <w:color w:val="000000"/>
                <w:kern w:val="0"/>
                <w:sz w:val="28"/>
                <w:szCs w:val="28"/>
                <w:lang w:bidi="ar"/>
              </w:rPr>
              <w:lastRenderedPageBreak/>
              <w:t>110</w:t>
            </w:r>
          </w:p>
        </w:tc>
        <w:tc>
          <w:tcPr>
            <w:tcW w:w="7229" w:type="dxa"/>
            <w:shd w:val="clear" w:color="auto" w:fill="auto"/>
            <w:vAlign w:val="center"/>
          </w:tcPr>
          <w:p w:rsidR="0032614C" w:rsidRPr="00C95BA8" w:rsidRDefault="0032614C" w:rsidP="0032614C">
            <w:pPr>
              <w:spacing w:line="400" w:lineRule="exact"/>
              <w:jc w:val="center"/>
              <w:rPr>
                <w:rFonts w:ascii="Times New Roman" w:eastAsia="仿宋_GB2312" w:hAnsi="Times New Roman" w:cs="仿宋_GB2312"/>
                <w:color w:val="000000"/>
                <w:sz w:val="28"/>
                <w:szCs w:val="28"/>
              </w:rPr>
            </w:pPr>
            <w:r w:rsidRPr="00C95BA8">
              <w:rPr>
                <w:rFonts w:ascii="Times New Roman" w:eastAsia="仿宋_GB2312" w:hAnsi="Times New Roman" w:cs="仿宋_GB2312" w:hint="eastAsia"/>
                <w:color w:val="000000"/>
                <w:sz w:val="28"/>
                <w:szCs w:val="28"/>
              </w:rPr>
              <w:t>碱性磷酸酶测定试剂</w:t>
            </w:r>
            <w:proofErr w:type="gramStart"/>
            <w:r w:rsidRPr="00C95BA8">
              <w:rPr>
                <w:rFonts w:ascii="Times New Roman" w:eastAsia="仿宋_GB2312" w:hAnsi="Times New Roman" w:cs="仿宋_GB2312" w:hint="eastAsia"/>
                <w:color w:val="000000"/>
                <w:sz w:val="28"/>
                <w:szCs w:val="28"/>
              </w:rPr>
              <w:t>盒注册</w:t>
            </w:r>
            <w:proofErr w:type="gramEnd"/>
            <w:r w:rsidRPr="00C95BA8">
              <w:rPr>
                <w:rFonts w:ascii="Times New Roman" w:eastAsia="仿宋_GB2312" w:hAnsi="Times New Roman" w:cs="仿宋_GB2312" w:hint="eastAsia"/>
                <w:color w:val="000000"/>
                <w:sz w:val="28"/>
                <w:szCs w:val="28"/>
              </w:rPr>
              <w:t>审查指导原则</w:t>
            </w:r>
            <w:r w:rsidRPr="00C95BA8">
              <w:rPr>
                <w:rFonts w:ascii="Times New Roman" w:eastAsia="仿宋_GB2312" w:hAnsi="Times New Roman" w:cs="仿宋_GB2312" w:hint="eastAsia"/>
                <w:color w:val="000000"/>
                <w:kern w:val="0"/>
                <w:sz w:val="28"/>
                <w:szCs w:val="28"/>
                <w:lang w:bidi="ar"/>
              </w:rPr>
              <w:t>（</w:t>
            </w:r>
            <w:r w:rsidRPr="00C95BA8">
              <w:rPr>
                <w:rFonts w:ascii="Times New Roman" w:eastAsia="仿宋_GB2312" w:hAnsi="Times New Roman" w:cs="仿宋_GB2312" w:hint="eastAsia"/>
                <w:color w:val="000000"/>
                <w:kern w:val="0"/>
                <w:sz w:val="28"/>
                <w:szCs w:val="28"/>
                <w:lang w:bidi="ar"/>
              </w:rPr>
              <w:t>2023</w:t>
            </w:r>
            <w:r w:rsidRPr="00C95BA8">
              <w:rPr>
                <w:rFonts w:ascii="Times New Roman" w:eastAsia="仿宋_GB2312" w:hAnsi="Times New Roman" w:cs="仿宋_GB2312" w:hint="eastAsia"/>
                <w:color w:val="000000"/>
                <w:kern w:val="0"/>
                <w:sz w:val="28"/>
                <w:szCs w:val="28"/>
                <w:lang w:bidi="ar"/>
              </w:rPr>
              <w:t>年修订版）</w:t>
            </w:r>
          </w:p>
        </w:tc>
      </w:tr>
      <w:tr w:rsidR="0032614C" w:rsidRPr="00C95BA8" w:rsidTr="00BC2B7C">
        <w:trPr>
          <w:trHeight w:val="567"/>
          <w:jc w:val="center"/>
        </w:trPr>
        <w:tc>
          <w:tcPr>
            <w:tcW w:w="846" w:type="dxa"/>
            <w:shd w:val="clear" w:color="auto" w:fill="auto"/>
            <w:vAlign w:val="center"/>
          </w:tcPr>
          <w:p w:rsidR="0032614C" w:rsidRPr="00C95BA8" w:rsidRDefault="0032614C" w:rsidP="0032614C">
            <w:pPr>
              <w:widowControl/>
              <w:spacing w:line="400" w:lineRule="exact"/>
              <w:jc w:val="center"/>
              <w:textAlignment w:val="center"/>
              <w:rPr>
                <w:rFonts w:ascii="Times New Roman" w:eastAsia="仿宋_GB2312" w:hAnsi="Times New Roman" w:cs="仿宋_GB2312"/>
                <w:sz w:val="28"/>
                <w:szCs w:val="28"/>
              </w:rPr>
            </w:pPr>
            <w:r w:rsidRPr="00C95BA8">
              <w:rPr>
                <w:rFonts w:ascii="Times New Roman" w:eastAsia="仿宋_GB2312" w:hAnsi="Times New Roman" w:cs="仿宋_GB2312" w:hint="eastAsia"/>
                <w:color w:val="000000"/>
                <w:kern w:val="0"/>
                <w:sz w:val="28"/>
                <w:szCs w:val="28"/>
                <w:lang w:bidi="ar"/>
              </w:rPr>
              <w:t>111</w:t>
            </w:r>
          </w:p>
        </w:tc>
        <w:tc>
          <w:tcPr>
            <w:tcW w:w="7229" w:type="dxa"/>
            <w:shd w:val="clear" w:color="auto" w:fill="auto"/>
            <w:vAlign w:val="center"/>
          </w:tcPr>
          <w:p w:rsidR="0032614C" w:rsidRPr="00C95BA8" w:rsidRDefault="0032614C" w:rsidP="0032614C">
            <w:pPr>
              <w:spacing w:line="400" w:lineRule="exact"/>
              <w:jc w:val="center"/>
              <w:rPr>
                <w:rFonts w:ascii="Times New Roman" w:eastAsia="仿宋_GB2312" w:hAnsi="Times New Roman" w:cs="仿宋_GB2312"/>
                <w:color w:val="000000"/>
                <w:sz w:val="28"/>
                <w:szCs w:val="28"/>
              </w:rPr>
            </w:pPr>
            <w:r w:rsidRPr="00C95BA8">
              <w:rPr>
                <w:rFonts w:ascii="Times New Roman" w:eastAsia="仿宋_GB2312" w:hAnsi="Times New Roman" w:cs="仿宋_GB2312" w:hint="eastAsia"/>
                <w:color w:val="000000"/>
                <w:sz w:val="28"/>
                <w:szCs w:val="28"/>
              </w:rPr>
              <w:t>血液透析用制水设备注册审查指导原则</w:t>
            </w:r>
            <w:r w:rsidRPr="00C95BA8">
              <w:rPr>
                <w:rFonts w:ascii="Times New Roman" w:eastAsia="仿宋_GB2312" w:hAnsi="Times New Roman" w:cs="仿宋_GB2312" w:hint="eastAsia"/>
                <w:color w:val="000000"/>
                <w:kern w:val="0"/>
                <w:sz w:val="28"/>
                <w:szCs w:val="28"/>
                <w:lang w:bidi="ar"/>
              </w:rPr>
              <w:t>（</w:t>
            </w:r>
            <w:r w:rsidRPr="00C95BA8">
              <w:rPr>
                <w:rFonts w:ascii="Times New Roman" w:eastAsia="仿宋_GB2312" w:hAnsi="Times New Roman" w:cs="仿宋_GB2312" w:hint="eastAsia"/>
                <w:color w:val="000000"/>
                <w:kern w:val="0"/>
                <w:sz w:val="28"/>
                <w:szCs w:val="28"/>
                <w:lang w:bidi="ar"/>
              </w:rPr>
              <w:t>2023</w:t>
            </w:r>
            <w:r w:rsidRPr="00C95BA8">
              <w:rPr>
                <w:rFonts w:ascii="Times New Roman" w:eastAsia="仿宋_GB2312" w:hAnsi="Times New Roman" w:cs="仿宋_GB2312" w:hint="eastAsia"/>
                <w:color w:val="000000"/>
                <w:kern w:val="0"/>
                <w:sz w:val="28"/>
                <w:szCs w:val="28"/>
                <w:lang w:bidi="ar"/>
              </w:rPr>
              <w:t>年修订版）</w:t>
            </w:r>
          </w:p>
        </w:tc>
      </w:tr>
      <w:tr w:rsidR="0032614C" w:rsidRPr="00C95BA8" w:rsidTr="00BC2B7C">
        <w:trPr>
          <w:trHeight w:val="567"/>
          <w:jc w:val="center"/>
        </w:trPr>
        <w:tc>
          <w:tcPr>
            <w:tcW w:w="846" w:type="dxa"/>
            <w:shd w:val="clear" w:color="auto" w:fill="auto"/>
            <w:vAlign w:val="center"/>
          </w:tcPr>
          <w:p w:rsidR="0032614C" w:rsidRPr="00C95BA8" w:rsidRDefault="0032614C" w:rsidP="0032614C">
            <w:pPr>
              <w:widowControl/>
              <w:spacing w:line="400" w:lineRule="exact"/>
              <w:jc w:val="center"/>
              <w:textAlignment w:val="center"/>
              <w:rPr>
                <w:rFonts w:ascii="Times New Roman" w:eastAsia="仿宋_GB2312" w:hAnsi="Times New Roman" w:cs="仿宋_GB2312"/>
                <w:sz w:val="28"/>
                <w:szCs w:val="28"/>
              </w:rPr>
            </w:pPr>
            <w:r w:rsidRPr="00C95BA8">
              <w:rPr>
                <w:rFonts w:ascii="Times New Roman" w:eastAsia="仿宋_GB2312" w:hAnsi="Times New Roman" w:cs="仿宋_GB2312" w:hint="eastAsia"/>
                <w:color w:val="000000"/>
                <w:kern w:val="0"/>
                <w:sz w:val="28"/>
                <w:szCs w:val="28"/>
                <w:lang w:bidi="ar"/>
              </w:rPr>
              <w:t>112</w:t>
            </w:r>
          </w:p>
        </w:tc>
        <w:tc>
          <w:tcPr>
            <w:tcW w:w="7229" w:type="dxa"/>
            <w:shd w:val="clear" w:color="auto" w:fill="auto"/>
            <w:vAlign w:val="center"/>
          </w:tcPr>
          <w:p w:rsidR="0032614C" w:rsidRPr="00C95BA8" w:rsidRDefault="0032614C" w:rsidP="0032614C">
            <w:pPr>
              <w:spacing w:line="400" w:lineRule="exact"/>
              <w:jc w:val="center"/>
              <w:rPr>
                <w:rFonts w:ascii="Times New Roman" w:eastAsia="仿宋_GB2312" w:hAnsi="Times New Roman" w:cs="仿宋_GB2312"/>
                <w:color w:val="000000"/>
                <w:sz w:val="28"/>
                <w:szCs w:val="28"/>
              </w:rPr>
            </w:pPr>
            <w:r w:rsidRPr="00C95BA8">
              <w:rPr>
                <w:rFonts w:ascii="Times New Roman" w:eastAsia="仿宋_GB2312" w:hAnsi="Times New Roman" w:cs="仿宋_GB2312" w:hint="eastAsia"/>
                <w:color w:val="000000"/>
                <w:sz w:val="28"/>
                <w:szCs w:val="28"/>
              </w:rPr>
              <w:t>甘油三酯测定试剂</w:t>
            </w:r>
            <w:proofErr w:type="gramStart"/>
            <w:r w:rsidRPr="00C95BA8">
              <w:rPr>
                <w:rFonts w:ascii="Times New Roman" w:eastAsia="仿宋_GB2312" w:hAnsi="Times New Roman" w:cs="仿宋_GB2312" w:hint="eastAsia"/>
                <w:color w:val="000000"/>
                <w:sz w:val="28"/>
                <w:szCs w:val="28"/>
              </w:rPr>
              <w:t>盒注册</w:t>
            </w:r>
            <w:proofErr w:type="gramEnd"/>
            <w:r w:rsidRPr="00C95BA8">
              <w:rPr>
                <w:rFonts w:ascii="Times New Roman" w:eastAsia="仿宋_GB2312" w:hAnsi="Times New Roman" w:cs="仿宋_GB2312" w:hint="eastAsia"/>
                <w:color w:val="000000"/>
                <w:sz w:val="28"/>
                <w:szCs w:val="28"/>
              </w:rPr>
              <w:t>审查指导原则</w:t>
            </w:r>
            <w:r w:rsidRPr="00C95BA8">
              <w:rPr>
                <w:rFonts w:ascii="Times New Roman" w:eastAsia="仿宋_GB2312" w:hAnsi="Times New Roman" w:cs="仿宋_GB2312" w:hint="eastAsia"/>
                <w:color w:val="000000"/>
                <w:kern w:val="0"/>
                <w:sz w:val="28"/>
                <w:szCs w:val="28"/>
                <w:lang w:bidi="ar"/>
              </w:rPr>
              <w:t>（</w:t>
            </w:r>
            <w:r w:rsidRPr="00C95BA8">
              <w:rPr>
                <w:rFonts w:ascii="Times New Roman" w:eastAsia="仿宋_GB2312" w:hAnsi="Times New Roman" w:cs="仿宋_GB2312" w:hint="eastAsia"/>
                <w:color w:val="000000"/>
                <w:kern w:val="0"/>
                <w:sz w:val="28"/>
                <w:szCs w:val="28"/>
                <w:lang w:bidi="ar"/>
              </w:rPr>
              <w:t>2023</w:t>
            </w:r>
            <w:r w:rsidRPr="00C95BA8">
              <w:rPr>
                <w:rFonts w:ascii="Times New Roman" w:eastAsia="仿宋_GB2312" w:hAnsi="Times New Roman" w:cs="仿宋_GB2312" w:hint="eastAsia"/>
                <w:color w:val="000000"/>
                <w:kern w:val="0"/>
                <w:sz w:val="28"/>
                <w:szCs w:val="28"/>
                <w:lang w:bidi="ar"/>
              </w:rPr>
              <w:t>年修订版）</w:t>
            </w:r>
          </w:p>
        </w:tc>
      </w:tr>
      <w:tr w:rsidR="0032614C" w:rsidRPr="00C95BA8" w:rsidTr="00BC2B7C">
        <w:trPr>
          <w:trHeight w:val="567"/>
          <w:jc w:val="center"/>
        </w:trPr>
        <w:tc>
          <w:tcPr>
            <w:tcW w:w="846" w:type="dxa"/>
            <w:shd w:val="clear" w:color="auto" w:fill="auto"/>
            <w:vAlign w:val="center"/>
          </w:tcPr>
          <w:p w:rsidR="0032614C" w:rsidRPr="00C95BA8" w:rsidRDefault="0032614C" w:rsidP="0032614C">
            <w:pPr>
              <w:widowControl/>
              <w:spacing w:line="400" w:lineRule="exact"/>
              <w:jc w:val="center"/>
              <w:textAlignment w:val="center"/>
              <w:rPr>
                <w:rFonts w:ascii="Times New Roman" w:eastAsia="仿宋_GB2312" w:hAnsi="Times New Roman" w:cs="仿宋_GB2312"/>
                <w:sz w:val="28"/>
                <w:szCs w:val="28"/>
              </w:rPr>
            </w:pPr>
            <w:r w:rsidRPr="00C95BA8">
              <w:rPr>
                <w:rFonts w:ascii="Times New Roman" w:eastAsia="仿宋_GB2312" w:hAnsi="Times New Roman" w:cs="仿宋_GB2312" w:hint="eastAsia"/>
                <w:color w:val="000000"/>
                <w:kern w:val="0"/>
                <w:sz w:val="28"/>
                <w:szCs w:val="28"/>
                <w:lang w:bidi="ar"/>
              </w:rPr>
              <w:t>113</w:t>
            </w:r>
          </w:p>
        </w:tc>
        <w:tc>
          <w:tcPr>
            <w:tcW w:w="7229" w:type="dxa"/>
            <w:shd w:val="clear" w:color="auto" w:fill="auto"/>
            <w:vAlign w:val="center"/>
          </w:tcPr>
          <w:p w:rsidR="0032614C" w:rsidRPr="00C95BA8" w:rsidRDefault="0032614C" w:rsidP="0032614C">
            <w:pPr>
              <w:spacing w:line="400" w:lineRule="exact"/>
              <w:jc w:val="center"/>
              <w:rPr>
                <w:rFonts w:ascii="Times New Roman" w:eastAsia="仿宋_GB2312" w:hAnsi="Times New Roman" w:cs="仿宋_GB2312"/>
                <w:color w:val="000000"/>
                <w:sz w:val="28"/>
                <w:szCs w:val="28"/>
              </w:rPr>
            </w:pPr>
            <w:r w:rsidRPr="00C95BA8">
              <w:rPr>
                <w:rFonts w:ascii="Times New Roman" w:eastAsia="仿宋_GB2312" w:hAnsi="Times New Roman" w:cs="仿宋_GB2312" w:hint="eastAsia"/>
                <w:color w:val="000000"/>
                <w:sz w:val="28"/>
                <w:szCs w:val="28"/>
              </w:rPr>
              <w:t>血糖</w:t>
            </w:r>
            <w:proofErr w:type="gramStart"/>
            <w:r w:rsidRPr="00C95BA8">
              <w:rPr>
                <w:rFonts w:ascii="Times New Roman" w:eastAsia="仿宋_GB2312" w:hAnsi="Times New Roman" w:cs="仿宋_GB2312" w:hint="eastAsia"/>
                <w:color w:val="000000"/>
                <w:sz w:val="28"/>
                <w:szCs w:val="28"/>
              </w:rPr>
              <w:t>仪注册</w:t>
            </w:r>
            <w:proofErr w:type="gramEnd"/>
            <w:r w:rsidRPr="00C95BA8">
              <w:rPr>
                <w:rFonts w:ascii="Times New Roman" w:eastAsia="仿宋_GB2312" w:hAnsi="Times New Roman" w:cs="仿宋_GB2312" w:hint="eastAsia"/>
                <w:color w:val="000000"/>
                <w:sz w:val="28"/>
                <w:szCs w:val="28"/>
              </w:rPr>
              <w:t>审查指导原则</w:t>
            </w:r>
            <w:r w:rsidRPr="00C95BA8">
              <w:rPr>
                <w:rFonts w:ascii="Times New Roman" w:eastAsia="仿宋_GB2312" w:hAnsi="Times New Roman" w:cs="仿宋_GB2312" w:hint="eastAsia"/>
                <w:color w:val="000000"/>
                <w:kern w:val="0"/>
                <w:sz w:val="28"/>
                <w:szCs w:val="28"/>
                <w:lang w:bidi="ar"/>
              </w:rPr>
              <w:t>（</w:t>
            </w:r>
            <w:r w:rsidRPr="00C95BA8">
              <w:rPr>
                <w:rFonts w:ascii="Times New Roman" w:eastAsia="仿宋_GB2312" w:hAnsi="Times New Roman" w:cs="仿宋_GB2312" w:hint="eastAsia"/>
                <w:color w:val="000000"/>
                <w:kern w:val="0"/>
                <w:sz w:val="28"/>
                <w:szCs w:val="28"/>
                <w:lang w:bidi="ar"/>
              </w:rPr>
              <w:t>2023</w:t>
            </w:r>
            <w:r w:rsidRPr="00C95BA8">
              <w:rPr>
                <w:rFonts w:ascii="Times New Roman" w:eastAsia="仿宋_GB2312" w:hAnsi="Times New Roman" w:cs="仿宋_GB2312" w:hint="eastAsia"/>
                <w:color w:val="000000"/>
                <w:kern w:val="0"/>
                <w:sz w:val="28"/>
                <w:szCs w:val="28"/>
                <w:lang w:bidi="ar"/>
              </w:rPr>
              <w:t>年修订版）</w:t>
            </w:r>
          </w:p>
        </w:tc>
      </w:tr>
      <w:tr w:rsidR="0032614C" w:rsidRPr="00C95BA8" w:rsidTr="00BC2B7C">
        <w:trPr>
          <w:trHeight w:val="567"/>
          <w:jc w:val="center"/>
        </w:trPr>
        <w:tc>
          <w:tcPr>
            <w:tcW w:w="846" w:type="dxa"/>
            <w:shd w:val="clear" w:color="auto" w:fill="auto"/>
            <w:vAlign w:val="center"/>
          </w:tcPr>
          <w:p w:rsidR="0032614C" w:rsidRPr="00C95BA8" w:rsidRDefault="0032614C" w:rsidP="0032614C">
            <w:pPr>
              <w:widowControl/>
              <w:spacing w:line="400" w:lineRule="exact"/>
              <w:jc w:val="center"/>
              <w:textAlignment w:val="center"/>
              <w:rPr>
                <w:rFonts w:ascii="Times New Roman" w:eastAsia="仿宋_GB2312" w:hAnsi="Times New Roman" w:cs="仿宋_GB2312"/>
                <w:sz w:val="28"/>
                <w:szCs w:val="28"/>
              </w:rPr>
            </w:pPr>
            <w:r w:rsidRPr="00C95BA8">
              <w:rPr>
                <w:rFonts w:ascii="Times New Roman" w:eastAsia="仿宋_GB2312" w:hAnsi="Times New Roman" w:cs="仿宋_GB2312" w:hint="eastAsia"/>
                <w:color w:val="000000"/>
                <w:kern w:val="0"/>
                <w:sz w:val="28"/>
                <w:szCs w:val="28"/>
                <w:lang w:bidi="ar"/>
              </w:rPr>
              <w:t>114</w:t>
            </w:r>
          </w:p>
        </w:tc>
        <w:tc>
          <w:tcPr>
            <w:tcW w:w="7229" w:type="dxa"/>
            <w:shd w:val="clear" w:color="auto" w:fill="auto"/>
            <w:vAlign w:val="center"/>
          </w:tcPr>
          <w:p w:rsidR="0032614C" w:rsidRPr="00C95BA8" w:rsidRDefault="0032614C" w:rsidP="0032614C">
            <w:pPr>
              <w:spacing w:line="400" w:lineRule="exact"/>
              <w:jc w:val="center"/>
              <w:rPr>
                <w:rFonts w:ascii="Times New Roman" w:eastAsia="仿宋_GB2312" w:hAnsi="Times New Roman" w:cs="仿宋_GB2312"/>
                <w:color w:val="000000"/>
                <w:sz w:val="28"/>
                <w:szCs w:val="28"/>
              </w:rPr>
            </w:pPr>
            <w:r w:rsidRPr="00C95BA8">
              <w:rPr>
                <w:rFonts w:ascii="Times New Roman" w:eastAsia="仿宋_GB2312" w:hAnsi="Times New Roman" w:cs="仿宋_GB2312" w:hint="eastAsia"/>
                <w:color w:val="000000"/>
                <w:sz w:val="28"/>
                <w:szCs w:val="28"/>
              </w:rPr>
              <w:t>人绒毛膜促性腺激素检测试剂（胶体金免疫层析法）注册审查指导原则</w:t>
            </w:r>
            <w:r w:rsidRPr="00C95BA8">
              <w:rPr>
                <w:rFonts w:ascii="Times New Roman" w:eastAsia="仿宋_GB2312" w:hAnsi="Times New Roman" w:cs="仿宋_GB2312" w:hint="eastAsia"/>
                <w:color w:val="000000"/>
                <w:kern w:val="0"/>
                <w:sz w:val="28"/>
                <w:szCs w:val="28"/>
                <w:lang w:bidi="ar"/>
              </w:rPr>
              <w:t>（</w:t>
            </w:r>
            <w:r w:rsidRPr="00C95BA8">
              <w:rPr>
                <w:rFonts w:ascii="Times New Roman" w:eastAsia="仿宋_GB2312" w:hAnsi="Times New Roman" w:cs="仿宋_GB2312" w:hint="eastAsia"/>
                <w:color w:val="000000"/>
                <w:kern w:val="0"/>
                <w:sz w:val="28"/>
                <w:szCs w:val="28"/>
                <w:lang w:bidi="ar"/>
              </w:rPr>
              <w:t>2023</w:t>
            </w:r>
            <w:r w:rsidRPr="00C95BA8">
              <w:rPr>
                <w:rFonts w:ascii="Times New Roman" w:eastAsia="仿宋_GB2312" w:hAnsi="Times New Roman" w:cs="仿宋_GB2312" w:hint="eastAsia"/>
                <w:color w:val="000000"/>
                <w:kern w:val="0"/>
                <w:sz w:val="28"/>
                <w:szCs w:val="28"/>
                <w:lang w:bidi="ar"/>
              </w:rPr>
              <w:t>年修订版）</w:t>
            </w:r>
          </w:p>
        </w:tc>
      </w:tr>
      <w:tr w:rsidR="0032614C" w:rsidRPr="00C95BA8" w:rsidTr="00BC2B7C">
        <w:trPr>
          <w:trHeight w:val="567"/>
          <w:jc w:val="center"/>
        </w:trPr>
        <w:tc>
          <w:tcPr>
            <w:tcW w:w="846" w:type="dxa"/>
            <w:shd w:val="clear" w:color="auto" w:fill="auto"/>
            <w:vAlign w:val="center"/>
          </w:tcPr>
          <w:p w:rsidR="0032614C" w:rsidRPr="00C95BA8" w:rsidRDefault="0032614C" w:rsidP="0032614C">
            <w:pPr>
              <w:widowControl/>
              <w:spacing w:line="400" w:lineRule="exact"/>
              <w:jc w:val="center"/>
              <w:textAlignment w:val="center"/>
              <w:rPr>
                <w:rFonts w:ascii="Times New Roman" w:eastAsia="仿宋_GB2312" w:hAnsi="Times New Roman" w:cs="仿宋_GB2312"/>
                <w:sz w:val="28"/>
                <w:szCs w:val="28"/>
              </w:rPr>
            </w:pPr>
            <w:r w:rsidRPr="00C95BA8">
              <w:rPr>
                <w:rFonts w:ascii="Times New Roman" w:eastAsia="仿宋_GB2312" w:hAnsi="Times New Roman" w:cs="仿宋_GB2312" w:hint="eastAsia"/>
                <w:color w:val="000000"/>
                <w:kern w:val="0"/>
                <w:sz w:val="28"/>
                <w:szCs w:val="28"/>
                <w:lang w:bidi="ar"/>
              </w:rPr>
              <w:t>115</w:t>
            </w:r>
          </w:p>
        </w:tc>
        <w:tc>
          <w:tcPr>
            <w:tcW w:w="7229" w:type="dxa"/>
            <w:shd w:val="clear" w:color="auto" w:fill="auto"/>
            <w:vAlign w:val="center"/>
          </w:tcPr>
          <w:p w:rsidR="0032614C" w:rsidRPr="00C95BA8" w:rsidRDefault="0032614C" w:rsidP="0032614C">
            <w:pPr>
              <w:spacing w:line="400" w:lineRule="exact"/>
              <w:jc w:val="center"/>
              <w:rPr>
                <w:rFonts w:ascii="Times New Roman" w:eastAsia="仿宋_GB2312" w:hAnsi="Times New Roman" w:cs="仿宋_GB2312"/>
                <w:color w:val="000000"/>
                <w:sz w:val="28"/>
                <w:szCs w:val="28"/>
              </w:rPr>
            </w:pPr>
            <w:r w:rsidRPr="00C95BA8">
              <w:rPr>
                <w:rFonts w:ascii="Times New Roman" w:eastAsia="仿宋_GB2312" w:hAnsi="Times New Roman" w:cs="仿宋_GB2312" w:hint="eastAsia"/>
                <w:color w:val="000000"/>
                <w:sz w:val="28"/>
                <w:szCs w:val="28"/>
              </w:rPr>
              <w:t>白蛋白测定试剂（盒）注册审查指导原则</w:t>
            </w:r>
            <w:r w:rsidRPr="00C95BA8">
              <w:rPr>
                <w:rFonts w:ascii="Times New Roman" w:eastAsia="仿宋_GB2312" w:hAnsi="Times New Roman" w:cs="仿宋_GB2312" w:hint="eastAsia"/>
                <w:color w:val="000000"/>
                <w:kern w:val="0"/>
                <w:sz w:val="28"/>
                <w:szCs w:val="28"/>
                <w:lang w:bidi="ar"/>
              </w:rPr>
              <w:t>（</w:t>
            </w:r>
            <w:r w:rsidRPr="00C95BA8">
              <w:rPr>
                <w:rFonts w:ascii="Times New Roman" w:eastAsia="仿宋_GB2312" w:hAnsi="Times New Roman" w:cs="仿宋_GB2312" w:hint="eastAsia"/>
                <w:color w:val="000000"/>
                <w:kern w:val="0"/>
                <w:sz w:val="28"/>
                <w:szCs w:val="28"/>
                <w:lang w:bidi="ar"/>
              </w:rPr>
              <w:t>2023</w:t>
            </w:r>
            <w:r w:rsidRPr="00C95BA8">
              <w:rPr>
                <w:rFonts w:ascii="Times New Roman" w:eastAsia="仿宋_GB2312" w:hAnsi="Times New Roman" w:cs="仿宋_GB2312" w:hint="eastAsia"/>
                <w:color w:val="000000"/>
                <w:kern w:val="0"/>
                <w:sz w:val="28"/>
                <w:szCs w:val="28"/>
                <w:lang w:bidi="ar"/>
              </w:rPr>
              <w:t>年修订版）</w:t>
            </w:r>
          </w:p>
        </w:tc>
      </w:tr>
      <w:tr w:rsidR="0032614C" w:rsidRPr="00C95BA8" w:rsidTr="00BC2B7C">
        <w:trPr>
          <w:trHeight w:val="567"/>
          <w:jc w:val="center"/>
        </w:trPr>
        <w:tc>
          <w:tcPr>
            <w:tcW w:w="846" w:type="dxa"/>
            <w:shd w:val="clear" w:color="auto" w:fill="auto"/>
            <w:vAlign w:val="center"/>
          </w:tcPr>
          <w:p w:rsidR="0032614C" w:rsidRPr="00C95BA8" w:rsidRDefault="0032614C" w:rsidP="0032614C">
            <w:pPr>
              <w:widowControl/>
              <w:spacing w:line="400" w:lineRule="exact"/>
              <w:jc w:val="center"/>
              <w:textAlignment w:val="center"/>
              <w:rPr>
                <w:rFonts w:ascii="Times New Roman" w:eastAsia="仿宋_GB2312" w:hAnsi="Times New Roman" w:cs="仿宋_GB2312"/>
                <w:sz w:val="28"/>
                <w:szCs w:val="28"/>
              </w:rPr>
            </w:pPr>
            <w:r w:rsidRPr="00C95BA8">
              <w:rPr>
                <w:rFonts w:ascii="Times New Roman" w:eastAsia="仿宋_GB2312" w:hAnsi="Times New Roman" w:cs="仿宋_GB2312" w:hint="eastAsia"/>
                <w:color w:val="000000"/>
                <w:kern w:val="0"/>
                <w:sz w:val="28"/>
                <w:szCs w:val="28"/>
                <w:lang w:bidi="ar"/>
              </w:rPr>
              <w:t>116</w:t>
            </w:r>
          </w:p>
        </w:tc>
        <w:tc>
          <w:tcPr>
            <w:tcW w:w="7229" w:type="dxa"/>
            <w:shd w:val="clear" w:color="auto" w:fill="auto"/>
            <w:vAlign w:val="center"/>
          </w:tcPr>
          <w:p w:rsidR="0032614C" w:rsidRPr="00C95BA8" w:rsidRDefault="0032614C" w:rsidP="0032614C">
            <w:pPr>
              <w:spacing w:line="400" w:lineRule="exact"/>
              <w:jc w:val="center"/>
              <w:rPr>
                <w:rFonts w:ascii="Times New Roman" w:eastAsia="仿宋_GB2312" w:hAnsi="Times New Roman" w:cs="仿宋_GB2312"/>
                <w:color w:val="000000"/>
                <w:sz w:val="28"/>
                <w:szCs w:val="28"/>
              </w:rPr>
            </w:pPr>
            <w:r w:rsidRPr="00C95BA8">
              <w:rPr>
                <w:rFonts w:ascii="Times New Roman" w:eastAsia="仿宋_GB2312" w:hAnsi="Times New Roman" w:cs="仿宋_GB2312" w:hint="eastAsia"/>
                <w:color w:val="000000"/>
                <w:sz w:val="28"/>
                <w:szCs w:val="28"/>
              </w:rPr>
              <w:t>大便隐血（</w:t>
            </w:r>
            <w:r w:rsidRPr="00C95BA8">
              <w:rPr>
                <w:rFonts w:ascii="Times New Roman" w:eastAsia="仿宋_GB2312" w:hAnsi="Times New Roman" w:cs="仿宋_GB2312" w:hint="eastAsia"/>
                <w:color w:val="000000"/>
                <w:sz w:val="28"/>
                <w:szCs w:val="28"/>
              </w:rPr>
              <w:t>FOB</w:t>
            </w:r>
            <w:r w:rsidRPr="00C95BA8">
              <w:rPr>
                <w:rFonts w:ascii="Times New Roman" w:eastAsia="仿宋_GB2312" w:hAnsi="Times New Roman" w:cs="仿宋_GB2312" w:hint="eastAsia"/>
                <w:color w:val="000000"/>
                <w:sz w:val="28"/>
                <w:szCs w:val="28"/>
              </w:rPr>
              <w:t>）检测试剂盒（胶体金免疫层析法）注册审查指导原则</w:t>
            </w:r>
            <w:r w:rsidRPr="00C95BA8">
              <w:rPr>
                <w:rFonts w:ascii="Times New Roman" w:eastAsia="仿宋_GB2312" w:hAnsi="Times New Roman" w:cs="仿宋_GB2312" w:hint="eastAsia"/>
                <w:color w:val="000000"/>
                <w:kern w:val="0"/>
                <w:sz w:val="28"/>
                <w:szCs w:val="28"/>
                <w:lang w:bidi="ar"/>
              </w:rPr>
              <w:t>（</w:t>
            </w:r>
            <w:r w:rsidRPr="00C95BA8">
              <w:rPr>
                <w:rFonts w:ascii="Times New Roman" w:eastAsia="仿宋_GB2312" w:hAnsi="Times New Roman" w:cs="仿宋_GB2312" w:hint="eastAsia"/>
                <w:color w:val="000000"/>
                <w:kern w:val="0"/>
                <w:sz w:val="28"/>
                <w:szCs w:val="28"/>
                <w:lang w:bidi="ar"/>
              </w:rPr>
              <w:t>2023</w:t>
            </w:r>
            <w:r w:rsidRPr="00C95BA8">
              <w:rPr>
                <w:rFonts w:ascii="Times New Roman" w:eastAsia="仿宋_GB2312" w:hAnsi="Times New Roman" w:cs="仿宋_GB2312" w:hint="eastAsia"/>
                <w:color w:val="000000"/>
                <w:kern w:val="0"/>
                <w:sz w:val="28"/>
                <w:szCs w:val="28"/>
                <w:lang w:bidi="ar"/>
              </w:rPr>
              <w:t>年修订版）</w:t>
            </w:r>
          </w:p>
        </w:tc>
      </w:tr>
      <w:tr w:rsidR="0032614C" w:rsidRPr="00C95BA8" w:rsidTr="00BC2B7C">
        <w:trPr>
          <w:trHeight w:val="567"/>
          <w:jc w:val="center"/>
        </w:trPr>
        <w:tc>
          <w:tcPr>
            <w:tcW w:w="846" w:type="dxa"/>
            <w:shd w:val="clear" w:color="auto" w:fill="auto"/>
            <w:vAlign w:val="center"/>
          </w:tcPr>
          <w:p w:rsidR="0032614C" w:rsidRPr="00C95BA8" w:rsidRDefault="0032614C" w:rsidP="0032614C">
            <w:pPr>
              <w:widowControl/>
              <w:spacing w:line="400" w:lineRule="exact"/>
              <w:jc w:val="center"/>
              <w:textAlignment w:val="center"/>
              <w:rPr>
                <w:rFonts w:ascii="Times New Roman" w:eastAsia="仿宋_GB2312" w:hAnsi="Times New Roman" w:cs="仿宋_GB2312"/>
                <w:sz w:val="28"/>
                <w:szCs w:val="28"/>
              </w:rPr>
            </w:pPr>
            <w:r w:rsidRPr="00C95BA8">
              <w:rPr>
                <w:rFonts w:ascii="Times New Roman" w:eastAsia="仿宋_GB2312" w:hAnsi="Times New Roman" w:cs="仿宋_GB2312" w:hint="eastAsia"/>
                <w:color w:val="000000"/>
                <w:kern w:val="0"/>
                <w:sz w:val="28"/>
                <w:szCs w:val="28"/>
                <w:lang w:bidi="ar"/>
              </w:rPr>
              <w:t>117</w:t>
            </w:r>
          </w:p>
        </w:tc>
        <w:tc>
          <w:tcPr>
            <w:tcW w:w="7229" w:type="dxa"/>
            <w:shd w:val="clear" w:color="auto" w:fill="auto"/>
            <w:vAlign w:val="center"/>
          </w:tcPr>
          <w:p w:rsidR="0032614C" w:rsidRPr="00C95BA8" w:rsidRDefault="0032614C" w:rsidP="0032614C">
            <w:pPr>
              <w:spacing w:line="400" w:lineRule="exact"/>
              <w:jc w:val="center"/>
              <w:rPr>
                <w:rFonts w:ascii="Times New Roman" w:eastAsia="仿宋_GB2312" w:hAnsi="Times New Roman" w:cs="仿宋_GB2312"/>
                <w:color w:val="000000"/>
                <w:sz w:val="28"/>
                <w:szCs w:val="28"/>
              </w:rPr>
            </w:pPr>
            <w:r w:rsidRPr="00C95BA8">
              <w:rPr>
                <w:rFonts w:ascii="Times New Roman" w:eastAsia="仿宋_GB2312" w:hAnsi="Times New Roman" w:cs="仿宋_GB2312" w:hint="eastAsia"/>
                <w:color w:val="000000"/>
                <w:sz w:val="28"/>
                <w:szCs w:val="28"/>
              </w:rPr>
              <w:t>电子血压计（示波法）注册审查指导原则</w:t>
            </w:r>
            <w:r w:rsidRPr="00C95BA8">
              <w:rPr>
                <w:rFonts w:ascii="Times New Roman" w:eastAsia="仿宋_GB2312" w:hAnsi="Times New Roman" w:cs="仿宋_GB2312" w:hint="eastAsia"/>
                <w:color w:val="000000"/>
                <w:kern w:val="0"/>
                <w:sz w:val="28"/>
                <w:szCs w:val="28"/>
                <w:lang w:bidi="ar"/>
              </w:rPr>
              <w:t>（</w:t>
            </w:r>
            <w:r w:rsidRPr="00C95BA8">
              <w:rPr>
                <w:rFonts w:ascii="Times New Roman" w:eastAsia="仿宋_GB2312" w:hAnsi="Times New Roman" w:cs="仿宋_GB2312" w:hint="eastAsia"/>
                <w:color w:val="000000"/>
                <w:kern w:val="0"/>
                <w:sz w:val="28"/>
                <w:szCs w:val="28"/>
                <w:lang w:bidi="ar"/>
              </w:rPr>
              <w:t>2023</w:t>
            </w:r>
            <w:r w:rsidRPr="00C95BA8">
              <w:rPr>
                <w:rFonts w:ascii="Times New Roman" w:eastAsia="仿宋_GB2312" w:hAnsi="Times New Roman" w:cs="仿宋_GB2312" w:hint="eastAsia"/>
                <w:color w:val="000000"/>
                <w:kern w:val="0"/>
                <w:sz w:val="28"/>
                <w:szCs w:val="28"/>
                <w:lang w:bidi="ar"/>
              </w:rPr>
              <w:t>年修订版）</w:t>
            </w:r>
          </w:p>
        </w:tc>
      </w:tr>
      <w:tr w:rsidR="0032614C" w:rsidRPr="001502F3" w:rsidTr="00BC2B7C">
        <w:trPr>
          <w:trHeight w:val="567"/>
          <w:jc w:val="center"/>
        </w:trPr>
        <w:tc>
          <w:tcPr>
            <w:tcW w:w="846" w:type="dxa"/>
            <w:shd w:val="clear" w:color="auto" w:fill="auto"/>
            <w:vAlign w:val="center"/>
          </w:tcPr>
          <w:p w:rsidR="0032614C" w:rsidRPr="00C95BA8" w:rsidRDefault="0032614C" w:rsidP="0032614C">
            <w:pPr>
              <w:widowControl/>
              <w:spacing w:line="400" w:lineRule="exact"/>
              <w:jc w:val="center"/>
              <w:textAlignment w:val="center"/>
              <w:rPr>
                <w:rFonts w:ascii="Times New Roman" w:eastAsia="仿宋_GB2312" w:hAnsi="Times New Roman" w:cs="仿宋_GB2312"/>
                <w:sz w:val="28"/>
                <w:szCs w:val="28"/>
              </w:rPr>
            </w:pPr>
            <w:r w:rsidRPr="00C95BA8">
              <w:rPr>
                <w:rFonts w:ascii="Times New Roman" w:eastAsia="仿宋_GB2312" w:hAnsi="Times New Roman" w:cs="仿宋_GB2312" w:hint="eastAsia"/>
                <w:color w:val="000000"/>
                <w:kern w:val="0"/>
                <w:sz w:val="28"/>
                <w:szCs w:val="28"/>
                <w:lang w:bidi="ar"/>
              </w:rPr>
              <w:t>118</w:t>
            </w:r>
          </w:p>
        </w:tc>
        <w:tc>
          <w:tcPr>
            <w:tcW w:w="7229" w:type="dxa"/>
            <w:shd w:val="clear" w:color="auto" w:fill="auto"/>
            <w:vAlign w:val="center"/>
          </w:tcPr>
          <w:p w:rsidR="0032614C" w:rsidRPr="001502F3" w:rsidRDefault="0032614C" w:rsidP="0032614C">
            <w:pPr>
              <w:spacing w:line="400" w:lineRule="exact"/>
              <w:jc w:val="center"/>
              <w:rPr>
                <w:rFonts w:ascii="Times New Roman" w:eastAsia="仿宋_GB2312" w:hAnsi="Times New Roman" w:cs="仿宋_GB2312"/>
                <w:color w:val="000000"/>
                <w:sz w:val="28"/>
                <w:szCs w:val="28"/>
              </w:rPr>
            </w:pPr>
            <w:r w:rsidRPr="00C95BA8">
              <w:rPr>
                <w:rFonts w:ascii="Times New Roman" w:eastAsia="仿宋_GB2312" w:hAnsi="Times New Roman" w:cs="仿宋_GB2312" w:hint="eastAsia"/>
                <w:color w:val="000000"/>
                <w:sz w:val="28"/>
                <w:szCs w:val="28"/>
              </w:rPr>
              <w:t>生化分析</w:t>
            </w:r>
            <w:proofErr w:type="gramStart"/>
            <w:r w:rsidRPr="00C95BA8">
              <w:rPr>
                <w:rFonts w:ascii="Times New Roman" w:eastAsia="仿宋_GB2312" w:hAnsi="Times New Roman" w:cs="仿宋_GB2312" w:hint="eastAsia"/>
                <w:color w:val="000000"/>
                <w:sz w:val="28"/>
                <w:szCs w:val="28"/>
              </w:rPr>
              <w:t>仪注册</w:t>
            </w:r>
            <w:proofErr w:type="gramEnd"/>
            <w:r w:rsidRPr="00C95BA8">
              <w:rPr>
                <w:rFonts w:ascii="Times New Roman" w:eastAsia="仿宋_GB2312" w:hAnsi="Times New Roman" w:cs="仿宋_GB2312" w:hint="eastAsia"/>
                <w:color w:val="000000"/>
                <w:sz w:val="28"/>
                <w:szCs w:val="28"/>
              </w:rPr>
              <w:t>审查指导原则</w:t>
            </w:r>
            <w:r w:rsidRPr="00C95BA8">
              <w:rPr>
                <w:rFonts w:ascii="Times New Roman" w:eastAsia="仿宋_GB2312" w:hAnsi="Times New Roman" w:cs="仿宋_GB2312" w:hint="eastAsia"/>
                <w:color w:val="000000"/>
                <w:kern w:val="0"/>
                <w:sz w:val="28"/>
                <w:szCs w:val="28"/>
                <w:lang w:bidi="ar"/>
              </w:rPr>
              <w:t>（</w:t>
            </w:r>
            <w:r w:rsidRPr="00C95BA8">
              <w:rPr>
                <w:rFonts w:ascii="Times New Roman" w:eastAsia="仿宋_GB2312" w:hAnsi="Times New Roman" w:cs="仿宋_GB2312" w:hint="eastAsia"/>
                <w:color w:val="000000"/>
                <w:kern w:val="0"/>
                <w:sz w:val="28"/>
                <w:szCs w:val="28"/>
                <w:lang w:bidi="ar"/>
              </w:rPr>
              <w:t>2023</w:t>
            </w:r>
            <w:r w:rsidRPr="00C95BA8">
              <w:rPr>
                <w:rFonts w:ascii="Times New Roman" w:eastAsia="仿宋_GB2312" w:hAnsi="Times New Roman" w:cs="仿宋_GB2312" w:hint="eastAsia"/>
                <w:color w:val="000000"/>
                <w:kern w:val="0"/>
                <w:sz w:val="28"/>
                <w:szCs w:val="28"/>
                <w:lang w:bidi="ar"/>
              </w:rPr>
              <w:t>年修订版）</w:t>
            </w:r>
          </w:p>
        </w:tc>
      </w:tr>
    </w:tbl>
    <w:p w:rsidR="00221786" w:rsidRPr="001502F3" w:rsidRDefault="00221786" w:rsidP="001502F3">
      <w:pPr>
        <w:spacing w:line="400" w:lineRule="exact"/>
        <w:jc w:val="center"/>
        <w:rPr>
          <w:rFonts w:ascii="Times New Roman" w:eastAsia="仿宋_GB2312" w:hAnsi="Times New Roman" w:cs="Times New Roman"/>
          <w:sz w:val="28"/>
          <w:szCs w:val="44"/>
        </w:rPr>
      </w:pPr>
    </w:p>
    <w:p w:rsidR="00221786" w:rsidRPr="001502F3" w:rsidRDefault="00587CA6" w:rsidP="001502F3">
      <w:pPr>
        <w:spacing w:line="400" w:lineRule="exact"/>
        <w:jc w:val="center"/>
        <w:rPr>
          <w:rFonts w:ascii="Times New Roman" w:eastAsia="仿宋_GB2312" w:hAnsi="Times New Roman" w:cs="Times New Roman"/>
          <w:sz w:val="28"/>
          <w:szCs w:val="44"/>
        </w:rPr>
      </w:pPr>
      <w:r w:rsidRPr="001502F3">
        <w:rPr>
          <w:rFonts w:ascii="Times New Roman" w:eastAsia="仿宋_GB2312" w:hAnsi="Times New Roman" w:cs="Times New Roman"/>
          <w:sz w:val="28"/>
          <w:szCs w:val="44"/>
        </w:rPr>
        <w:t xml:space="preserve"> </w:t>
      </w:r>
    </w:p>
    <w:p w:rsidR="00221786" w:rsidRPr="001502F3" w:rsidRDefault="00587CA6">
      <w:pPr>
        <w:spacing w:line="600" w:lineRule="exact"/>
        <w:jc w:val="center"/>
        <w:rPr>
          <w:rFonts w:ascii="Times New Roman" w:eastAsia="仿宋_GB2312" w:hAnsi="Times New Roman" w:cs="Times New Roman"/>
          <w:sz w:val="28"/>
          <w:szCs w:val="44"/>
        </w:rPr>
      </w:pPr>
      <w:r w:rsidRPr="001502F3">
        <w:rPr>
          <w:rFonts w:ascii="Times New Roman" w:eastAsia="仿宋_GB2312" w:hAnsi="Times New Roman" w:cs="Times New Roman"/>
          <w:sz w:val="28"/>
          <w:szCs w:val="44"/>
        </w:rPr>
        <w:t xml:space="preserve"> </w:t>
      </w:r>
    </w:p>
    <w:p w:rsidR="00221786" w:rsidRPr="001502F3" w:rsidRDefault="00587CA6">
      <w:pPr>
        <w:rPr>
          <w:rFonts w:ascii="Times New Roman" w:eastAsia="仿宋_GB2312" w:hAnsi="Times New Roman"/>
          <w:sz w:val="28"/>
        </w:rPr>
      </w:pPr>
      <w:r w:rsidRPr="001502F3">
        <w:rPr>
          <w:rFonts w:ascii="Times New Roman" w:eastAsia="仿宋_GB2312" w:hAnsi="Times New Roman"/>
          <w:sz w:val="28"/>
        </w:rPr>
        <w:t xml:space="preserve"> </w:t>
      </w:r>
    </w:p>
    <w:sectPr w:rsidR="00221786" w:rsidRPr="001502F3" w:rsidSect="002F6CB6">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0236" w:rsidRDefault="00330236" w:rsidP="0055198D">
      <w:r>
        <w:separator/>
      </w:r>
    </w:p>
  </w:endnote>
  <w:endnote w:type="continuationSeparator" w:id="0">
    <w:p w:rsidR="00330236" w:rsidRDefault="00330236" w:rsidP="005519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微软雅黑"/>
    <w:charset w:val="86"/>
    <w:family w:val="script"/>
    <w:pitch w:val="default"/>
    <w:sig w:usb0="00000000" w:usb1="0000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2126907"/>
      <w:docPartObj>
        <w:docPartGallery w:val="Page Numbers (Bottom of Page)"/>
        <w:docPartUnique/>
      </w:docPartObj>
    </w:sdtPr>
    <w:sdtEndPr/>
    <w:sdtContent>
      <w:p w:rsidR="001502F3" w:rsidRDefault="001502F3">
        <w:pPr>
          <w:pStyle w:val="a6"/>
          <w:jc w:val="center"/>
        </w:pPr>
        <w:r>
          <w:fldChar w:fldCharType="begin"/>
        </w:r>
        <w:r>
          <w:instrText>PAGE   \* MERGEFORMAT</w:instrText>
        </w:r>
        <w:r>
          <w:fldChar w:fldCharType="separate"/>
        </w:r>
        <w:r w:rsidR="00BC2B7C" w:rsidRPr="00BC2B7C">
          <w:rPr>
            <w:noProof/>
            <w:lang w:val="zh-CN"/>
          </w:rPr>
          <w:t>2</w:t>
        </w:r>
        <w:r>
          <w:fldChar w:fldCharType="end"/>
        </w:r>
      </w:p>
    </w:sdtContent>
  </w:sdt>
  <w:p w:rsidR="001502F3" w:rsidRDefault="001502F3">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0236" w:rsidRDefault="00330236" w:rsidP="0055198D">
      <w:r>
        <w:separator/>
      </w:r>
    </w:p>
  </w:footnote>
  <w:footnote w:type="continuationSeparator" w:id="0">
    <w:p w:rsidR="00330236" w:rsidRDefault="00330236" w:rsidP="0055198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A3ZDQwMmNiOWFlYzZjYTcwOWJiZGQ0YTA5ODBmZGUifQ=="/>
  </w:docVars>
  <w:rsids>
    <w:rsidRoot w:val="00824514"/>
    <w:rsid w:val="001502F3"/>
    <w:rsid w:val="00175F74"/>
    <w:rsid w:val="001A275D"/>
    <w:rsid w:val="00221786"/>
    <w:rsid w:val="002F6CB6"/>
    <w:rsid w:val="0032614C"/>
    <w:rsid w:val="00330236"/>
    <w:rsid w:val="0055198D"/>
    <w:rsid w:val="00551D5B"/>
    <w:rsid w:val="00587CA6"/>
    <w:rsid w:val="0076150C"/>
    <w:rsid w:val="00824514"/>
    <w:rsid w:val="00831362"/>
    <w:rsid w:val="008B0FCB"/>
    <w:rsid w:val="0097651C"/>
    <w:rsid w:val="0099085F"/>
    <w:rsid w:val="00A876E9"/>
    <w:rsid w:val="00BC2B7C"/>
    <w:rsid w:val="00BF3672"/>
    <w:rsid w:val="00C86C44"/>
    <w:rsid w:val="00C95BA8"/>
    <w:rsid w:val="00F5778E"/>
    <w:rsid w:val="00FB7F54"/>
    <w:rsid w:val="2F5332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704C33B-4EDE-4A29-B229-2D382FA7D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alibri" w:hAnsi="Calibri" w:cs="宋体"/>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customStyle="1" w:styleId="font21">
    <w:name w:val="font21"/>
    <w:basedOn w:val="a0"/>
    <w:rPr>
      <w:rFonts w:ascii="宋体" w:eastAsia="宋体" w:hAnsi="宋体" w:cs="宋体" w:hint="eastAsia"/>
      <w:color w:val="000000"/>
      <w:sz w:val="32"/>
      <w:szCs w:val="32"/>
      <w:u w:val="none"/>
    </w:rPr>
  </w:style>
  <w:style w:type="paragraph" w:styleId="a4">
    <w:name w:val="header"/>
    <w:basedOn w:val="a"/>
    <w:link w:val="a5"/>
    <w:uiPriority w:val="99"/>
    <w:unhideWhenUsed/>
    <w:rsid w:val="0055198D"/>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55198D"/>
    <w:rPr>
      <w:rFonts w:ascii="Calibri" w:hAnsi="Calibri" w:cs="宋体"/>
      <w:kern w:val="2"/>
      <w:sz w:val="18"/>
      <w:szCs w:val="18"/>
    </w:rPr>
  </w:style>
  <w:style w:type="paragraph" w:styleId="a6">
    <w:name w:val="footer"/>
    <w:basedOn w:val="a"/>
    <w:link w:val="a7"/>
    <w:uiPriority w:val="99"/>
    <w:unhideWhenUsed/>
    <w:rsid w:val="0055198D"/>
    <w:pPr>
      <w:tabs>
        <w:tab w:val="center" w:pos="4153"/>
        <w:tab w:val="right" w:pos="8306"/>
      </w:tabs>
      <w:snapToGrid w:val="0"/>
      <w:jc w:val="left"/>
    </w:pPr>
    <w:rPr>
      <w:sz w:val="18"/>
      <w:szCs w:val="18"/>
    </w:rPr>
  </w:style>
  <w:style w:type="character" w:customStyle="1" w:styleId="a7">
    <w:name w:val="页脚 字符"/>
    <w:basedOn w:val="a0"/>
    <w:link w:val="a6"/>
    <w:uiPriority w:val="99"/>
    <w:rsid w:val="0055198D"/>
    <w:rPr>
      <w:rFonts w:ascii="Calibri" w:hAnsi="Calibri" w:cs="宋体"/>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12319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TotalTime>
  <Pages>7</Pages>
  <Words>522</Words>
  <Characters>2978</Characters>
  <Application>Microsoft Office Word</Application>
  <DocSecurity>0</DocSecurity>
  <Lines>24</Lines>
  <Paragraphs>6</Paragraphs>
  <ScaleCrop>false</ScaleCrop>
  <Company>神州网信技术有限公司</Company>
  <LinksUpToDate>false</LinksUpToDate>
  <CharactersWithSpaces>3494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李冬冬</dc:creator>
  <cp:lastModifiedBy>高田</cp:lastModifiedBy>
  <cp:revision>12</cp:revision>
  <dcterms:created xsi:type="dcterms:W3CDTF">2022-06-23T06:03:00Z</dcterms:created>
  <dcterms:modified xsi:type="dcterms:W3CDTF">2023-04-03T06:29:00Z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C386454822164A568C9D540AFF55C4DC</vt:lpwstr>
  </property>
</Properties>
</file>