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821" w:rsidRDefault="007E4B48">
      <w:pPr>
        <w:ind w:rightChars="-32" w:right="-102" w:firstLineChars="0" w:firstLine="0"/>
        <w:jc w:val="center"/>
        <w:rPr>
          <w:rFonts w:eastAsia="方正小标宋简体"/>
          <w:bCs w:val="0"/>
          <w:color w:val="000000"/>
          <w:sz w:val="44"/>
          <w:szCs w:val="44"/>
        </w:rPr>
      </w:pPr>
      <w:r>
        <w:rPr>
          <w:rFonts w:eastAsia="方正小标宋简体" w:hint="eastAsia"/>
          <w:bCs w:val="0"/>
          <w:color w:val="000000"/>
          <w:sz w:val="44"/>
          <w:szCs w:val="44"/>
        </w:rPr>
        <w:t>内窥镜手术用剪注册审查指导原则</w:t>
      </w:r>
    </w:p>
    <w:p w:rsidR="00B73821" w:rsidRDefault="00B73821"/>
    <w:p w:rsidR="00B73821" w:rsidRDefault="007E4B48">
      <w:pPr>
        <w:rPr>
          <w:bCs w:val="0"/>
          <w:color w:val="000000"/>
          <w:szCs w:val="32"/>
        </w:rPr>
      </w:pPr>
      <w:r>
        <w:rPr>
          <w:rFonts w:hint="eastAsia"/>
          <w:bCs w:val="0"/>
          <w:color w:val="000000"/>
          <w:szCs w:val="32"/>
        </w:rPr>
        <w:t>本指导原则旨在为注册申请人进行无源手术器械中内窥镜手术用剪的注册申报提供参考，同时也为技术审评部门审查注册申报资料提供参考。</w:t>
      </w:r>
    </w:p>
    <w:p w:rsidR="00B73821" w:rsidRDefault="007E4B48">
      <w:pPr>
        <w:rPr>
          <w:bCs w:val="0"/>
          <w:color w:val="000000"/>
          <w:szCs w:val="32"/>
        </w:rPr>
      </w:pPr>
      <w:r>
        <w:rPr>
          <w:rFonts w:hint="eastAsia"/>
          <w:bCs w:val="0"/>
          <w:color w:val="000000"/>
          <w:szCs w:val="32"/>
        </w:rPr>
        <w:t>本指导原则是对无源内窥镜手术用剪注册申报资料的一般要求，申请人应依据产品的具体特性确定其中内容是否适用。若不适用，需具体阐述理由及相应的科学依据，并依据产品的具体特性对注册申报资料的内容进行充实和细化。</w:t>
      </w:r>
    </w:p>
    <w:p w:rsidR="00B73821" w:rsidRDefault="007E4B48">
      <w:pPr>
        <w:rPr>
          <w:bCs w:val="0"/>
          <w:color w:val="000000"/>
          <w:szCs w:val="32"/>
        </w:rPr>
      </w:pPr>
      <w:r>
        <w:rPr>
          <w:rFonts w:hint="eastAsia"/>
          <w:bCs w:val="0"/>
          <w:color w:val="000000"/>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B73821" w:rsidRDefault="007E4B48">
      <w:r>
        <w:rPr>
          <w:rFonts w:hint="eastAsia"/>
          <w:bCs w:val="0"/>
          <w:color w:val="000000"/>
          <w:szCs w:val="32"/>
        </w:rPr>
        <w:t>本指导原则是在现行法规和标准体系以及当前认知水平下制定，随着法规和标准的不断完善，以及科学技术的不断发展，相关内容也将适时进行调整。</w:t>
      </w:r>
    </w:p>
    <w:p w:rsidR="00B73821" w:rsidRDefault="007E4B48">
      <w:pPr>
        <w:ind w:rightChars="-32" w:right="-102"/>
        <w:rPr>
          <w:rFonts w:eastAsia="黑体"/>
          <w:bCs w:val="0"/>
          <w:color w:val="000000"/>
          <w:szCs w:val="32"/>
        </w:rPr>
      </w:pPr>
      <w:r>
        <w:rPr>
          <w:rFonts w:eastAsia="黑体" w:hint="eastAsia"/>
          <w:bCs w:val="0"/>
          <w:color w:val="000000"/>
          <w:szCs w:val="32"/>
        </w:rPr>
        <w:t>一、适用范围</w:t>
      </w:r>
    </w:p>
    <w:p w:rsidR="00B73821" w:rsidRDefault="007E4B48">
      <w:r>
        <w:t>本指导原则适用于《医疗器械分类目录》中管理类别为</w:t>
      </w:r>
      <w:r>
        <w:t>Ⅱ</w:t>
      </w:r>
      <w:r>
        <w:t>类、</w:t>
      </w:r>
      <w:r>
        <w:rPr>
          <w:rFonts w:hint="eastAsia"/>
        </w:rPr>
        <w:t>在</w:t>
      </w:r>
      <w:r>
        <w:rPr>
          <w:spacing w:val="-4"/>
          <w:szCs w:val="32"/>
        </w:rPr>
        <w:t>内窥镜检查和手术中</w:t>
      </w:r>
      <w:r>
        <w:rPr>
          <w:rFonts w:hint="eastAsia"/>
          <w:szCs w:val="32"/>
        </w:rPr>
        <w:t>配合内窥镜使用的</w:t>
      </w:r>
      <w:r>
        <w:t>无源内窥镜用剪，分类编码为</w:t>
      </w:r>
      <w:r>
        <w:t>02-03-03</w:t>
      </w:r>
      <w:r>
        <w:t>。</w:t>
      </w:r>
    </w:p>
    <w:p w:rsidR="00B73821" w:rsidRDefault="007E4B48">
      <w:r>
        <w:t>本指导原则适用范围不包含与手术机器人配套使用的手术用剪及有源内窥镜手术用剪。</w:t>
      </w:r>
    </w:p>
    <w:p w:rsidR="00B73821" w:rsidRDefault="007E4B48">
      <w:r>
        <w:rPr>
          <w:rFonts w:hint="eastAsia"/>
        </w:rPr>
        <w:t>其他无源内窥镜手术用剪</w:t>
      </w:r>
      <w:r>
        <w:t>类产品</w:t>
      </w:r>
      <w:r>
        <w:rPr>
          <w:rFonts w:hint="eastAsia"/>
        </w:rPr>
        <w:t>，</w:t>
      </w:r>
      <w:r>
        <w:t>如</w:t>
      </w:r>
      <w:r>
        <w:rPr>
          <w:rFonts w:hint="eastAsia"/>
        </w:rPr>
        <w:t>宫腔镜手术用剪</w:t>
      </w:r>
      <w:r>
        <w:t>，可参</w:t>
      </w:r>
      <w:r>
        <w:lastRenderedPageBreak/>
        <w:t>考本</w:t>
      </w:r>
      <w:r>
        <w:rPr>
          <w:rFonts w:hint="eastAsia"/>
        </w:rPr>
        <w:t>指导原则中适用部分。</w:t>
      </w:r>
    </w:p>
    <w:p w:rsidR="00B73821" w:rsidRDefault="007E4B48">
      <w:pPr>
        <w:ind w:rightChars="-32" w:right="-102"/>
        <w:rPr>
          <w:rFonts w:eastAsia="黑体"/>
          <w:bCs w:val="0"/>
          <w:color w:val="000000"/>
          <w:szCs w:val="32"/>
        </w:rPr>
      </w:pPr>
      <w:r>
        <w:rPr>
          <w:rFonts w:eastAsia="黑体" w:hint="eastAsia"/>
          <w:bCs w:val="0"/>
          <w:color w:val="000000"/>
          <w:szCs w:val="32"/>
        </w:rPr>
        <w:t>二、注册审查要点</w:t>
      </w:r>
    </w:p>
    <w:p w:rsidR="00B73821" w:rsidRDefault="007E4B48">
      <w:pPr>
        <w:ind w:rightChars="-32" w:right="-102"/>
        <w:rPr>
          <w:rFonts w:eastAsia="楷体_GB2312"/>
          <w:bCs w:val="0"/>
          <w:color w:val="000000"/>
          <w:szCs w:val="32"/>
        </w:rPr>
      </w:pPr>
      <w:r>
        <w:rPr>
          <w:rFonts w:eastAsia="楷体_GB2312" w:hint="eastAsia"/>
          <w:bCs w:val="0"/>
          <w:color w:val="000000"/>
          <w:szCs w:val="32"/>
        </w:rPr>
        <w:t>（一）</w:t>
      </w:r>
      <w:r>
        <w:rPr>
          <w:rFonts w:eastAsia="楷体_GB2312"/>
          <w:bCs w:val="0"/>
          <w:color w:val="000000"/>
          <w:szCs w:val="32"/>
        </w:rPr>
        <w:t>监管信息</w:t>
      </w:r>
    </w:p>
    <w:p w:rsidR="00B73821" w:rsidRDefault="007E4B48">
      <w:pPr>
        <w:rPr>
          <w:bCs w:val="0"/>
          <w:color w:val="000000"/>
          <w:szCs w:val="32"/>
        </w:rPr>
      </w:pPr>
      <w:bookmarkStart w:id="0" w:name="_Hlk85887736"/>
      <w:r>
        <w:rPr>
          <w:rFonts w:hint="eastAsia"/>
          <w:bCs w:val="0"/>
          <w:color w:val="000000"/>
          <w:szCs w:val="32"/>
        </w:rPr>
        <w:t>1.</w:t>
      </w:r>
      <w:r>
        <w:rPr>
          <w:rFonts w:hint="eastAsia"/>
          <w:bCs w:val="0"/>
          <w:color w:val="000000"/>
          <w:szCs w:val="32"/>
        </w:rPr>
        <w:t>申请表</w:t>
      </w:r>
      <w:bookmarkEnd w:id="0"/>
    </w:p>
    <w:p w:rsidR="00B73821" w:rsidRDefault="007E4B48">
      <w:pPr>
        <w:rPr>
          <w:bCs w:val="0"/>
          <w:color w:val="000000"/>
          <w:szCs w:val="32"/>
        </w:rPr>
      </w:pPr>
      <w:r>
        <w:rPr>
          <w:rFonts w:hint="eastAsia"/>
          <w:bCs w:val="0"/>
          <w:color w:val="000000"/>
          <w:szCs w:val="32"/>
        </w:rPr>
        <w:t>注册申请人应按照填表要求填写申请表，明确产品名称、分类编码、型号规格、产品组成、适用范围等信息。</w:t>
      </w:r>
    </w:p>
    <w:p w:rsidR="00B73821" w:rsidRDefault="007E4B48">
      <w:pPr>
        <w:rPr>
          <w:bCs w:val="0"/>
          <w:color w:val="000000"/>
          <w:szCs w:val="32"/>
        </w:rPr>
      </w:pPr>
      <w:r>
        <w:rPr>
          <w:rFonts w:hint="eastAsia"/>
          <w:bCs w:val="0"/>
          <w:color w:val="000000"/>
          <w:szCs w:val="32"/>
        </w:rPr>
        <w:t>1.1</w:t>
      </w:r>
      <w:r>
        <w:rPr>
          <w:rFonts w:hint="eastAsia"/>
          <w:bCs w:val="0"/>
          <w:color w:val="000000"/>
          <w:szCs w:val="32"/>
        </w:rPr>
        <w:t>产品名称</w:t>
      </w:r>
    </w:p>
    <w:p w:rsidR="00B73821" w:rsidRDefault="007E4B48">
      <w:pPr>
        <w:rPr>
          <w:bCs w:val="0"/>
          <w:color w:val="000000"/>
          <w:szCs w:val="32"/>
        </w:rPr>
      </w:pPr>
      <w:r>
        <w:rPr>
          <w:rFonts w:hint="eastAsia"/>
          <w:bCs w:val="0"/>
          <w:color w:val="000000"/>
          <w:szCs w:val="32"/>
        </w:rPr>
        <w:t>产品名称应符合《医疗器械通用名称命名规则》的要求，产品名称由一个核心词和不超过三个的特征词组成。建议参照《无源手术器械通用名称命名指导原则》确定产品名称，核心词为“剪”，特征词可按使用和提供形式、结构特征、使用部位或作用对象等方式来命名，如鼻窦镜手术剪、膀胱镜手术剪、一次性腹腔镜手术剪等。</w:t>
      </w:r>
    </w:p>
    <w:p w:rsidR="00B73821" w:rsidRDefault="007E4B48">
      <w:pPr>
        <w:rPr>
          <w:bCs w:val="0"/>
          <w:color w:val="000000"/>
          <w:szCs w:val="32"/>
        </w:rPr>
      </w:pPr>
      <w:r>
        <w:rPr>
          <w:rFonts w:hint="eastAsia"/>
          <w:bCs w:val="0"/>
          <w:color w:val="000000"/>
          <w:szCs w:val="32"/>
        </w:rPr>
        <w:t>1.2</w:t>
      </w:r>
      <w:r>
        <w:rPr>
          <w:rFonts w:hint="eastAsia"/>
          <w:bCs w:val="0"/>
          <w:color w:val="000000"/>
          <w:szCs w:val="32"/>
        </w:rPr>
        <w:t>管理类别及分类编码</w:t>
      </w:r>
    </w:p>
    <w:p w:rsidR="00B73821" w:rsidRDefault="007E4B48">
      <w:pPr>
        <w:rPr>
          <w:bCs w:val="0"/>
          <w:color w:val="000000"/>
          <w:szCs w:val="32"/>
        </w:rPr>
      </w:pPr>
      <w:r>
        <w:rPr>
          <w:rFonts w:hint="eastAsia"/>
          <w:bCs w:val="0"/>
          <w:color w:val="000000"/>
          <w:szCs w:val="32"/>
        </w:rPr>
        <w:t>依据《医疗器械分类目录》，无源内窥镜手术用剪管理类别为</w:t>
      </w:r>
      <w:r>
        <w:rPr>
          <w:rFonts w:hint="eastAsia"/>
          <w:bCs w:val="0"/>
          <w:color w:val="000000"/>
          <w:szCs w:val="32"/>
        </w:rPr>
        <w:t>II</w:t>
      </w:r>
      <w:r>
        <w:rPr>
          <w:rFonts w:hint="eastAsia"/>
          <w:bCs w:val="0"/>
          <w:color w:val="000000"/>
          <w:szCs w:val="32"/>
        </w:rPr>
        <w:t>类，分类编码为</w:t>
      </w:r>
      <w:r>
        <w:rPr>
          <w:rFonts w:hint="eastAsia"/>
          <w:bCs w:val="0"/>
          <w:color w:val="000000"/>
          <w:szCs w:val="32"/>
        </w:rPr>
        <w:t>02-03-03</w:t>
      </w:r>
      <w:r>
        <w:rPr>
          <w:rFonts w:hint="eastAsia"/>
          <w:bCs w:val="0"/>
          <w:color w:val="000000"/>
          <w:szCs w:val="32"/>
        </w:rPr>
        <w:t>。</w:t>
      </w:r>
    </w:p>
    <w:p w:rsidR="00B73821" w:rsidRDefault="007E4B48">
      <w:pPr>
        <w:rPr>
          <w:bCs w:val="0"/>
          <w:color w:val="000000"/>
          <w:szCs w:val="32"/>
        </w:rPr>
      </w:pPr>
      <w:r>
        <w:rPr>
          <w:rFonts w:hint="eastAsia"/>
          <w:bCs w:val="0"/>
          <w:color w:val="000000"/>
          <w:szCs w:val="32"/>
        </w:rPr>
        <w:t>1.3</w:t>
      </w:r>
      <w:r>
        <w:rPr>
          <w:rFonts w:hint="eastAsia"/>
          <w:bCs w:val="0"/>
          <w:color w:val="000000"/>
          <w:szCs w:val="32"/>
        </w:rPr>
        <w:t>注册单元的划分</w:t>
      </w:r>
    </w:p>
    <w:p w:rsidR="00B73821" w:rsidRDefault="007E4B48">
      <w:pPr>
        <w:rPr>
          <w:bCs w:val="0"/>
          <w:color w:val="000000"/>
          <w:szCs w:val="32"/>
        </w:rPr>
      </w:pPr>
      <w:r>
        <w:rPr>
          <w:rFonts w:hint="eastAsia"/>
          <w:bCs w:val="0"/>
          <w:color w:val="000000"/>
          <w:szCs w:val="32"/>
        </w:rPr>
        <w:t>注册单元划分应符合《医疗器械注册单元划分指导原则》的要求，原则上以产品的技术原理、结构组成、性能指标和适用范围为划分依据。</w:t>
      </w:r>
    </w:p>
    <w:p w:rsidR="00B73821" w:rsidRDefault="007E4B48">
      <w:pPr>
        <w:rPr>
          <w:bCs w:val="0"/>
          <w:color w:val="000000"/>
          <w:szCs w:val="32"/>
        </w:rPr>
      </w:pPr>
      <w:r>
        <w:rPr>
          <w:rFonts w:hint="eastAsia"/>
          <w:bCs w:val="0"/>
          <w:color w:val="000000"/>
          <w:szCs w:val="32"/>
        </w:rPr>
        <w:t>产品结构组成或加工处理方式不同而导致产品适用范围不同时，原则上划分为不同的注册单元。</w:t>
      </w:r>
    </w:p>
    <w:p w:rsidR="00B73821" w:rsidRDefault="007E4B48">
      <w:pPr>
        <w:rPr>
          <w:bCs w:val="0"/>
          <w:color w:val="000000"/>
          <w:szCs w:val="32"/>
        </w:rPr>
      </w:pPr>
      <w:r>
        <w:rPr>
          <w:rFonts w:hint="eastAsia"/>
          <w:bCs w:val="0"/>
          <w:color w:val="000000"/>
          <w:szCs w:val="32"/>
        </w:rPr>
        <w:t>产品结构组成或加工处理方式不同而导致产品性能指标不同时，原则上划分为不同的注册单元。</w:t>
      </w:r>
    </w:p>
    <w:p w:rsidR="00B73821" w:rsidRDefault="007E4B48">
      <w:pPr>
        <w:rPr>
          <w:bCs w:val="0"/>
          <w:color w:val="000000"/>
          <w:szCs w:val="32"/>
        </w:rPr>
      </w:pPr>
      <w:r>
        <w:rPr>
          <w:rFonts w:hint="eastAsia"/>
          <w:bCs w:val="0"/>
          <w:color w:val="000000"/>
          <w:szCs w:val="32"/>
        </w:rPr>
        <w:lastRenderedPageBreak/>
        <w:t>一次性使用内窥镜用剪与可重复性使用内窥镜用剪建议划分为不同注册单元。</w:t>
      </w:r>
    </w:p>
    <w:p w:rsidR="00B73821" w:rsidRDefault="007E4B48">
      <w:pPr>
        <w:rPr>
          <w:bCs w:val="0"/>
          <w:color w:val="000000"/>
          <w:szCs w:val="32"/>
        </w:rPr>
      </w:pPr>
      <w:r>
        <w:rPr>
          <w:rFonts w:hint="eastAsia"/>
          <w:bCs w:val="0"/>
          <w:color w:val="000000"/>
          <w:szCs w:val="32"/>
        </w:rPr>
        <w:t>2.</w:t>
      </w:r>
      <w:r>
        <w:rPr>
          <w:rFonts w:hint="eastAsia"/>
          <w:bCs w:val="0"/>
          <w:color w:val="000000"/>
          <w:szCs w:val="32"/>
        </w:rPr>
        <w:t>产品列表</w:t>
      </w:r>
    </w:p>
    <w:p w:rsidR="00B73821" w:rsidRDefault="007E4B48">
      <w:pPr>
        <w:rPr>
          <w:bCs w:val="0"/>
          <w:color w:val="000000"/>
          <w:szCs w:val="32"/>
        </w:rPr>
      </w:pPr>
      <w:r>
        <w:rPr>
          <w:rFonts w:hint="eastAsia"/>
          <w:bCs w:val="0"/>
          <w:color w:val="000000"/>
          <w:szCs w:val="32"/>
        </w:rPr>
        <w:t>以表格形式列出拟申报产品的型号、规格、结构及组成、附件（若有），以及每个型号规格的标识（如型号或部件的编号，器械唯一标识（如适用）等）和描述说明（如尺寸、材质等）。</w:t>
      </w:r>
    </w:p>
    <w:p w:rsidR="00B73821" w:rsidRDefault="007E4B48">
      <w:pPr>
        <w:rPr>
          <w:rFonts w:ascii="楷体" w:eastAsia="楷体" w:hAnsi="楷体" w:cs="楷体"/>
          <w:bCs w:val="0"/>
          <w:color w:val="000000"/>
          <w:szCs w:val="32"/>
        </w:rPr>
      </w:pPr>
      <w:r>
        <w:rPr>
          <w:rFonts w:ascii="楷体" w:eastAsia="楷体" w:hAnsi="楷体" w:cs="楷体" w:hint="eastAsia"/>
          <w:bCs w:val="0"/>
          <w:color w:val="000000"/>
          <w:szCs w:val="32"/>
        </w:rPr>
        <w:t>（二）综述资料</w:t>
      </w:r>
    </w:p>
    <w:p w:rsidR="00B73821" w:rsidRDefault="007E4B48">
      <w:pPr>
        <w:rPr>
          <w:bCs w:val="0"/>
          <w:color w:val="000000"/>
          <w:szCs w:val="32"/>
        </w:rPr>
      </w:pPr>
      <w:r>
        <w:rPr>
          <w:rFonts w:hint="eastAsia"/>
          <w:bCs w:val="0"/>
          <w:color w:val="000000"/>
          <w:szCs w:val="32"/>
        </w:rPr>
        <w:t>1.</w:t>
      </w:r>
      <w:r>
        <w:rPr>
          <w:rFonts w:hint="eastAsia"/>
          <w:bCs w:val="0"/>
          <w:color w:val="000000"/>
          <w:szCs w:val="32"/>
        </w:rPr>
        <w:t>概述</w:t>
      </w:r>
    </w:p>
    <w:p w:rsidR="00B73821" w:rsidRDefault="007E4B48">
      <w:pPr>
        <w:rPr>
          <w:bCs w:val="0"/>
          <w:color w:val="000000"/>
          <w:szCs w:val="32"/>
        </w:rPr>
      </w:pPr>
      <w:r>
        <w:rPr>
          <w:rFonts w:hint="eastAsia"/>
          <w:bCs w:val="0"/>
          <w:color w:val="000000"/>
          <w:szCs w:val="32"/>
        </w:rPr>
        <w:t>1.1</w:t>
      </w:r>
      <w:r>
        <w:rPr>
          <w:rFonts w:hint="eastAsia"/>
          <w:bCs w:val="0"/>
          <w:color w:val="000000"/>
          <w:szCs w:val="32"/>
        </w:rPr>
        <w:t>描述申报产品的通用名称及其确定依据。</w:t>
      </w:r>
    </w:p>
    <w:p w:rsidR="00B73821" w:rsidRDefault="007E4B48">
      <w:pPr>
        <w:rPr>
          <w:bCs w:val="0"/>
          <w:color w:val="000000"/>
          <w:szCs w:val="32"/>
        </w:rPr>
      </w:pPr>
      <w:r>
        <w:rPr>
          <w:rFonts w:hint="eastAsia"/>
          <w:bCs w:val="0"/>
          <w:color w:val="000000"/>
          <w:szCs w:val="32"/>
        </w:rPr>
        <w:t>1.2</w:t>
      </w:r>
      <w:r>
        <w:rPr>
          <w:rFonts w:hint="eastAsia"/>
          <w:bCs w:val="0"/>
          <w:color w:val="000000"/>
          <w:szCs w:val="32"/>
        </w:rPr>
        <w:t>描述申报产品的管理类别，包括：所属分类子目录名称、一级产品类别、二级产品类别，管理类别，分类编码。该产品管理类别为</w:t>
      </w:r>
      <w:r>
        <w:rPr>
          <w:rFonts w:hint="eastAsia"/>
          <w:bCs w:val="0"/>
          <w:color w:val="000000"/>
          <w:szCs w:val="32"/>
        </w:rPr>
        <w:t>II</w:t>
      </w:r>
      <w:r>
        <w:rPr>
          <w:rFonts w:hint="eastAsia"/>
          <w:bCs w:val="0"/>
          <w:color w:val="000000"/>
          <w:szCs w:val="32"/>
        </w:rPr>
        <w:t>类，子目录为</w:t>
      </w:r>
      <w:r>
        <w:rPr>
          <w:rFonts w:hint="eastAsia"/>
          <w:bCs w:val="0"/>
          <w:color w:val="000000"/>
          <w:szCs w:val="32"/>
        </w:rPr>
        <w:t>02</w:t>
      </w:r>
      <w:r>
        <w:rPr>
          <w:rFonts w:hint="eastAsia"/>
          <w:bCs w:val="0"/>
          <w:color w:val="000000"/>
          <w:szCs w:val="32"/>
        </w:rPr>
        <w:t>无源手术器械</w:t>
      </w:r>
      <w:r>
        <w:rPr>
          <w:rFonts w:hint="eastAsia"/>
          <w:bCs w:val="0"/>
          <w:color w:val="000000"/>
          <w:szCs w:val="32"/>
        </w:rPr>
        <w:t>-03</w:t>
      </w:r>
      <w:r>
        <w:rPr>
          <w:rFonts w:hint="eastAsia"/>
          <w:bCs w:val="0"/>
          <w:color w:val="000000"/>
          <w:szCs w:val="32"/>
        </w:rPr>
        <w:t>手术器械</w:t>
      </w:r>
      <w:r>
        <w:rPr>
          <w:rFonts w:hint="eastAsia"/>
          <w:bCs w:val="0"/>
          <w:color w:val="000000"/>
          <w:szCs w:val="32"/>
        </w:rPr>
        <w:t xml:space="preserve"> </w:t>
      </w:r>
      <w:r>
        <w:rPr>
          <w:rFonts w:hint="eastAsia"/>
          <w:bCs w:val="0"/>
          <w:color w:val="000000"/>
          <w:szCs w:val="32"/>
        </w:rPr>
        <w:t>剪</w:t>
      </w:r>
      <w:r>
        <w:rPr>
          <w:rFonts w:hint="eastAsia"/>
          <w:bCs w:val="0"/>
          <w:color w:val="000000"/>
          <w:szCs w:val="32"/>
        </w:rPr>
        <w:t>-03</w:t>
      </w:r>
      <w:r>
        <w:rPr>
          <w:rFonts w:hint="eastAsia"/>
          <w:bCs w:val="0"/>
          <w:color w:val="000000"/>
          <w:szCs w:val="32"/>
        </w:rPr>
        <w:t>内窥镜用剪。</w:t>
      </w:r>
    </w:p>
    <w:p w:rsidR="00B73821" w:rsidRDefault="007E4B48">
      <w:pPr>
        <w:rPr>
          <w:bCs w:val="0"/>
          <w:color w:val="000000"/>
          <w:szCs w:val="32"/>
        </w:rPr>
      </w:pPr>
      <w:r>
        <w:rPr>
          <w:rFonts w:hint="eastAsia"/>
          <w:bCs w:val="0"/>
          <w:color w:val="000000"/>
          <w:szCs w:val="32"/>
        </w:rPr>
        <w:t>1.3</w:t>
      </w:r>
      <w:r>
        <w:rPr>
          <w:rFonts w:hint="eastAsia"/>
          <w:bCs w:val="0"/>
          <w:color w:val="000000"/>
          <w:szCs w:val="32"/>
        </w:rPr>
        <w:t>描述申报产品适用范围。</w:t>
      </w:r>
    </w:p>
    <w:p w:rsidR="00B73821" w:rsidRDefault="007E4B48">
      <w:pPr>
        <w:rPr>
          <w:bCs w:val="0"/>
          <w:color w:val="000000"/>
          <w:szCs w:val="32"/>
        </w:rPr>
      </w:pPr>
      <w:r>
        <w:rPr>
          <w:rFonts w:hint="eastAsia"/>
          <w:bCs w:val="0"/>
          <w:color w:val="000000"/>
          <w:szCs w:val="32"/>
        </w:rPr>
        <w:t>1.4</w:t>
      </w:r>
      <w:r>
        <w:rPr>
          <w:rFonts w:hint="eastAsia"/>
          <w:bCs w:val="0"/>
          <w:color w:val="000000"/>
          <w:szCs w:val="32"/>
        </w:rPr>
        <w:t>如适用，描述有关申报产品的背景信息概述或特别细节，如：申报产品的历史概述、历次提交的信息，与其他经批准上市产品的关系等。</w:t>
      </w:r>
    </w:p>
    <w:p w:rsidR="00B73821" w:rsidRDefault="007E4B48">
      <w:pPr>
        <w:rPr>
          <w:bCs w:val="0"/>
          <w:color w:val="000000"/>
          <w:szCs w:val="32"/>
        </w:rPr>
      </w:pPr>
      <w:r>
        <w:rPr>
          <w:rFonts w:hint="eastAsia"/>
          <w:bCs w:val="0"/>
          <w:color w:val="000000"/>
          <w:szCs w:val="32"/>
        </w:rPr>
        <w:t>2.</w:t>
      </w:r>
      <w:r>
        <w:rPr>
          <w:rFonts w:hint="eastAsia"/>
          <w:bCs w:val="0"/>
          <w:color w:val="000000"/>
          <w:szCs w:val="32"/>
        </w:rPr>
        <w:t>产品描述</w:t>
      </w:r>
    </w:p>
    <w:p w:rsidR="00B73821" w:rsidRDefault="007E4B48">
      <w:pPr>
        <w:rPr>
          <w:bCs w:val="0"/>
          <w:color w:val="000000"/>
          <w:szCs w:val="32"/>
        </w:rPr>
      </w:pPr>
      <w:r>
        <w:rPr>
          <w:rFonts w:hint="eastAsia"/>
          <w:bCs w:val="0"/>
          <w:color w:val="000000"/>
          <w:szCs w:val="32"/>
        </w:rPr>
        <w:t>2.1</w:t>
      </w:r>
      <w:r>
        <w:rPr>
          <w:rFonts w:hint="eastAsia"/>
          <w:bCs w:val="0"/>
          <w:color w:val="000000"/>
          <w:szCs w:val="32"/>
        </w:rPr>
        <w:t>工作原理</w:t>
      </w:r>
    </w:p>
    <w:p w:rsidR="00B73821" w:rsidRDefault="007E4B48">
      <w:pPr>
        <w:rPr>
          <w:bCs w:val="0"/>
          <w:color w:val="000000"/>
          <w:szCs w:val="32"/>
        </w:rPr>
      </w:pPr>
      <w:r>
        <w:rPr>
          <w:rFonts w:hint="eastAsia"/>
          <w:bCs w:val="0"/>
          <w:color w:val="000000"/>
          <w:szCs w:val="32"/>
        </w:rPr>
        <w:t>内窥镜手术用剪刀头为一对带刃口的刀片，通过手柄操作传递、控制刀头刀片的运动，供施行内窥镜手术时剪切使用。</w:t>
      </w:r>
    </w:p>
    <w:p w:rsidR="00B73821" w:rsidRDefault="007E4B48">
      <w:pPr>
        <w:rPr>
          <w:bCs w:val="0"/>
          <w:color w:val="000000"/>
          <w:szCs w:val="32"/>
        </w:rPr>
      </w:pPr>
      <w:r>
        <w:rPr>
          <w:rFonts w:hint="eastAsia"/>
          <w:bCs w:val="0"/>
          <w:color w:val="000000"/>
          <w:szCs w:val="32"/>
        </w:rPr>
        <w:t>2.2</w:t>
      </w:r>
      <w:r>
        <w:rPr>
          <w:rFonts w:hint="eastAsia"/>
          <w:bCs w:val="0"/>
          <w:color w:val="000000"/>
          <w:szCs w:val="32"/>
        </w:rPr>
        <w:t>原材料</w:t>
      </w:r>
    </w:p>
    <w:p w:rsidR="00B73821" w:rsidRDefault="007E4B48">
      <w:pPr>
        <w:rPr>
          <w:bCs w:val="0"/>
          <w:color w:val="000000"/>
          <w:szCs w:val="32"/>
        </w:rPr>
      </w:pPr>
      <w:r>
        <w:rPr>
          <w:rFonts w:hint="eastAsia"/>
          <w:bCs w:val="0"/>
          <w:color w:val="000000"/>
          <w:szCs w:val="32"/>
        </w:rPr>
        <w:t>详述产品所用原材料（包括生产过程中加入的成分）的中文化学名称、化学结构式</w:t>
      </w:r>
      <w:r>
        <w:rPr>
          <w:rFonts w:hint="eastAsia"/>
          <w:bCs w:val="0"/>
          <w:color w:val="000000"/>
          <w:szCs w:val="32"/>
        </w:rPr>
        <w:t>/</w:t>
      </w:r>
      <w:r>
        <w:rPr>
          <w:rFonts w:hint="eastAsia"/>
          <w:bCs w:val="0"/>
          <w:color w:val="000000"/>
          <w:szCs w:val="32"/>
        </w:rPr>
        <w:t>分子式（如适用）、材料商品名（若有）、</w:t>
      </w:r>
      <w:r>
        <w:rPr>
          <w:rFonts w:hint="eastAsia"/>
          <w:bCs w:val="0"/>
          <w:color w:val="000000"/>
          <w:szCs w:val="32"/>
        </w:rPr>
        <w:lastRenderedPageBreak/>
        <w:t>材料代号</w:t>
      </w:r>
      <w:r>
        <w:rPr>
          <w:rFonts w:hint="eastAsia"/>
          <w:bCs w:val="0"/>
          <w:color w:val="000000"/>
          <w:szCs w:val="32"/>
        </w:rPr>
        <w:t>/</w:t>
      </w:r>
      <w:r>
        <w:rPr>
          <w:rFonts w:hint="eastAsia"/>
          <w:bCs w:val="0"/>
          <w:color w:val="000000"/>
          <w:szCs w:val="32"/>
        </w:rPr>
        <w:t>牌号（若有）、符合的标准以及与人体的接触方式。进口产品的材料应与原产国上市证明文件</w:t>
      </w:r>
      <w:r>
        <w:rPr>
          <w:rFonts w:hint="eastAsia"/>
          <w:bCs w:val="0"/>
          <w:color w:val="000000"/>
          <w:szCs w:val="32"/>
        </w:rPr>
        <w:t>/</w:t>
      </w:r>
      <w:r>
        <w:rPr>
          <w:rFonts w:hint="eastAsia"/>
          <w:bCs w:val="0"/>
          <w:color w:val="000000"/>
          <w:szCs w:val="32"/>
        </w:rPr>
        <w:t>说明书批准的范围一致。</w:t>
      </w:r>
    </w:p>
    <w:p w:rsidR="00B73821" w:rsidRDefault="007E4B48">
      <w:pPr>
        <w:rPr>
          <w:bCs w:val="0"/>
          <w:color w:val="000000"/>
          <w:szCs w:val="32"/>
        </w:rPr>
      </w:pPr>
      <w:r>
        <w:rPr>
          <w:rFonts w:hint="eastAsia"/>
          <w:bCs w:val="0"/>
          <w:color w:val="000000"/>
          <w:szCs w:val="32"/>
        </w:rPr>
        <w:t>产品与人体直接接触部分可采用符合</w:t>
      </w:r>
      <w:r>
        <w:rPr>
          <w:rFonts w:hint="eastAsia"/>
          <w:bCs w:val="0"/>
          <w:color w:val="000000"/>
          <w:szCs w:val="32"/>
        </w:rPr>
        <w:t>YY/T 0294.1</w:t>
      </w:r>
      <w:r>
        <w:rPr>
          <w:rFonts w:hint="eastAsia"/>
          <w:bCs w:val="0"/>
          <w:color w:val="000000"/>
          <w:szCs w:val="32"/>
        </w:rPr>
        <w:t>标准或其他被证明可安全用于医疗器械的不锈钢材。如果采用其他材料，则应评估该材料被用于医疗器械的安全性。</w:t>
      </w:r>
    </w:p>
    <w:p w:rsidR="00B73821" w:rsidRDefault="007E4B48">
      <w:pPr>
        <w:rPr>
          <w:bCs w:val="0"/>
          <w:color w:val="000000"/>
          <w:szCs w:val="32"/>
        </w:rPr>
      </w:pPr>
      <w:r>
        <w:rPr>
          <w:rFonts w:hint="eastAsia"/>
          <w:bCs w:val="0"/>
          <w:color w:val="000000"/>
          <w:szCs w:val="32"/>
        </w:rPr>
        <w:t>若刀头带有涂层的，应给出涂层成分、涂层特征及作用、涂层在器械上的位置及涂覆范围、涂层涂覆方式及工艺。考虑灭菌方式对涂层的影响，如涂层对环氧乙烷解析的影响。若涂层对包装有特殊要求，建议明确。一般来说，涂层成分宜为有长期医疗器械安全应用史的化学物质。</w:t>
      </w:r>
    </w:p>
    <w:p w:rsidR="00B73821" w:rsidRDefault="007E4B48">
      <w:pPr>
        <w:rPr>
          <w:bCs w:val="0"/>
          <w:color w:val="000000"/>
          <w:szCs w:val="32"/>
        </w:rPr>
      </w:pPr>
      <w:r>
        <w:rPr>
          <w:rFonts w:hint="eastAsia"/>
          <w:bCs w:val="0"/>
          <w:color w:val="000000"/>
          <w:szCs w:val="32"/>
        </w:rPr>
        <w:t>2.3</w:t>
      </w:r>
      <w:r>
        <w:rPr>
          <w:rFonts w:hint="eastAsia"/>
          <w:bCs w:val="0"/>
          <w:color w:val="000000"/>
          <w:szCs w:val="32"/>
        </w:rPr>
        <w:t>交付状态及灭菌方式</w:t>
      </w:r>
    </w:p>
    <w:p w:rsidR="00B73821" w:rsidRDefault="007E4B48">
      <w:pPr>
        <w:rPr>
          <w:bCs w:val="0"/>
          <w:color w:val="000000"/>
          <w:szCs w:val="32"/>
        </w:rPr>
      </w:pPr>
      <w:r>
        <w:rPr>
          <w:rFonts w:hint="eastAsia"/>
          <w:bCs w:val="0"/>
          <w:color w:val="000000"/>
          <w:szCs w:val="32"/>
        </w:rPr>
        <w:t>以无菌方式提供的内窥镜手术用剪，应描述灭菌实施者、灭菌方法、灭菌有效期。</w:t>
      </w:r>
    </w:p>
    <w:p w:rsidR="00B73821" w:rsidRDefault="007E4B48">
      <w:pPr>
        <w:rPr>
          <w:bCs w:val="0"/>
          <w:color w:val="000000"/>
          <w:szCs w:val="32"/>
        </w:rPr>
      </w:pPr>
      <w:r>
        <w:rPr>
          <w:rFonts w:hint="eastAsia"/>
          <w:bCs w:val="0"/>
          <w:color w:val="000000"/>
          <w:szCs w:val="32"/>
        </w:rPr>
        <w:t>以非无菌方式提供的内窥镜手术用剪，应明确推荐的清洗、消毒工艺（方法和参数）和灭菌工艺（方法和参数）。</w:t>
      </w:r>
    </w:p>
    <w:p w:rsidR="00B73821" w:rsidRDefault="007E4B48">
      <w:pPr>
        <w:rPr>
          <w:bCs w:val="0"/>
          <w:color w:val="000000"/>
          <w:szCs w:val="32"/>
        </w:rPr>
      </w:pPr>
      <w:r>
        <w:rPr>
          <w:rFonts w:hint="eastAsia"/>
          <w:bCs w:val="0"/>
          <w:color w:val="000000"/>
          <w:szCs w:val="32"/>
        </w:rPr>
        <w:t>2.4</w:t>
      </w:r>
      <w:r>
        <w:rPr>
          <w:rFonts w:hint="eastAsia"/>
          <w:bCs w:val="0"/>
          <w:color w:val="000000"/>
          <w:szCs w:val="32"/>
        </w:rPr>
        <w:t>结构组成及功能</w:t>
      </w:r>
    </w:p>
    <w:p w:rsidR="00B73821" w:rsidRDefault="007E4B48">
      <w:pPr>
        <w:rPr>
          <w:bCs w:val="0"/>
          <w:color w:val="000000"/>
          <w:szCs w:val="32"/>
        </w:rPr>
      </w:pPr>
      <w:r>
        <w:rPr>
          <w:rFonts w:hint="eastAsia"/>
          <w:bCs w:val="0"/>
          <w:color w:val="000000"/>
          <w:szCs w:val="32"/>
        </w:rPr>
        <w:t>提供产品结构示意图和</w:t>
      </w:r>
      <w:r>
        <w:rPr>
          <w:rFonts w:hint="eastAsia"/>
          <w:bCs w:val="0"/>
          <w:color w:val="000000"/>
          <w:szCs w:val="32"/>
        </w:rPr>
        <w:t>/</w:t>
      </w:r>
      <w:r>
        <w:rPr>
          <w:rFonts w:hint="eastAsia"/>
          <w:bCs w:val="0"/>
          <w:color w:val="000000"/>
          <w:szCs w:val="32"/>
        </w:rPr>
        <w:t>或产品图示、使用方法以及区别于其他同类产品的特征等内容。结合实物图或示意图，对产品的结构组成进行详尽描述，提供可充分说明产品结构的示意图，如：横截面图、纵剖面图等；应给出头端部分放大结构图，明确不同头端形状。体现手柄操作部分、插入部分、头端部分、转轮部分、冲洗口部分等的细节，不同型号产品若不能被典型性型号覆盖，应分别给出结构组成图示。</w:t>
      </w:r>
    </w:p>
    <w:p w:rsidR="00B73821" w:rsidRDefault="007E4B48">
      <w:pPr>
        <w:rPr>
          <w:bCs w:val="0"/>
          <w:color w:val="000000"/>
          <w:szCs w:val="32"/>
        </w:rPr>
      </w:pPr>
      <w:r>
        <w:rPr>
          <w:rFonts w:hint="eastAsia"/>
          <w:bCs w:val="0"/>
          <w:color w:val="000000"/>
          <w:szCs w:val="32"/>
        </w:rPr>
        <w:lastRenderedPageBreak/>
        <w:t>该产品通常由头部、杆部或软性导管、转轮（若有）、冲洗口（若有）和手柄组成，头部为一对带刃口的刀片，通过手柄操作传递、控制头部工作。一般头部采用不锈钢材料制成。</w:t>
      </w:r>
    </w:p>
    <w:p w:rsidR="00B73821" w:rsidRDefault="00B73821"/>
    <w:p w:rsidR="00B73821" w:rsidRDefault="007E4B48">
      <w:r>
        <w:rPr>
          <w:noProof/>
        </w:rPr>
        <mc:AlternateContent>
          <mc:Choice Requires="wpg">
            <w:drawing>
              <wp:anchor distT="0" distB="0" distL="114300" distR="114300" simplePos="0" relativeHeight="251661312" behindDoc="0" locked="0" layoutInCell="1" allowOverlap="1">
                <wp:simplePos x="0" y="0"/>
                <wp:positionH relativeFrom="column">
                  <wp:posOffset>57150</wp:posOffset>
                </wp:positionH>
                <wp:positionV relativeFrom="paragraph">
                  <wp:posOffset>80010</wp:posOffset>
                </wp:positionV>
                <wp:extent cx="5422265" cy="1655445"/>
                <wp:effectExtent l="0" t="0" r="6985" b="0"/>
                <wp:wrapNone/>
                <wp:docPr id="34" name="组合 34"/>
                <wp:cNvGraphicFramePr/>
                <a:graphic xmlns:a="http://schemas.openxmlformats.org/drawingml/2006/main">
                  <a:graphicData uri="http://schemas.microsoft.com/office/word/2010/wordprocessingGroup">
                    <wpg:wgp>
                      <wpg:cNvGrpSpPr/>
                      <wpg:grpSpPr>
                        <a:xfrm>
                          <a:off x="0" y="0"/>
                          <a:ext cx="5422265" cy="1655445"/>
                          <a:chOff x="7602" y="72001"/>
                          <a:chExt cx="8539" cy="2607"/>
                        </a:xfrm>
                      </wpg:grpSpPr>
                      <wps:wsp>
                        <wps:cNvPr id="35" name="文本框 6"/>
                        <wps:cNvSpPr txBox="1"/>
                        <wps:spPr>
                          <a:xfrm>
                            <a:off x="13711" y="72001"/>
                            <a:ext cx="972" cy="5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73821" w:rsidRDefault="007E4B48">
                              <w:pPr>
                                <w:spacing w:line="240" w:lineRule="auto"/>
                                <w:ind w:firstLineChars="0" w:firstLine="0"/>
                                <w:rPr>
                                  <w:rFonts w:ascii="微软雅黑" w:eastAsia="微软雅黑" w:hAnsi="微软雅黑" w:cs="微软雅黑"/>
                                  <w:sz w:val="21"/>
                                  <w:szCs w:val="21"/>
                                </w:rPr>
                              </w:pPr>
                              <w:r>
                                <w:rPr>
                                  <w:rFonts w:ascii="微软雅黑" w:eastAsia="微软雅黑" w:hAnsi="微软雅黑" w:cs="微软雅黑" w:hint="eastAsia"/>
                                  <w:sz w:val="21"/>
                                  <w:szCs w:val="21"/>
                                </w:rPr>
                                <w:t>冲洗口</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36" name="组合 11"/>
                        <wpg:cNvGrpSpPr/>
                        <wpg:grpSpPr>
                          <a:xfrm>
                            <a:off x="7602" y="72132"/>
                            <a:ext cx="8539" cy="2476"/>
                            <a:chOff x="7072" y="71092"/>
                            <a:chExt cx="8539" cy="2476"/>
                          </a:xfrm>
                        </wpg:grpSpPr>
                        <wpg:grpSp>
                          <wpg:cNvPr id="37" name="组合 48"/>
                          <wpg:cNvGrpSpPr/>
                          <wpg:grpSpPr>
                            <a:xfrm>
                              <a:off x="7072" y="71231"/>
                              <a:ext cx="8539" cy="2337"/>
                              <a:chOff x="1506" y="70268"/>
                              <a:chExt cx="8539" cy="2337"/>
                            </a:xfrm>
                          </wpg:grpSpPr>
                          <pic:pic xmlns:pic="http://schemas.openxmlformats.org/drawingml/2006/picture">
                            <pic:nvPicPr>
                              <pic:cNvPr id="13" name="图片 9" descr="手术用剪示意图"/>
                              <pic:cNvPicPr>
                                <a:picLocks noChangeAspect="1"/>
                              </pic:cNvPicPr>
                            </pic:nvPicPr>
                            <pic:blipFill>
                              <a:blip r:embed="rId8">
                                <a:lum bright="6000"/>
                              </a:blip>
                              <a:srcRect r="1941"/>
                              <a:stretch>
                                <a:fillRect/>
                              </a:stretch>
                            </pic:blipFill>
                            <pic:spPr>
                              <a:xfrm>
                                <a:off x="1506" y="70564"/>
                                <a:ext cx="8539" cy="2041"/>
                              </a:xfrm>
                              <a:prstGeom prst="rect">
                                <a:avLst/>
                              </a:prstGeom>
                            </pic:spPr>
                          </pic:pic>
                          <wpg:grpSp>
                            <wpg:cNvPr id="38" name="组合 44"/>
                            <wpg:cNvGrpSpPr/>
                            <wpg:grpSpPr>
                              <a:xfrm>
                                <a:off x="1613" y="71175"/>
                                <a:ext cx="732" cy="1065"/>
                                <a:chOff x="1613" y="71175"/>
                                <a:chExt cx="732" cy="1065"/>
                              </a:xfrm>
                            </wpg:grpSpPr>
                            <wps:wsp>
                              <wps:cNvPr id="15" name="直接箭头连接符 7"/>
                              <wps:cNvCnPr/>
                              <wps:spPr>
                                <a:xfrm flipV="1">
                                  <a:off x="1966" y="71175"/>
                                  <a:ext cx="233" cy="65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 name="文本框 34"/>
                              <wps:cNvSpPr txBox="1"/>
                              <wps:spPr>
                                <a:xfrm>
                                  <a:off x="1613" y="71678"/>
                                  <a:ext cx="733" cy="5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73821" w:rsidRDefault="007E4B48">
                                    <w:pPr>
                                      <w:spacing w:line="240" w:lineRule="auto"/>
                                      <w:ind w:firstLineChars="0" w:firstLine="0"/>
                                      <w:rPr>
                                        <w:rFonts w:ascii="微软雅黑" w:eastAsia="微软雅黑" w:hAnsi="微软雅黑" w:cs="微软雅黑"/>
                                        <w:sz w:val="21"/>
                                        <w:szCs w:val="21"/>
                                      </w:rPr>
                                    </w:pPr>
                                    <w:r>
                                      <w:rPr>
                                        <w:rFonts w:ascii="微软雅黑" w:eastAsia="微软雅黑" w:hAnsi="微软雅黑" w:cs="微软雅黑" w:hint="eastAsia"/>
                                        <w:sz w:val="21"/>
                                        <w:szCs w:val="21"/>
                                      </w:rPr>
                                      <w:t>头部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圆角矩形 31"/>
                              <wps:cNvSpPr/>
                              <wps:spPr>
                                <a:xfrm>
                                  <a:off x="1703" y="71825"/>
                                  <a:ext cx="536" cy="318"/>
                                </a:xfrm>
                                <a:prstGeom prst="roundRect">
                                  <a:avLst/>
                                </a:prstGeom>
                                <a:noFill/>
                                <a:ln w="158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40" name="组合 45"/>
                            <wpg:cNvGrpSpPr/>
                            <wpg:grpSpPr>
                              <a:xfrm>
                                <a:off x="3836" y="70268"/>
                                <a:ext cx="732" cy="839"/>
                                <a:chOff x="3836" y="70268"/>
                                <a:chExt cx="732" cy="839"/>
                              </a:xfrm>
                            </wpg:grpSpPr>
                            <wps:wsp>
                              <wps:cNvPr id="41" name="直接箭头连接符 35"/>
                              <wps:cNvCnPr/>
                              <wps:spPr>
                                <a:xfrm>
                                  <a:off x="4255" y="70741"/>
                                  <a:ext cx="295" cy="367"/>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2" name="文本框 36"/>
                              <wps:cNvSpPr txBox="1"/>
                              <wps:spPr>
                                <a:xfrm>
                                  <a:off x="3836" y="70268"/>
                                  <a:ext cx="733" cy="5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73821" w:rsidRDefault="007E4B48">
                                    <w:pPr>
                                      <w:spacing w:line="240" w:lineRule="auto"/>
                                      <w:ind w:firstLineChars="0" w:firstLine="0"/>
                                      <w:rPr>
                                        <w:rFonts w:ascii="微软雅黑" w:eastAsia="微软雅黑" w:hAnsi="微软雅黑" w:cs="微软雅黑"/>
                                        <w:sz w:val="21"/>
                                        <w:szCs w:val="21"/>
                                      </w:rPr>
                                    </w:pPr>
                                    <w:r>
                                      <w:rPr>
                                        <w:rFonts w:ascii="微软雅黑" w:eastAsia="微软雅黑" w:hAnsi="微软雅黑" w:cs="微软雅黑" w:hint="eastAsia"/>
                                        <w:sz w:val="21"/>
                                        <w:szCs w:val="21"/>
                                      </w:rPr>
                                      <w:t>杆部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 name="圆角矩形 37"/>
                              <wps:cNvSpPr/>
                              <wps:spPr>
                                <a:xfrm>
                                  <a:off x="3926" y="70415"/>
                                  <a:ext cx="536" cy="318"/>
                                </a:xfrm>
                                <a:prstGeom prst="roundRect">
                                  <a:avLst/>
                                </a:prstGeom>
                                <a:noFill/>
                                <a:ln w="158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44" name="组合 46"/>
                            <wpg:cNvGrpSpPr/>
                            <wpg:grpSpPr>
                              <a:xfrm>
                                <a:off x="7015" y="71198"/>
                                <a:ext cx="915" cy="832"/>
                                <a:chOff x="7015" y="71198"/>
                                <a:chExt cx="915" cy="832"/>
                              </a:xfrm>
                            </wpg:grpSpPr>
                            <wps:wsp>
                              <wps:cNvPr id="45" name="直接箭头连接符 38"/>
                              <wps:cNvCnPr/>
                              <wps:spPr>
                                <a:xfrm flipV="1">
                                  <a:off x="7488" y="71198"/>
                                  <a:ext cx="442" cy="418"/>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6" name="文本框 39"/>
                              <wps:cNvSpPr txBox="1"/>
                              <wps:spPr>
                                <a:xfrm>
                                  <a:off x="7015" y="71468"/>
                                  <a:ext cx="733" cy="5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73821" w:rsidRDefault="007E4B48">
                                    <w:pPr>
                                      <w:spacing w:line="240" w:lineRule="auto"/>
                                      <w:ind w:firstLineChars="0" w:firstLine="0"/>
                                      <w:rPr>
                                        <w:rFonts w:ascii="微软雅黑" w:eastAsia="微软雅黑" w:hAnsi="微软雅黑" w:cs="微软雅黑"/>
                                        <w:sz w:val="21"/>
                                        <w:szCs w:val="21"/>
                                      </w:rPr>
                                    </w:pPr>
                                    <w:r>
                                      <w:rPr>
                                        <w:rFonts w:ascii="微软雅黑" w:eastAsia="微软雅黑" w:hAnsi="微软雅黑" w:cs="微软雅黑" w:hint="eastAsia"/>
                                        <w:sz w:val="21"/>
                                        <w:szCs w:val="21"/>
                                      </w:rPr>
                                      <w:t>转轮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 name="圆角矩形 40"/>
                              <wps:cNvSpPr/>
                              <wps:spPr>
                                <a:xfrm>
                                  <a:off x="7101" y="71614"/>
                                  <a:ext cx="536" cy="318"/>
                                </a:xfrm>
                                <a:prstGeom prst="roundRect">
                                  <a:avLst/>
                                </a:prstGeom>
                                <a:noFill/>
                                <a:ln w="158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47" name="组合 47"/>
                            <wpg:cNvGrpSpPr/>
                            <wpg:grpSpPr>
                              <a:xfrm>
                                <a:off x="9063" y="70593"/>
                                <a:ext cx="770" cy="790"/>
                                <a:chOff x="9063" y="70593"/>
                                <a:chExt cx="770" cy="790"/>
                              </a:xfrm>
                            </wpg:grpSpPr>
                            <wps:wsp>
                              <wps:cNvPr id="48" name="直接箭头连接符 43"/>
                              <wps:cNvCnPr/>
                              <wps:spPr>
                                <a:xfrm flipH="1">
                                  <a:off x="9063" y="71075"/>
                                  <a:ext cx="395" cy="308"/>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9" name="文本框 41"/>
                              <wps:cNvSpPr txBox="1"/>
                              <wps:spPr>
                                <a:xfrm>
                                  <a:off x="9101" y="70593"/>
                                  <a:ext cx="733" cy="5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73821" w:rsidRDefault="007E4B48">
                                    <w:pPr>
                                      <w:spacing w:line="240" w:lineRule="auto"/>
                                      <w:ind w:firstLineChars="0" w:firstLine="0"/>
                                      <w:rPr>
                                        <w:rFonts w:ascii="微软雅黑" w:eastAsia="微软雅黑" w:hAnsi="微软雅黑" w:cs="微软雅黑"/>
                                        <w:sz w:val="21"/>
                                        <w:szCs w:val="21"/>
                                      </w:rPr>
                                    </w:pPr>
                                    <w:r>
                                      <w:rPr>
                                        <w:rFonts w:ascii="微软雅黑" w:eastAsia="微软雅黑" w:hAnsi="微软雅黑" w:cs="微软雅黑" w:hint="eastAsia"/>
                                        <w:sz w:val="21"/>
                                        <w:szCs w:val="21"/>
                                      </w:rPr>
                                      <w:t>手柄</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圆角矩形 42"/>
                              <wps:cNvSpPr/>
                              <wps:spPr>
                                <a:xfrm>
                                  <a:off x="9199" y="70742"/>
                                  <a:ext cx="536" cy="318"/>
                                </a:xfrm>
                                <a:prstGeom prst="roundRect">
                                  <a:avLst/>
                                </a:prstGeom>
                                <a:noFill/>
                                <a:ln w="158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grpSp>
                          <wpg:cNvPr id="72" name="组合 49"/>
                          <wpg:cNvGrpSpPr/>
                          <wpg:grpSpPr>
                            <a:xfrm>
                              <a:off x="13252" y="71092"/>
                              <a:ext cx="852" cy="620"/>
                              <a:chOff x="13252" y="71092"/>
                              <a:chExt cx="852" cy="620"/>
                            </a:xfrm>
                          </wpg:grpSpPr>
                          <wps:wsp>
                            <wps:cNvPr id="22" name="圆角矩形 23"/>
                            <wps:cNvSpPr/>
                            <wps:spPr>
                              <a:xfrm>
                                <a:off x="13252" y="71092"/>
                                <a:ext cx="852" cy="333"/>
                              </a:xfrm>
                              <a:prstGeom prst="roundRect">
                                <a:avLst/>
                              </a:prstGeom>
                              <a:noFill/>
                              <a:ln w="158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3" name="直接箭头连接符 25"/>
                            <wps:cNvCnPr/>
                            <wps:spPr>
                              <a:xfrm flipH="1">
                                <a:off x="13575" y="71423"/>
                                <a:ext cx="54" cy="289"/>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xmlns:wpsCustomData="http://www.wps.cn/officeDocument/2013/wpsCustomData">
            <w:pict>
              <v:group id="_x0000_s1026" o:spid="_x0000_s1026" o:spt="203" style="position:absolute;left:0pt;margin-left:4.5pt;margin-top:6.3pt;height:130.35pt;width:426.95pt;z-index:251661312;mso-width-relative:page;mso-height-relative:page;" coordorigin="7602,72001" coordsize="8539,2607" o:gfxdata="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">
                <o:lock v:ext="edit" aspectratio="f"/>
                <v:shape id="文本框 6" o:spid="_x0000_s1026" o:spt="202" type="#_x0000_t202" style="position:absolute;left:13711;top:72001;height:562;width:972;" filled="f" stroked="f" coordsize="21600,21600" o:gfxdata="UEsDBAoAAAAAAIdO4kAAAAAAAAAAAAAAAAAEAAAAZHJzL1BLAwQUAAAACACHTuJAkOa2eL8AAADb&#10;AAAADwAAAGRycy9kb3ducmV2LnhtbEWPQWvCQBSE7wX/w/IEb3UTS4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mtni/&#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D56A74F">
                        <w:pPr>
                          <w:spacing w:line="240" w:lineRule="auto"/>
                          <w:ind w:firstLine="0" w:firstLineChars="0"/>
                          <w:rPr>
                            <w:rFonts w:ascii="微软雅黑" w:hAnsi="微软雅黑" w:eastAsia="微软雅黑" w:cs="微软雅黑"/>
                            <w:sz w:val="21"/>
                            <w:szCs w:val="21"/>
                          </w:rPr>
                        </w:pPr>
                        <w:r>
                          <w:rPr>
                            <w:rFonts w:hint="eastAsia" w:ascii="微软雅黑" w:hAnsi="微软雅黑" w:eastAsia="微软雅黑" w:cs="微软雅黑"/>
                            <w:sz w:val="21"/>
                            <w:szCs w:val="21"/>
                          </w:rPr>
                          <w:t>冲洗口</w:t>
                        </w:r>
                      </w:p>
                    </w:txbxContent>
                  </v:textbox>
                </v:shape>
                <v:group id="组合 11" o:spid="_x0000_s1026" o:spt="203" style="position:absolute;left:7602;top:72132;height:2476;width:8539;" coordorigin="7072,71092" coordsize="8539,2476"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group id="组合 48" o:spid="_x0000_s1026" o:spt="203" style="position:absolute;left:7072;top:71231;height:2337;width:8539;" coordorigin="1506,70268" coordsize="8539,2337" o:gfxdata="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lJVAb0AAADbAAAADwAAAAAAAAABACAAAAAiAAAAZHJzL2Rvd25yZXYueG1s&#10;UEsBAhQAFAAAAAgAh07iQDMvBZ47AAAAOQAAABUAAAAAAAAAAQAgAAAADAEAAGRycy9ncm91cHNo&#10;YXBleG1sLnhtbFBLBQYAAAAABgAGAGABAADJAwAAAAA=&#10;">
                    <o:lock v:ext="edit" aspectratio="f"/>
                    <v:shape id="图片 9" o:spid="_x0000_s1026" o:spt="75" alt="手术用剪示意图" type="#_x0000_t75" style="position:absolute;left:1506;top:70564;height:2041;width:8539;" filled="f" o:preferrelative="t" stroked="f" coordsize="21600,21600" o:gfxdata="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AjaWbsAAADb&#10;AAAADwAAAAAAAAABACAAAAAiAAAAZHJzL2Rvd25yZXYueG1sUEsBAhQAFAAAAAgAh07iQDMvBZ47&#10;AAAAOQAAABAAAAAAAAAAAQAgAAAACgEAAGRycy9zaGFwZXhtbC54bWxQSwUGAAAAAAYABgBbAQAA&#10;tAMAAAAA&#10;">
                      <v:fill on="f" focussize="0,0"/>
                      <v:stroke on="f"/>
                      <v:imagedata r:id="rId12" cropright="1272f" blacklevel="1966f" o:title=""/>
                      <o:lock v:ext="edit" aspectratio="t"/>
                    </v:shape>
                    <v:group id="组合 44" o:spid="_x0000_s1026" o:spt="203" style="position:absolute;left:1613;top:71175;height:1065;width:732;" coordorigin="1613,71175" coordsize="732,1065" o:gfxdata="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R83Bc7oAAADbAAAADwAAAAAAAAABACAAAAAiAAAAZHJzL2Rvd25yZXYueG1sUEsB&#10;AhQAFAAAAAgAh07iQDMvBZ47AAAAOQAAABUAAAAAAAAAAQAgAAAACQEAAGRycy9ncm91cHNoYXBl&#10;eG1sLnhtbFBLBQYAAAAABgAGAGABAADGAwAAAAA=&#10;">
                      <o:lock v:ext="edit" aspectratio="f"/>
                      <v:shape id="直接箭头连接符 7" o:spid="_x0000_s1026" o:spt="32" type="#_x0000_t32" style="position:absolute;left:1966;top:71175;flip:y;height:650;width:233;" filled="f" stroked="t" coordsize="21600,21600" o:gfxdata="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2mlSbsAAADb&#10;AAAADwAAAAAAAAABACAAAAAiAAAAZHJzL2Rvd25yZXYueG1sUEsBAhQAFAAAAAgAh07iQDMvBZ47&#10;AAAAOQAAABAAAAAAAAAAAQAgAAAACgEAAGRycy9zaGFwZXhtbC54bWxQSwUGAAAAAAYABgBbAQAA&#10;tAMAAAAA&#10;">
                        <v:fill on="f" focussize="0,0"/>
                        <v:stroke weight="1.25pt" color="#000000 [3213]" joinstyle="round" endarrow="open"/>
                        <v:imagedata o:title=""/>
                        <o:lock v:ext="edit" aspectratio="f"/>
                      </v:shape>
                      <v:shape id="文本框 34" o:spid="_x0000_s1026" o:spt="202" type="#_x0000_t202" style="position:absolute;left:1613;top:71678;height:562;width:733;" filled="f" stroked="f" coordsize="21600,21600" o:gfxdata="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u8f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1491A20A">
                              <w:pPr>
                                <w:spacing w:line="240" w:lineRule="auto"/>
                                <w:ind w:firstLine="0" w:firstLineChars="0"/>
                                <w:rPr>
                                  <w:rFonts w:ascii="微软雅黑" w:hAnsi="微软雅黑" w:eastAsia="微软雅黑" w:cs="微软雅黑"/>
                                  <w:sz w:val="21"/>
                                  <w:szCs w:val="21"/>
                                </w:rPr>
                              </w:pPr>
                              <w:r>
                                <w:rPr>
                                  <w:rFonts w:hint="eastAsia" w:ascii="微软雅黑" w:hAnsi="微软雅黑" w:eastAsia="微软雅黑" w:cs="微软雅黑"/>
                                  <w:sz w:val="21"/>
                                  <w:szCs w:val="21"/>
                                </w:rPr>
                                <w:t>头部</w:t>
                              </w:r>
                            </w:p>
                          </w:txbxContent>
                        </v:textbox>
                      </v:shape>
                      <v:roundrect id="_x0000_s1026" o:spid="_x0000_s1026" o:spt="2" style="position:absolute;left:1703;top:71825;height:318;width:536;v-text-anchor:middle;" filled="f" stroked="t" coordsize="21600,21600" arcsize="0.166666666666667" o:gfxdata="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3KF68AAAA&#10;2wAAAA8AAAAAAAAAAQAgAAAAIgAAAGRycy9kb3ducmV2LnhtbFBLAQIUABQAAAAIAIdO4kAzLwWe&#10;OwAAADkAAAAQAAAAAAAAAAEAIAAAAAsBAABkcnMvc2hhcGV4bWwueG1sUEsFBgAAAAAGAAYAWwEA&#10;ALUDAAAAAA==&#10;">
                        <v:fill on="f" focussize="0,0"/>
                        <v:stroke weight="1.25pt" color="#000000 [3200]" joinstyle="round"/>
                        <v:imagedata o:title=""/>
                        <o:lock v:ext="edit" aspectratio="f"/>
                      </v:roundrect>
                    </v:group>
                    <v:group id="组合 45" o:spid="_x0000_s1026" o:spt="203" style="position:absolute;left:3836;top:70268;height:839;width:732;" coordorigin="3836,70268" coordsize="732,839"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shape id="直接箭头连接符 35" o:spid="_x0000_s1026" o:spt="32" type="#_x0000_t32" style="position:absolute;left:4255;top:70741;height:367;width:295;" filled="f" stroked="t" coordsize="21600,21600" o:gfxdata="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tsN+8AAAA&#10;2wAAAA8AAAAAAAAAAQAgAAAAIgAAAGRycy9kb3ducmV2LnhtbFBLAQIUABQAAAAIAIdO4kAzLwWe&#10;OwAAADkAAAAQAAAAAAAAAAEAIAAAAAsBAABkcnMvc2hhcGV4bWwueG1sUEsFBgAAAAAGAAYAWwEA&#10;ALUDAAAAAA==&#10;">
                        <v:fill on="f" focussize="0,0"/>
                        <v:stroke weight="1.25pt" color="#000000 [3213]" joinstyle="round" endarrow="open"/>
                        <v:imagedata o:title=""/>
                        <o:lock v:ext="edit" aspectratio="f"/>
                      </v:shape>
                      <v:shape id="文本框 36" o:spid="_x0000_s1026" o:spt="202" type="#_x0000_t202" style="position:absolute;left:3836;top:70268;height:562;width:733;" filled="f" stroked="f" coordsize="21600,21600" o:gfxdata="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wldc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7ABDBAB">
                              <w:pPr>
                                <w:spacing w:line="240" w:lineRule="auto"/>
                                <w:ind w:firstLine="0" w:firstLineChars="0"/>
                                <w:rPr>
                                  <w:rFonts w:ascii="微软雅黑" w:hAnsi="微软雅黑" w:eastAsia="微软雅黑" w:cs="微软雅黑"/>
                                  <w:sz w:val="21"/>
                                  <w:szCs w:val="21"/>
                                </w:rPr>
                              </w:pPr>
                              <w:r>
                                <w:rPr>
                                  <w:rFonts w:hint="eastAsia" w:ascii="微软雅黑" w:hAnsi="微软雅黑" w:eastAsia="微软雅黑" w:cs="微软雅黑"/>
                                  <w:sz w:val="21"/>
                                  <w:szCs w:val="21"/>
                                </w:rPr>
                                <w:t>杆部</w:t>
                              </w:r>
                            </w:p>
                          </w:txbxContent>
                        </v:textbox>
                      </v:shape>
                      <v:roundrect id="圆角矩形 37" o:spid="_x0000_s1026" o:spt="2" style="position:absolute;left:3926;top:70415;height:318;width:536;v-text-anchor:middle;" filled="f" stroked="t" coordsize="21600,21600" arcsize="0.166666666666667" o:gfxdata="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r2DPvQAA&#10;ANsAAAAPAAAAAAAAAAEAIAAAACIAAABkcnMvZG93bnJldi54bWxQSwECFAAUAAAACACHTuJAMy8F&#10;njsAAAA5AAAAEAAAAAAAAAABACAAAAAMAQAAZHJzL3NoYXBleG1sLnhtbFBLBQYAAAAABgAGAFsB&#10;AAC2AwAAAAA=&#10;">
                        <v:fill on="f" focussize="0,0"/>
                        <v:stroke weight="1.25pt" color="#000000 [3200]" joinstyle="round"/>
                        <v:imagedata o:title=""/>
                        <o:lock v:ext="edit" aspectratio="f"/>
                      </v:roundrect>
                    </v:group>
                    <v:group id="组合 46" o:spid="_x0000_s1026" o:spt="203" style="position:absolute;left:7015;top:71198;height:832;width:915;" coordorigin="7015,71198" coordsize="915,832"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shape id="直接箭头连接符 38" o:spid="_x0000_s1026" o:spt="32" type="#_x0000_t32" style="position:absolute;left:7488;top:71198;flip:y;height:418;width:442;" filled="f" stroked="t" coordsize="21600,21600" o:gfxdata="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2opUvQAA&#10;ANsAAAAPAAAAAAAAAAEAIAAAACIAAABkcnMvZG93bnJldi54bWxQSwECFAAUAAAACACHTuJAMy8F&#10;njsAAAA5AAAAEAAAAAAAAAABACAAAAAMAQAAZHJzL3NoYXBleG1sLnhtbFBLBQYAAAAABgAGAFsB&#10;AAC2AwAAAAA=&#10;">
                        <v:fill on="f" focussize="0,0"/>
                        <v:stroke weight="1.25pt" color="#000000 [3213]" joinstyle="round" endarrow="open"/>
                        <v:imagedata o:title=""/>
                        <o:lock v:ext="edit" aspectratio="f"/>
                      </v:shape>
                      <v:shape id="文本框 39" o:spid="_x0000_s1026" o:spt="202" type="#_x0000_t202" style="position:absolute;left:7015;top:71468;height:562;width:733;" filled="f" stroked="f" coordsize="21600,21600" o:gfxdata="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yW3K/&#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7114252D">
                              <w:pPr>
                                <w:spacing w:line="240" w:lineRule="auto"/>
                                <w:ind w:firstLine="0" w:firstLineChars="0"/>
                                <w:rPr>
                                  <w:rFonts w:ascii="微软雅黑" w:hAnsi="微软雅黑" w:eastAsia="微软雅黑" w:cs="微软雅黑"/>
                                  <w:sz w:val="21"/>
                                  <w:szCs w:val="21"/>
                                </w:rPr>
                              </w:pPr>
                              <w:r>
                                <w:rPr>
                                  <w:rFonts w:hint="eastAsia" w:ascii="微软雅黑" w:hAnsi="微软雅黑" w:eastAsia="微软雅黑" w:cs="微软雅黑"/>
                                  <w:sz w:val="21"/>
                                  <w:szCs w:val="21"/>
                                </w:rPr>
                                <w:t>转轮</w:t>
                              </w:r>
                            </w:p>
                          </w:txbxContent>
                        </v:textbox>
                      </v:shape>
                      <v:roundrect id="圆角矩形 40" o:spid="_x0000_s1026" o:spt="2" style="position:absolute;left:7101;top:71614;height:318;width:536;v-text-anchor:middle;" filled="f" stroked="t" coordsize="21600,21600" arcsize="0.166666666666667" o:gfxdata="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9Hg4ugAAANsA&#10;AAAPAAAAAAAAAAEAIAAAACIAAABkcnMvZG93bnJldi54bWxQSwECFAAUAAAACACHTuJAMy8FnjsA&#10;AAA5AAAAEAAAAAAAAAABACAAAAAJAQAAZHJzL3NoYXBleG1sLnhtbFBLBQYAAAAABgAGAFsBAACz&#10;AwAAAAA=&#10;">
                        <v:fill on="f" focussize="0,0"/>
                        <v:stroke weight="1.25pt" color="#000000 [3200]" joinstyle="round"/>
                        <v:imagedata o:title=""/>
                        <o:lock v:ext="edit" aspectratio="f"/>
                      </v:roundrect>
                    </v:group>
                    <v:group id="_x0000_s1026" o:spid="_x0000_s1026" o:spt="203" style="position:absolute;left:9063;top:70593;height:790;width:770;" coordorigin="9063,70593" coordsize="770,790"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shape id="直接箭头连接符 43" o:spid="_x0000_s1026" o:spt="32" type="#_x0000_t32" style="position:absolute;left:9063;top:71075;flip:x;height:308;width:395;" filled="f" stroked="t" coordsize="21600,21600" o:gfxdata="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tslyrsAAADb&#10;AAAADwAAAAAAAAABACAAAAAiAAAAZHJzL2Rvd25yZXYueG1sUEsBAhQAFAAAAAgAh07iQDMvBZ47&#10;AAAAOQAAABAAAAAAAAAAAQAgAAAACgEAAGRycy9zaGFwZXhtbC54bWxQSwUGAAAAAAYABgBbAQAA&#10;tAMAAAAA&#10;">
                        <v:fill on="f" focussize="0,0"/>
                        <v:stroke weight="1.25pt" color="#000000 [3213]" joinstyle="round" endarrow="open"/>
                        <v:imagedata o:title=""/>
                        <o:lock v:ext="edit" aspectratio="f"/>
                      </v:shape>
                      <v:shape id="文本框 41" o:spid="_x0000_s1026" o:spt="202" type="#_x0000_t202" style="position:absolute;left:9101;top:70593;height:562;width:733;" filled="f" stroked="f" coordsize="21600,21600" o:gfxdata="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a3PA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FDB67E0">
                              <w:pPr>
                                <w:spacing w:line="240" w:lineRule="auto"/>
                                <w:ind w:firstLine="0" w:firstLineChars="0"/>
                                <w:rPr>
                                  <w:rFonts w:ascii="微软雅黑" w:hAnsi="微软雅黑" w:eastAsia="微软雅黑" w:cs="微软雅黑"/>
                                  <w:sz w:val="21"/>
                                  <w:szCs w:val="21"/>
                                </w:rPr>
                              </w:pPr>
                              <w:r>
                                <w:rPr>
                                  <w:rFonts w:hint="eastAsia" w:ascii="微软雅黑" w:hAnsi="微软雅黑" w:eastAsia="微软雅黑" w:cs="微软雅黑"/>
                                  <w:sz w:val="21"/>
                                  <w:szCs w:val="21"/>
                                </w:rPr>
                                <w:t>手柄</w:t>
                              </w:r>
                            </w:p>
                          </w:txbxContent>
                        </v:textbox>
                      </v:shape>
                      <v:roundrect id="圆角矩形 42" o:spid="_x0000_s1026" o:spt="2" style="position:absolute;left:9199;top:70742;height:318;width:536;v-text-anchor:middle;" filled="f" stroked="t" coordsize="21600,21600" arcsize="0.166666666666667" o:gfxdata="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GpGhltwAAANsAAAAP&#10;AAAAAAAAAAEAIAAAACIAAABkcnMvZG93bnJldi54bWxQSwECFAAUAAAACACHTuJAMy8FnjsAAAA5&#10;AAAAEAAAAAAAAAABACAAAAAGAQAAZHJzL3NoYXBleG1sLnhtbFBLBQYAAAAABgAGAFsBAACwAwAA&#10;AAA=&#10;">
                        <v:fill on="f" focussize="0,0"/>
                        <v:stroke weight="1.25pt" color="#000000 [3200]" joinstyle="round"/>
                        <v:imagedata o:title=""/>
                        <o:lock v:ext="edit" aspectratio="f"/>
                      </v:roundrect>
                    </v:group>
                  </v:group>
                  <v:group id="组合 49" o:spid="_x0000_s1026" o:spt="203" style="position:absolute;left:13252;top:71092;height:620;width:852;" coordorigin="13252,71092" coordsize="852,620"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aspectratio="f"/>
                    <v:roundrect id="圆角矩形 23" o:spid="_x0000_s1026" o:spt="2" style="position:absolute;left:13252;top:71092;height:333;width:852;v-text-anchor:middle;" filled="f" stroked="t" coordsize="21600,21600" arcsize="0.166666666666667" o:gfxdata="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wg9LsAAADb&#10;AAAADwAAAAAAAAABACAAAAAiAAAAZHJzL2Rvd25yZXYueG1sUEsBAhQAFAAAAAgAh07iQDMvBZ47&#10;AAAAOQAAABAAAAAAAAAAAQAgAAAACgEAAGRycy9zaGFwZXhtbC54bWxQSwUGAAAAAAYABgBbAQAA&#10;tAMAAAAA&#10;">
                      <v:fill on="f" focussize="0,0"/>
                      <v:stroke weight="1.25pt" color="#000000 [3200]" joinstyle="round"/>
                      <v:imagedata o:title=""/>
                      <o:lock v:ext="edit" aspectratio="f"/>
                    </v:roundrect>
                    <v:shape id="直接箭头连接符 25" o:spid="_x0000_s1026" o:spt="32" type="#_x0000_t32" style="position:absolute;left:13575;top:71423;flip:x;height:289;width:54;" filled="f" stroked="t" coordsize="21600,21600" o:gfxdata="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E30GvQAA&#10;ANsAAAAPAAAAAAAAAAEAIAAAACIAAABkcnMvZG93bnJldi54bWxQSwECFAAUAAAACACHTuJAMy8F&#10;njsAAAA5AAAAEAAAAAAAAAABACAAAAAMAQAAZHJzL3NoYXBleG1sLnhtbFBLBQYAAAAABgAGAFsB&#10;AAC2AwAAAAA=&#10;">
                      <v:fill on="f" focussize="0,0"/>
                      <v:stroke weight="1.25pt" color="#000000 [3213]" joinstyle="round" endarrow="open"/>
                      <v:imagedata o:title=""/>
                      <o:lock v:ext="edit" aspectratio="f"/>
                    </v:shape>
                  </v:group>
                </v:group>
              </v:group>
            </w:pict>
          </mc:Fallback>
        </mc:AlternateContent>
      </w:r>
    </w:p>
    <w:p w:rsidR="00B73821" w:rsidRDefault="00B73821"/>
    <w:p w:rsidR="00B73821" w:rsidRDefault="00B73821"/>
    <w:p w:rsidR="00B73821" w:rsidRDefault="00B73821"/>
    <w:p w:rsidR="00B73821" w:rsidRDefault="00B73821"/>
    <w:p w:rsidR="00B73821" w:rsidRDefault="00B73821">
      <w:pPr>
        <w:ind w:firstLineChars="0" w:firstLine="0"/>
      </w:pPr>
    </w:p>
    <w:p w:rsidR="00B73821" w:rsidRDefault="007E4B48">
      <w:pPr>
        <w:ind w:firstLineChars="0" w:firstLine="0"/>
        <w:jc w:val="center"/>
        <w:rPr>
          <w:rFonts w:ascii="黑体" w:eastAsia="黑体" w:hAnsi="黑体" w:cs="黑体"/>
          <w:sz w:val="28"/>
          <w:szCs w:val="28"/>
        </w:rPr>
      </w:pPr>
      <w:r>
        <w:rPr>
          <w:rFonts w:ascii="黑体" w:eastAsia="黑体" w:hAnsi="黑体" w:cs="黑体" w:hint="eastAsia"/>
          <w:sz w:val="28"/>
          <w:szCs w:val="28"/>
        </w:rPr>
        <w:t>图</w:t>
      </w:r>
      <w:r>
        <w:rPr>
          <w:rFonts w:hint="eastAsia"/>
          <w:bCs w:val="0"/>
          <w:color w:val="000000"/>
          <w:sz w:val="28"/>
          <w:szCs w:val="28"/>
        </w:rPr>
        <w:t>1</w:t>
      </w:r>
      <w:r>
        <w:rPr>
          <w:rFonts w:ascii="黑体" w:eastAsia="黑体" w:hAnsi="黑体" w:cs="黑体" w:hint="eastAsia"/>
          <w:sz w:val="28"/>
          <w:szCs w:val="28"/>
        </w:rPr>
        <w:t xml:space="preserve"> 内窥镜手术用剪结构组成示例</w:t>
      </w:r>
    </w:p>
    <w:p w:rsidR="00B73821" w:rsidRDefault="00B73821"/>
    <w:p w:rsidR="00B73821" w:rsidRDefault="007E4B48">
      <w:r>
        <w:t>无源内窥镜用剪</w:t>
      </w:r>
      <w:r>
        <w:rPr>
          <w:rFonts w:hint="eastAsia"/>
        </w:rPr>
        <w:t>典型产品的外形结构图如下：</w:t>
      </w:r>
    </w:p>
    <w:p w:rsidR="00B73821" w:rsidRDefault="007E4B48">
      <w:r>
        <w:rPr>
          <w:rFonts w:hint="eastAsia"/>
          <w:noProof/>
        </w:rPr>
        <w:drawing>
          <wp:anchor distT="0" distB="0" distL="114300" distR="114300" simplePos="0" relativeHeight="251659264" behindDoc="0" locked="0" layoutInCell="1" allowOverlap="1">
            <wp:simplePos x="0" y="0"/>
            <wp:positionH relativeFrom="column">
              <wp:posOffset>1129665</wp:posOffset>
            </wp:positionH>
            <wp:positionV relativeFrom="paragraph">
              <wp:posOffset>272415</wp:posOffset>
            </wp:positionV>
            <wp:extent cx="3370580" cy="2012950"/>
            <wp:effectExtent l="0" t="0" r="7620" b="6350"/>
            <wp:wrapNone/>
            <wp:docPr id="1" name="图片 1" descr="硬性手术剪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硬性手术剪1"/>
                    <pic:cNvPicPr>
                      <a:picLocks noChangeAspect="1"/>
                    </pic:cNvPicPr>
                  </pic:nvPicPr>
                  <pic:blipFill>
                    <a:blip r:embed="rId13">
                      <a:lum bright="6000"/>
                    </a:blip>
                    <a:srcRect l="2499" t="17273" r="2303" b="6909"/>
                    <a:stretch>
                      <a:fillRect/>
                    </a:stretch>
                  </pic:blipFill>
                  <pic:spPr>
                    <a:xfrm>
                      <a:off x="0" y="0"/>
                      <a:ext cx="3370580" cy="2012950"/>
                    </a:xfrm>
                    <a:prstGeom prst="rect">
                      <a:avLst/>
                    </a:prstGeom>
                  </pic:spPr>
                </pic:pic>
              </a:graphicData>
            </a:graphic>
          </wp:anchor>
        </w:drawing>
      </w:r>
    </w:p>
    <w:p w:rsidR="00B73821" w:rsidRDefault="00B73821"/>
    <w:p w:rsidR="00B73821" w:rsidRDefault="00B73821"/>
    <w:p w:rsidR="00B73821" w:rsidRDefault="00B73821"/>
    <w:p w:rsidR="00B73821" w:rsidRDefault="00B73821"/>
    <w:p w:rsidR="00B73821" w:rsidRDefault="00B73821"/>
    <w:p w:rsidR="00B73821" w:rsidRDefault="00B73821">
      <w:pPr>
        <w:ind w:firstLineChars="0" w:firstLine="0"/>
      </w:pPr>
    </w:p>
    <w:p w:rsidR="00B73821" w:rsidRDefault="00B73821">
      <w:pPr>
        <w:ind w:firstLineChars="0" w:firstLine="0"/>
      </w:pPr>
    </w:p>
    <w:p w:rsidR="00B73821" w:rsidRDefault="007E4B48">
      <w:pPr>
        <w:ind w:firstLineChars="0" w:firstLine="0"/>
        <w:jc w:val="center"/>
        <w:rPr>
          <w:rFonts w:ascii="黑体" w:eastAsia="黑体" w:hAnsi="黑体" w:cs="黑体"/>
          <w:sz w:val="28"/>
          <w:szCs w:val="28"/>
        </w:rPr>
      </w:pPr>
      <w:r>
        <w:rPr>
          <w:rFonts w:ascii="黑体" w:eastAsia="黑体" w:hAnsi="黑体" w:cs="黑体" w:hint="eastAsia"/>
          <w:sz w:val="28"/>
          <w:szCs w:val="28"/>
        </w:rPr>
        <w:t>图</w:t>
      </w:r>
      <w:r>
        <w:rPr>
          <w:rFonts w:hint="eastAsia"/>
          <w:bCs w:val="0"/>
          <w:color w:val="000000"/>
          <w:sz w:val="28"/>
          <w:szCs w:val="28"/>
        </w:rPr>
        <w:t>2</w:t>
      </w:r>
      <w:r>
        <w:rPr>
          <w:rFonts w:ascii="黑体" w:eastAsia="黑体" w:hAnsi="黑体" w:cs="黑体" w:hint="eastAsia"/>
          <w:sz w:val="28"/>
          <w:szCs w:val="28"/>
        </w:rPr>
        <w:t xml:space="preserve"> 鼻窦镜手术剪示意图</w:t>
      </w:r>
    </w:p>
    <w:p w:rsidR="00B73821" w:rsidRDefault="00B73821">
      <w:pPr>
        <w:ind w:firstLineChars="0" w:firstLine="0"/>
      </w:pPr>
    </w:p>
    <w:p w:rsidR="00B73821" w:rsidRDefault="00B73821">
      <w:pPr>
        <w:ind w:firstLineChars="0" w:firstLine="0"/>
      </w:pPr>
    </w:p>
    <w:p w:rsidR="00B73821" w:rsidRDefault="007E4B48">
      <w:pPr>
        <w:ind w:firstLineChars="0" w:firstLine="0"/>
      </w:pPr>
      <w:r>
        <w:rPr>
          <w:rFonts w:hint="eastAsia"/>
          <w:noProof/>
        </w:rPr>
        <w:lastRenderedPageBreak/>
        <w:drawing>
          <wp:anchor distT="0" distB="0" distL="114300" distR="114300" simplePos="0" relativeHeight="251663360" behindDoc="0" locked="0" layoutInCell="1" allowOverlap="1">
            <wp:simplePos x="0" y="0"/>
            <wp:positionH relativeFrom="column">
              <wp:posOffset>8890</wp:posOffset>
            </wp:positionH>
            <wp:positionV relativeFrom="paragraph">
              <wp:posOffset>94615</wp:posOffset>
            </wp:positionV>
            <wp:extent cx="5311775" cy="1219835"/>
            <wp:effectExtent l="0" t="0" r="3810" b="0"/>
            <wp:wrapNone/>
            <wp:docPr id="6" name="图片 6" descr="腹腔镜手术用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腹腔镜手术用剪"/>
                    <pic:cNvPicPr>
                      <a:picLocks noChangeAspect="1"/>
                    </pic:cNvPicPr>
                  </pic:nvPicPr>
                  <pic:blipFill>
                    <a:blip r:embed="rId14">
                      <a:lum bright="12000"/>
                    </a:blip>
                    <a:srcRect l="4548" t="7901" b="4410"/>
                    <a:stretch>
                      <a:fillRect/>
                    </a:stretch>
                  </pic:blipFill>
                  <pic:spPr>
                    <a:xfrm>
                      <a:off x="0" y="0"/>
                      <a:ext cx="5331622" cy="1224592"/>
                    </a:xfrm>
                    <a:prstGeom prst="rect">
                      <a:avLst/>
                    </a:prstGeom>
                  </pic:spPr>
                </pic:pic>
              </a:graphicData>
            </a:graphic>
          </wp:anchor>
        </w:drawing>
      </w:r>
    </w:p>
    <w:p w:rsidR="00B73821" w:rsidRDefault="00B73821">
      <w:pPr>
        <w:ind w:firstLineChars="0" w:firstLine="0"/>
      </w:pPr>
    </w:p>
    <w:p w:rsidR="00B73821" w:rsidRDefault="00B73821">
      <w:pPr>
        <w:ind w:firstLineChars="0" w:firstLine="0"/>
      </w:pPr>
    </w:p>
    <w:p w:rsidR="00B73821" w:rsidRDefault="00B73821">
      <w:pPr>
        <w:ind w:firstLineChars="0" w:firstLine="0"/>
      </w:pPr>
    </w:p>
    <w:p w:rsidR="00B73821" w:rsidRDefault="00B73821">
      <w:pPr>
        <w:ind w:firstLineChars="0" w:firstLine="0"/>
      </w:pPr>
    </w:p>
    <w:p w:rsidR="00B73821" w:rsidRDefault="007E4B48">
      <w:pPr>
        <w:ind w:firstLineChars="0" w:firstLine="0"/>
        <w:jc w:val="center"/>
        <w:rPr>
          <w:rFonts w:ascii="黑体" w:eastAsia="黑体" w:hAnsi="黑体" w:cs="黑体"/>
          <w:sz w:val="28"/>
          <w:szCs w:val="28"/>
        </w:rPr>
      </w:pPr>
      <w:r>
        <w:rPr>
          <w:rFonts w:ascii="黑体" w:eastAsia="黑体" w:hAnsi="黑体" w:cs="黑体" w:hint="eastAsia"/>
          <w:sz w:val="28"/>
          <w:szCs w:val="28"/>
        </w:rPr>
        <w:t>图</w:t>
      </w:r>
      <w:r>
        <w:rPr>
          <w:rFonts w:hint="eastAsia"/>
          <w:bCs w:val="0"/>
          <w:color w:val="000000"/>
          <w:sz w:val="28"/>
          <w:szCs w:val="28"/>
        </w:rPr>
        <w:t>3</w:t>
      </w:r>
      <w:r>
        <w:rPr>
          <w:rFonts w:ascii="黑体" w:eastAsia="黑体" w:hAnsi="黑体" w:cs="黑体" w:hint="eastAsia"/>
          <w:sz w:val="28"/>
          <w:szCs w:val="28"/>
        </w:rPr>
        <w:t xml:space="preserve"> 腹腔镜手术剪示意图</w:t>
      </w:r>
    </w:p>
    <w:p w:rsidR="00B73821" w:rsidRDefault="00B73821"/>
    <w:p w:rsidR="00B73821" w:rsidRDefault="00B73821"/>
    <w:p w:rsidR="00B73821" w:rsidRDefault="007E4B48">
      <w:r>
        <w:rPr>
          <w:rFonts w:hint="eastAsia"/>
          <w:noProof/>
        </w:rPr>
        <w:drawing>
          <wp:anchor distT="0" distB="0" distL="114300" distR="114300" simplePos="0" relativeHeight="251660288" behindDoc="0" locked="0" layoutInCell="1" allowOverlap="1">
            <wp:simplePos x="0" y="0"/>
            <wp:positionH relativeFrom="margin">
              <wp:align>right</wp:align>
            </wp:positionH>
            <wp:positionV relativeFrom="paragraph">
              <wp:posOffset>180340</wp:posOffset>
            </wp:positionV>
            <wp:extent cx="5382895" cy="1395730"/>
            <wp:effectExtent l="0" t="0" r="0" b="0"/>
            <wp:wrapNone/>
            <wp:docPr id="4" name="图片 4" descr="软性手术剪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软性手术剪2"/>
                    <pic:cNvPicPr>
                      <a:picLocks noChangeAspect="1"/>
                    </pic:cNvPicPr>
                  </pic:nvPicPr>
                  <pic:blipFill>
                    <a:blip r:embed="rId15">
                      <a:lum bright="6000"/>
                    </a:blip>
                    <a:stretch>
                      <a:fillRect/>
                    </a:stretch>
                  </pic:blipFill>
                  <pic:spPr>
                    <a:xfrm>
                      <a:off x="0" y="0"/>
                      <a:ext cx="5383033" cy="1395418"/>
                    </a:xfrm>
                    <a:prstGeom prst="rect">
                      <a:avLst/>
                    </a:prstGeom>
                  </pic:spPr>
                </pic:pic>
              </a:graphicData>
            </a:graphic>
          </wp:anchor>
        </w:drawing>
      </w:r>
    </w:p>
    <w:p w:rsidR="00B73821" w:rsidRDefault="00B73821"/>
    <w:p w:rsidR="00B73821" w:rsidRDefault="00B73821"/>
    <w:p w:rsidR="00B73821" w:rsidRDefault="00B73821"/>
    <w:p w:rsidR="00B73821" w:rsidRDefault="00B73821">
      <w:pPr>
        <w:ind w:firstLineChars="0" w:firstLine="0"/>
      </w:pPr>
    </w:p>
    <w:p w:rsidR="00B73821" w:rsidRDefault="007E4B48">
      <w:pPr>
        <w:ind w:firstLineChars="0" w:firstLine="0"/>
        <w:jc w:val="center"/>
        <w:rPr>
          <w:rFonts w:ascii="黑体" w:eastAsia="黑体" w:hAnsi="黑体" w:cs="黑体"/>
          <w:sz w:val="28"/>
          <w:szCs w:val="28"/>
        </w:rPr>
      </w:pPr>
      <w:r>
        <w:rPr>
          <w:rFonts w:ascii="黑体" w:eastAsia="黑体" w:hAnsi="黑体" w:cs="黑体" w:hint="eastAsia"/>
          <w:sz w:val="28"/>
          <w:szCs w:val="28"/>
        </w:rPr>
        <w:t>图</w:t>
      </w:r>
      <w:r>
        <w:rPr>
          <w:rFonts w:hint="eastAsia"/>
          <w:bCs w:val="0"/>
          <w:color w:val="000000"/>
          <w:sz w:val="28"/>
          <w:szCs w:val="28"/>
        </w:rPr>
        <w:t>4</w:t>
      </w:r>
      <w:r>
        <w:rPr>
          <w:rFonts w:ascii="黑体" w:eastAsia="黑体" w:hAnsi="黑体" w:cs="黑体" w:hint="eastAsia"/>
          <w:sz w:val="28"/>
          <w:szCs w:val="28"/>
        </w:rPr>
        <w:t xml:space="preserve"> 膀胱镜手术剪示意图</w:t>
      </w:r>
    </w:p>
    <w:p w:rsidR="00B73821" w:rsidRDefault="00B73821">
      <w:pPr>
        <w:ind w:firstLineChars="0" w:firstLine="0"/>
      </w:pPr>
    </w:p>
    <w:p w:rsidR="00B73821" w:rsidRDefault="00B73821">
      <w:pPr>
        <w:ind w:firstLineChars="0" w:firstLine="0"/>
      </w:pPr>
    </w:p>
    <w:p w:rsidR="00B73821" w:rsidRDefault="007E4B48">
      <w:pPr>
        <w:ind w:firstLineChars="0" w:firstLine="0"/>
      </w:pPr>
      <w:r>
        <w:rPr>
          <w:rFonts w:hint="eastAsia"/>
          <w:bCs w:val="0"/>
          <w:noProof/>
        </w:rPr>
        <w:drawing>
          <wp:anchor distT="0" distB="0" distL="114300" distR="114300" simplePos="0" relativeHeight="251664384" behindDoc="0" locked="0" layoutInCell="1" allowOverlap="1">
            <wp:simplePos x="0" y="0"/>
            <wp:positionH relativeFrom="column">
              <wp:posOffset>29210</wp:posOffset>
            </wp:positionH>
            <wp:positionV relativeFrom="paragraph">
              <wp:posOffset>94615</wp:posOffset>
            </wp:positionV>
            <wp:extent cx="5445760" cy="1269365"/>
            <wp:effectExtent l="0" t="0" r="0" b="6985"/>
            <wp:wrapNone/>
            <wp:docPr id="23" name="图片 23" descr="软性内窥镜用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软性内窥镜用剪"/>
                    <pic:cNvPicPr>
                      <a:picLocks noChangeAspect="1"/>
                    </pic:cNvPicPr>
                  </pic:nvPicPr>
                  <pic:blipFill>
                    <a:blip r:embed="rId16">
                      <a:lum bright="-6000"/>
                    </a:blip>
                    <a:srcRect l="5601" t="10524" r="4102" b="12314"/>
                    <a:stretch>
                      <a:fillRect/>
                    </a:stretch>
                  </pic:blipFill>
                  <pic:spPr>
                    <a:xfrm>
                      <a:off x="0" y="0"/>
                      <a:ext cx="5445760" cy="1269365"/>
                    </a:xfrm>
                    <a:prstGeom prst="rect">
                      <a:avLst/>
                    </a:prstGeom>
                  </pic:spPr>
                </pic:pic>
              </a:graphicData>
            </a:graphic>
          </wp:anchor>
        </w:drawing>
      </w:r>
    </w:p>
    <w:p w:rsidR="00B73821" w:rsidRDefault="00B73821">
      <w:pPr>
        <w:ind w:firstLineChars="0" w:firstLine="0"/>
      </w:pPr>
    </w:p>
    <w:p w:rsidR="00B73821" w:rsidRDefault="00B73821">
      <w:pPr>
        <w:ind w:firstLineChars="0" w:firstLine="0"/>
      </w:pPr>
    </w:p>
    <w:p w:rsidR="00B73821" w:rsidRDefault="00B73821">
      <w:pPr>
        <w:ind w:firstLineChars="0" w:firstLine="0"/>
      </w:pPr>
    </w:p>
    <w:p w:rsidR="00B73821" w:rsidRDefault="00B73821">
      <w:pPr>
        <w:ind w:firstLineChars="0" w:firstLine="0"/>
      </w:pPr>
    </w:p>
    <w:p w:rsidR="00B73821" w:rsidRDefault="007E4B48">
      <w:pPr>
        <w:ind w:firstLineChars="0" w:firstLine="0"/>
        <w:jc w:val="center"/>
        <w:rPr>
          <w:rFonts w:ascii="黑体" w:eastAsia="黑体" w:hAnsi="黑体" w:cs="黑体"/>
          <w:sz w:val="28"/>
          <w:szCs w:val="28"/>
        </w:rPr>
      </w:pPr>
      <w:r>
        <w:rPr>
          <w:rFonts w:ascii="黑体" w:eastAsia="黑体" w:hAnsi="黑体" w:cs="黑体" w:hint="eastAsia"/>
          <w:sz w:val="28"/>
          <w:szCs w:val="28"/>
        </w:rPr>
        <w:t>图</w:t>
      </w:r>
      <w:r>
        <w:rPr>
          <w:rFonts w:hint="eastAsia"/>
          <w:bCs w:val="0"/>
          <w:color w:val="000000"/>
          <w:sz w:val="28"/>
          <w:szCs w:val="28"/>
        </w:rPr>
        <w:t>5</w:t>
      </w:r>
      <w:r>
        <w:rPr>
          <w:rFonts w:ascii="黑体" w:eastAsia="黑体" w:hAnsi="黑体" w:cs="黑体" w:hint="eastAsia"/>
          <w:sz w:val="28"/>
          <w:szCs w:val="28"/>
        </w:rPr>
        <w:t xml:space="preserve"> 电子膀胱镜手术剪示意图</w:t>
      </w:r>
    </w:p>
    <w:p w:rsidR="00B73821" w:rsidRDefault="00B73821">
      <w:pPr>
        <w:ind w:firstLineChars="0" w:firstLine="0"/>
      </w:pPr>
    </w:p>
    <w:p w:rsidR="00B73821" w:rsidRDefault="007E4B48">
      <w:pPr>
        <w:ind w:firstLine="420"/>
      </w:pPr>
      <w:r>
        <w:rPr>
          <w:noProof/>
          <w:sz w:val="21"/>
        </w:rPr>
        <mc:AlternateContent>
          <mc:Choice Requires="wpg">
            <w:drawing>
              <wp:anchor distT="0" distB="0" distL="114300" distR="114300" simplePos="0" relativeHeight="251662336" behindDoc="0" locked="0" layoutInCell="1" allowOverlap="1">
                <wp:simplePos x="0" y="0"/>
                <wp:positionH relativeFrom="column">
                  <wp:posOffset>123190</wp:posOffset>
                </wp:positionH>
                <wp:positionV relativeFrom="paragraph">
                  <wp:posOffset>276225</wp:posOffset>
                </wp:positionV>
                <wp:extent cx="5255260" cy="3615690"/>
                <wp:effectExtent l="0" t="0" r="2540" b="22860"/>
                <wp:wrapNone/>
                <wp:docPr id="74" name="组合 74"/>
                <wp:cNvGraphicFramePr/>
                <a:graphic xmlns:a="http://schemas.openxmlformats.org/drawingml/2006/main">
                  <a:graphicData uri="http://schemas.microsoft.com/office/word/2010/wordprocessingGroup">
                    <wpg:wgp>
                      <wpg:cNvGrpSpPr/>
                      <wpg:grpSpPr>
                        <a:xfrm>
                          <a:off x="0" y="0"/>
                          <a:ext cx="5255260" cy="3615690"/>
                          <a:chOff x="1820" y="93301"/>
                          <a:chExt cx="8844" cy="6143"/>
                        </a:xfrm>
                      </wpg:grpSpPr>
                      <wpg:grpSp>
                        <wpg:cNvPr id="75" name="组合 14"/>
                        <wpg:cNvGrpSpPr/>
                        <wpg:grpSpPr>
                          <a:xfrm>
                            <a:off x="5168" y="93513"/>
                            <a:ext cx="2493" cy="2686"/>
                            <a:chOff x="5168" y="93513"/>
                            <a:chExt cx="2493" cy="2686"/>
                          </a:xfrm>
                        </wpg:grpSpPr>
                        <wps:wsp>
                          <wps:cNvPr id="27" name="文本框 69"/>
                          <wps:cNvSpPr txBox="1"/>
                          <wps:spPr>
                            <a:xfrm>
                              <a:off x="5168" y="95479"/>
                              <a:ext cx="1989" cy="721"/>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B73821" w:rsidRDefault="007E4B48">
                                <w:pPr>
                                  <w:ind w:firstLineChars="100" w:firstLine="280"/>
                                  <w:jc w:val="center"/>
                                  <w:rPr>
                                    <w:color w:val="000000" w:themeColor="text1"/>
                                  </w:rPr>
                                </w:pPr>
                                <w:r>
                                  <w:rPr>
                                    <w:rFonts w:hint="eastAsia"/>
                                    <w:color w:val="000000" w:themeColor="text1"/>
                                    <w:sz w:val="28"/>
                                    <w:szCs w:val="28"/>
                                  </w:rPr>
                                  <w:t>单动弯</w:t>
                                </w:r>
                                <w:r>
                                  <w:rPr>
                                    <w:color w:val="000000" w:themeColor="text1"/>
                                    <w:sz w:val="28"/>
                                    <w:szCs w:val="28"/>
                                  </w:rPr>
                                  <w:t>剪</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76" name="组合 13"/>
                          <wpg:cNvGrpSpPr/>
                          <wpg:grpSpPr>
                            <a:xfrm>
                              <a:off x="5173" y="93513"/>
                              <a:ext cx="2488" cy="2032"/>
                              <a:chOff x="5173" y="93513"/>
                              <a:chExt cx="2488" cy="2032"/>
                            </a:xfrm>
                          </wpg:grpSpPr>
                          <pic:pic xmlns:pic="http://schemas.openxmlformats.org/drawingml/2006/picture">
                            <pic:nvPicPr>
                              <pic:cNvPr id="29" name="图片 8" descr="单动弯剪 侧"/>
                              <pic:cNvPicPr>
                                <a:picLocks noChangeAspect="1"/>
                              </pic:cNvPicPr>
                            </pic:nvPicPr>
                            <pic:blipFill>
                              <a:blip r:embed="rId17">
                                <a:lum bright="6000"/>
                              </a:blip>
                              <a:stretch>
                                <a:fillRect/>
                              </a:stretch>
                            </pic:blipFill>
                            <pic:spPr>
                              <a:xfrm>
                                <a:off x="5243" y="93513"/>
                                <a:ext cx="2346" cy="1211"/>
                              </a:xfrm>
                              <a:prstGeom prst="rect">
                                <a:avLst/>
                              </a:prstGeom>
                            </pic:spPr>
                          </pic:pic>
                          <pic:pic xmlns:pic="http://schemas.openxmlformats.org/drawingml/2006/picture">
                            <pic:nvPicPr>
                              <pic:cNvPr id="10" name="图片 10" descr="单动弯剪 俯"/>
                              <pic:cNvPicPr>
                                <a:picLocks noChangeAspect="1"/>
                              </pic:cNvPicPr>
                            </pic:nvPicPr>
                            <pic:blipFill>
                              <a:blip r:embed="rId18">
                                <a:lum bright="6000"/>
                              </a:blip>
                              <a:srcRect t="15167" b="25399"/>
                              <a:stretch>
                                <a:fillRect/>
                              </a:stretch>
                            </pic:blipFill>
                            <pic:spPr>
                              <a:xfrm>
                                <a:off x="5173" y="94781"/>
                                <a:ext cx="2489" cy="764"/>
                              </a:xfrm>
                              <a:prstGeom prst="rect">
                                <a:avLst/>
                              </a:prstGeom>
                            </pic:spPr>
                          </pic:pic>
                        </wpg:grpSp>
                      </wpg:grpSp>
                      <wpg:grpSp>
                        <wpg:cNvPr id="77" name="组合 12"/>
                        <wpg:cNvGrpSpPr/>
                        <wpg:grpSpPr>
                          <a:xfrm>
                            <a:off x="2069" y="93301"/>
                            <a:ext cx="2504" cy="2859"/>
                            <a:chOff x="2109" y="93301"/>
                            <a:chExt cx="2504" cy="2859"/>
                          </a:xfrm>
                        </wpg:grpSpPr>
                        <wps:wsp>
                          <wps:cNvPr id="51" name="文本框 66"/>
                          <wps:cNvSpPr txBox="1"/>
                          <wps:spPr>
                            <a:xfrm>
                              <a:off x="2131" y="95478"/>
                              <a:ext cx="1919" cy="682"/>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B73821" w:rsidRDefault="007E4B48">
                                <w:pPr>
                                  <w:ind w:firstLineChars="100" w:firstLine="280"/>
                                  <w:jc w:val="center"/>
                                  <w:rPr>
                                    <w:color w:val="000000" w:themeColor="text1"/>
                                  </w:rPr>
                                </w:pPr>
                                <w:r>
                                  <w:rPr>
                                    <w:rFonts w:hint="eastAsia"/>
                                    <w:color w:val="000000" w:themeColor="text1"/>
                                    <w:sz w:val="28"/>
                                    <w:szCs w:val="28"/>
                                  </w:rPr>
                                  <w:t>单动</w:t>
                                </w:r>
                                <w:r>
                                  <w:rPr>
                                    <w:color w:val="000000" w:themeColor="text1"/>
                                    <w:sz w:val="28"/>
                                    <w:szCs w:val="28"/>
                                  </w:rPr>
                                  <w:t>直剪</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78" name="组合 11"/>
                          <wpg:cNvGrpSpPr/>
                          <wpg:grpSpPr>
                            <a:xfrm>
                              <a:off x="2109" y="93301"/>
                              <a:ext cx="2504" cy="2292"/>
                              <a:chOff x="2109" y="93301"/>
                              <a:chExt cx="2504" cy="2292"/>
                            </a:xfrm>
                          </wpg:grpSpPr>
                          <pic:pic xmlns:pic="http://schemas.openxmlformats.org/drawingml/2006/picture">
                            <pic:nvPicPr>
                              <pic:cNvPr id="53" name="图片 7" descr="单动直剪 俯"/>
                              <pic:cNvPicPr>
                                <a:picLocks noChangeAspect="1"/>
                              </pic:cNvPicPr>
                            </pic:nvPicPr>
                            <pic:blipFill>
                              <a:blip r:embed="rId19">
                                <a:lum bright="12000" contrast="18000"/>
                              </a:blip>
                              <a:srcRect t="18837" b="23872"/>
                              <a:stretch>
                                <a:fillRect/>
                              </a:stretch>
                            </pic:blipFill>
                            <pic:spPr>
                              <a:xfrm>
                                <a:off x="2109" y="94851"/>
                                <a:ext cx="2505" cy="743"/>
                              </a:xfrm>
                              <a:prstGeom prst="rect">
                                <a:avLst/>
                              </a:prstGeom>
                            </pic:spPr>
                          </pic:pic>
                          <pic:pic xmlns:pic="http://schemas.openxmlformats.org/drawingml/2006/picture">
                            <pic:nvPicPr>
                              <pic:cNvPr id="5" name="图片 5" descr="单动直剪 侧"/>
                              <pic:cNvPicPr>
                                <a:picLocks noChangeAspect="1"/>
                              </pic:cNvPicPr>
                            </pic:nvPicPr>
                            <pic:blipFill>
                              <a:blip r:embed="rId20">
                                <a:lum bright="6000"/>
                              </a:blip>
                              <a:stretch>
                                <a:fillRect/>
                              </a:stretch>
                            </pic:blipFill>
                            <pic:spPr>
                              <a:xfrm>
                                <a:off x="2112" y="93301"/>
                                <a:ext cx="2346" cy="1381"/>
                              </a:xfrm>
                              <a:prstGeom prst="rect">
                                <a:avLst/>
                              </a:prstGeom>
                            </pic:spPr>
                          </pic:pic>
                        </wpg:grpSp>
                      </wpg:grpSp>
                      <wpg:grpSp>
                        <wpg:cNvPr id="79" name="组合 18"/>
                        <wpg:cNvGrpSpPr/>
                        <wpg:grpSpPr>
                          <a:xfrm>
                            <a:off x="8274" y="93476"/>
                            <a:ext cx="2390" cy="2671"/>
                            <a:chOff x="8274" y="93476"/>
                            <a:chExt cx="2390" cy="2671"/>
                          </a:xfrm>
                        </wpg:grpSpPr>
                        <wps:wsp>
                          <wps:cNvPr id="55" name="文本框 68"/>
                          <wps:cNvSpPr txBox="1"/>
                          <wps:spPr>
                            <a:xfrm>
                              <a:off x="8389" y="95471"/>
                              <a:ext cx="1826" cy="677"/>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B73821" w:rsidRDefault="007E4B48">
                                <w:pPr>
                                  <w:ind w:firstLineChars="100" w:firstLine="280"/>
                                  <w:jc w:val="center"/>
                                  <w:rPr>
                                    <w:color w:val="000000" w:themeColor="text1"/>
                                  </w:rPr>
                                </w:pPr>
                                <w:r>
                                  <w:rPr>
                                    <w:rFonts w:hint="eastAsia"/>
                                    <w:color w:val="000000" w:themeColor="text1"/>
                                    <w:sz w:val="28"/>
                                    <w:szCs w:val="28"/>
                                  </w:rPr>
                                  <w:t>单动钩</w:t>
                                </w:r>
                                <w:r>
                                  <w:rPr>
                                    <w:color w:val="000000" w:themeColor="text1"/>
                                    <w:sz w:val="28"/>
                                    <w:szCs w:val="28"/>
                                  </w:rPr>
                                  <w:t>剪</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80" name="组合 17"/>
                          <wpg:cNvGrpSpPr/>
                          <wpg:grpSpPr>
                            <a:xfrm>
                              <a:off x="8274" y="93476"/>
                              <a:ext cx="2390" cy="2137"/>
                              <a:chOff x="8274" y="93476"/>
                              <a:chExt cx="2390" cy="2137"/>
                            </a:xfrm>
                          </wpg:grpSpPr>
                          <pic:pic xmlns:pic="http://schemas.openxmlformats.org/drawingml/2006/picture">
                            <pic:nvPicPr>
                              <pic:cNvPr id="57" name="图片 15" descr="单动钩剪 侧"/>
                              <pic:cNvPicPr>
                                <a:picLocks noChangeAspect="1"/>
                              </pic:cNvPicPr>
                            </pic:nvPicPr>
                            <pic:blipFill>
                              <a:blip r:embed="rId21">
                                <a:lum bright="6000"/>
                              </a:blip>
                              <a:srcRect l="7653" r="7323"/>
                              <a:stretch>
                                <a:fillRect/>
                              </a:stretch>
                            </pic:blipFill>
                            <pic:spPr>
                              <a:xfrm>
                                <a:off x="8317" y="93476"/>
                                <a:ext cx="2322" cy="1318"/>
                              </a:xfrm>
                              <a:prstGeom prst="rect">
                                <a:avLst/>
                              </a:prstGeom>
                            </pic:spPr>
                          </pic:pic>
                          <pic:pic xmlns:pic="http://schemas.openxmlformats.org/drawingml/2006/picture">
                            <pic:nvPicPr>
                              <pic:cNvPr id="58" name="图片 16" descr="单动钩剪 俯"/>
                              <pic:cNvPicPr>
                                <a:picLocks noChangeAspect="1"/>
                              </pic:cNvPicPr>
                            </pic:nvPicPr>
                            <pic:blipFill>
                              <a:blip r:embed="rId22">
                                <a:lum bright="6000"/>
                              </a:blip>
                              <a:srcRect l="9408" t="25960" r="8827" b="26490"/>
                              <a:stretch>
                                <a:fillRect/>
                              </a:stretch>
                            </pic:blipFill>
                            <pic:spPr>
                              <a:xfrm>
                                <a:off x="8274" y="94895"/>
                                <a:ext cx="2390" cy="718"/>
                              </a:xfrm>
                              <a:prstGeom prst="rect">
                                <a:avLst/>
                              </a:prstGeom>
                            </pic:spPr>
                          </pic:pic>
                        </wpg:grpSp>
                      </wpg:grpSp>
                      <wpg:grpSp>
                        <wpg:cNvPr id="81" name="组合 22"/>
                        <wpg:cNvGrpSpPr/>
                        <wpg:grpSpPr>
                          <a:xfrm>
                            <a:off x="1820" y="96686"/>
                            <a:ext cx="2634" cy="2758"/>
                            <a:chOff x="1820" y="96686"/>
                            <a:chExt cx="2634" cy="2758"/>
                          </a:xfrm>
                        </wpg:grpSpPr>
                        <wps:wsp>
                          <wps:cNvPr id="60" name="文本框 67"/>
                          <wps:cNvSpPr txBox="1"/>
                          <wps:spPr>
                            <a:xfrm>
                              <a:off x="1858" y="98713"/>
                              <a:ext cx="2112" cy="731"/>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B73821" w:rsidRDefault="007E4B48">
                                <w:pPr>
                                  <w:ind w:firstLineChars="100" w:firstLine="280"/>
                                  <w:jc w:val="center"/>
                                  <w:rPr>
                                    <w:color w:val="000000" w:themeColor="text1"/>
                                  </w:rPr>
                                </w:pPr>
                                <w:r>
                                  <w:rPr>
                                    <w:rFonts w:hint="eastAsia"/>
                                    <w:color w:val="000000" w:themeColor="text1"/>
                                    <w:sz w:val="28"/>
                                    <w:szCs w:val="28"/>
                                  </w:rPr>
                                  <w:t>双动</w:t>
                                </w:r>
                                <w:r>
                                  <w:rPr>
                                    <w:color w:val="000000" w:themeColor="text1"/>
                                    <w:sz w:val="28"/>
                                    <w:szCs w:val="28"/>
                                  </w:rPr>
                                  <w:t>直剪</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82" name="组合 21"/>
                          <wpg:cNvGrpSpPr/>
                          <wpg:grpSpPr>
                            <a:xfrm>
                              <a:off x="1820" y="96686"/>
                              <a:ext cx="2634" cy="2086"/>
                              <a:chOff x="1820" y="96686"/>
                              <a:chExt cx="2634" cy="2086"/>
                            </a:xfrm>
                          </wpg:grpSpPr>
                          <pic:pic xmlns:pic="http://schemas.openxmlformats.org/drawingml/2006/picture">
                            <pic:nvPicPr>
                              <pic:cNvPr id="62" name="图片 19" descr="双动直剪 侧"/>
                              <pic:cNvPicPr>
                                <a:picLocks noChangeAspect="1"/>
                              </pic:cNvPicPr>
                            </pic:nvPicPr>
                            <pic:blipFill>
                              <a:blip r:embed="rId23">
                                <a:lum bright="6000"/>
                              </a:blip>
                              <a:stretch>
                                <a:fillRect/>
                              </a:stretch>
                            </pic:blipFill>
                            <pic:spPr>
                              <a:xfrm>
                                <a:off x="1820" y="96686"/>
                                <a:ext cx="2634" cy="1360"/>
                              </a:xfrm>
                              <a:prstGeom prst="rect">
                                <a:avLst/>
                              </a:prstGeom>
                            </pic:spPr>
                          </pic:pic>
                          <pic:pic xmlns:pic="http://schemas.openxmlformats.org/drawingml/2006/picture">
                            <pic:nvPicPr>
                              <pic:cNvPr id="63" name="图片 20" descr="双动直剪 俯"/>
                              <pic:cNvPicPr>
                                <a:picLocks noChangeAspect="1"/>
                              </pic:cNvPicPr>
                            </pic:nvPicPr>
                            <pic:blipFill>
                              <a:blip r:embed="rId24">
                                <a:lum bright="6000"/>
                              </a:blip>
                              <a:srcRect t="19852" b="21247"/>
                              <a:stretch>
                                <a:fillRect/>
                              </a:stretch>
                            </pic:blipFill>
                            <pic:spPr>
                              <a:xfrm>
                                <a:off x="1977" y="98054"/>
                                <a:ext cx="2361" cy="718"/>
                              </a:xfrm>
                              <a:prstGeom prst="rect">
                                <a:avLst/>
                              </a:prstGeom>
                            </pic:spPr>
                          </pic:pic>
                        </wpg:grpSp>
                      </wpg:grpSp>
                      <wpg:grpSp>
                        <wpg:cNvPr id="83" name="组合 27"/>
                        <wpg:cNvGrpSpPr/>
                        <wpg:grpSpPr>
                          <a:xfrm>
                            <a:off x="5093" y="96664"/>
                            <a:ext cx="2626" cy="2767"/>
                            <a:chOff x="5093" y="96664"/>
                            <a:chExt cx="2626" cy="2767"/>
                          </a:xfrm>
                        </wpg:grpSpPr>
                        <wps:wsp>
                          <wps:cNvPr id="65" name="文本框 70"/>
                          <wps:cNvSpPr txBox="1"/>
                          <wps:spPr>
                            <a:xfrm>
                              <a:off x="5263" y="98717"/>
                              <a:ext cx="1997" cy="714"/>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B73821" w:rsidRDefault="007E4B48">
                                <w:pPr>
                                  <w:ind w:firstLineChars="100" w:firstLine="280"/>
                                  <w:jc w:val="center"/>
                                  <w:rPr>
                                    <w:color w:val="000000" w:themeColor="text1"/>
                                  </w:rPr>
                                </w:pPr>
                                <w:r>
                                  <w:rPr>
                                    <w:rFonts w:hint="eastAsia"/>
                                    <w:color w:val="000000" w:themeColor="text1"/>
                                    <w:sz w:val="28"/>
                                    <w:szCs w:val="28"/>
                                  </w:rPr>
                                  <w:t>双动弯</w:t>
                                </w:r>
                                <w:r>
                                  <w:rPr>
                                    <w:color w:val="000000" w:themeColor="text1"/>
                                    <w:sz w:val="28"/>
                                    <w:szCs w:val="28"/>
                                  </w:rPr>
                                  <w:t>剪</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84" name="组合 26"/>
                          <wpg:cNvGrpSpPr/>
                          <wpg:grpSpPr>
                            <a:xfrm>
                              <a:off x="5093" y="96664"/>
                              <a:ext cx="2626" cy="2011"/>
                              <a:chOff x="5093" y="96664"/>
                              <a:chExt cx="2626" cy="2011"/>
                            </a:xfrm>
                          </wpg:grpSpPr>
                          <pic:pic xmlns:pic="http://schemas.openxmlformats.org/drawingml/2006/picture">
                            <pic:nvPicPr>
                              <pic:cNvPr id="67" name="图片 29" descr="双动弯剪 俯"/>
                              <pic:cNvPicPr>
                                <a:picLocks noChangeAspect="1"/>
                              </pic:cNvPicPr>
                            </pic:nvPicPr>
                            <pic:blipFill>
                              <a:blip r:embed="rId25">
                                <a:lum bright="12000" contrast="18000"/>
                              </a:blip>
                              <a:srcRect t="26643" b="28863"/>
                              <a:stretch>
                                <a:fillRect/>
                              </a:stretch>
                            </pic:blipFill>
                            <pic:spPr>
                              <a:xfrm>
                                <a:off x="5174" y="98091"/>
                                <a:ext cx="2529" cy="584"/>
                              </a:xfrm>
                              <a:prstGeom prst="rect">
                                <a:avLst/>
                              </a:prstGeom>
                            </pic:spPr>
                          </pic:pic>
                          <pic:pic xmlns:pic="http://schemas.openxmlformats.org/drawingml/2006/picture">
                            <pic:nvPicPr>
                              <pic:cNvPr id="68" name="图片 24" descr="双动弯剪 侧"/>
                              <pic:cNvPicPr>
                                <a:picLocks noChangeAspect="1"/>
                              </pic:cNvPicPr>
                            </pic:nvPicPr>
                            <pic:blipFill>
                              <a:blip r:embed="rId26">
                                <a:lum bright="6000"/>
                              </a:blip>
                              <a:stretch>
                                <a:fillRect/>
                              </a:stretch>
                            </pic:blipFill>
                            <pic:spPr>
                              <a:xfrm>
                                <a:off x="5093" y="96664"/>
                                <a:ext cx="2627" cy="1357"/>
                              </a:xfrm>
                              <a:prstGeom prst="rect">
                                <a:avLst/>
                              </a:prstGeom>
                            </pic:spPr>
                          </pic:pic>
                        </wpg:grpSp>
                      </wpg:grpSp>
                      <wpg:grpSp>
                        <wpg:cNvPr id="85" name="组合 29"/>
                        <wpg:cNvGrpSpPr/>
                        <wpg:grpSpPr>
                          <a:xfrm>
                            <a:off x="8119" y="96285"/>
                            <a:ext cx="2484" cy="3120"/>
                            <a:chOff x="8119" y="96285"/>
                            <a:chExt cx="2484" cy="3120"/>
                          </a:xfrm>
                        </wpg:grpSpPr>
                        <wps:wsp>
                          <wps:cNvPr id="70" name="文本框 69"/>
                          <wps:cNvSpPr txBox="1"/>
                          <wps:spPr>
                            <a:xfrm>
                              <a:off x="8119" y="98737"/>
                              <a:ext cx="2392" cy="669"/>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sidR="00B73821" w:rsidRDefault="007E4B48">
                                <w:pPr>
                                  <w:ind w:firstLineChars="100" w:firstLine="280"/>
                                  <w:jc w:val="center"/>
                                  <w:rPr>
                                    <w:color w:val="000000" w:themeColor="text1"/>
                                  </w:rPr>
                                </w:pPr>
                                <w:r>
                                  <w:rPr>
                                    <w:rFonts w:hint="eastAsia"/>
                                    <w:color w:val="000000" w:themeColor="text1"/>
                                    <w:sz w:val="28"/>
                                    <w:szCs w:val="28"/>
                                  </w:rPr>
                                  <w:t>单动翘头</w:t>
                                </w:r>
                                <w:r>
                                  <w:rPr>
                                    <w:color w:val="000000" w:themeColor="text1"/>
                                    <w:sz w:val="28"/>
                                    <w:szCs w:val="28"/>
                                  </w:rPr>
                                  <w:t>剪</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71" name="图片 28" descr="单动翘头剪"/>
                            <pic:cNvPicPr>
                              <a:picLocks noChangeAspect="1"/>
                            </pic:cNvPicPr>
                          </pic:nvPicPr>
                          <pic:blipFill>
                            <a:blip r:embed="rId27">
                              <a:lum bright="6000"/>
                            </a:blip>
                            <a:srcRect b="9339"/>
                            <a:stretch>
                              <a:fillRect/>
                            </a:stretch>
                          </pic:blipFill>
                          <pic:spPr>
                            <a:xfrm>
                              <a:off x="8255" y="96285"/>
                              <a:ext cx="2349" cy="2427"/>
                            </a:xfrm>
                            <a:prstGeom prst="rect">
                              <a:avLst/>
                            </a:prstGeom>
                          </pic:spPr>
                        </pic:pic>
                      </wpg:grpSp>
                    </wpg:wgp>
                  </a:graphicData>
                </a:graphic>
              </wp:anchor>
            </w:drawing>
          </mc:Choice>
          <mc:Fallback xmlns:wpsCustomData="http://www.wps.cn/officeDocument/2013/wpsCustomData">
            <w:pict>
              <v:group id="_x0000_s1026" o:spid="_x0000_s1026" o:spt="203" style="position:absolute;left:0pt;margin-left:9.7pt;margin-top:21.75pt;height:284.7pt;width:413.8pt;z-index:251662336;mso-width-relative:page;mso-height-relative:page;" coordorigin="1820,93301" coordsize="8844,6143" o:gfxdata="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">
                <o:lock v:ext="edit" aspectratio="f"/>
                <v:group id="组合 14" o:spid="_x0000_s1026" o:spt="203" style="position:absolute;left:5168;top:93513;height:2686;width:2493;" coordorigin="5168,93513" coordsize="2493,2686" o:gfxdata="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6bXLb0AAADbAAAADwAAAAAAAAABACAAAAAiAAAAZHJzL2Rvd25yZXYueG1s&#10;UEsBAhQAFAAAAAgAh07iQDMvBZ47AAAAOQAAABUAAAAAAAAAAQAgAAAADAEAAGRycy9ncm91cHNo&#10;YXBleG1sLnhtbFBLBQYAAAAABgAGAGABAADJAwAAAAA=&#10;">
                  <o:lock v:ext="edit" aspectratio="f"/>
                  <v:shape id="文本框 69" o:spid="_x0000_s1026" o:spt="202" type="#_x0000_t202" style="position:absolute;left:5168;top:95479;height:721;width:1989;" fillcolor="#FFFFFF [3201]" filled="t" stroked="t" coordsize="21600,21600" o:gfxdata="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F6yi8AAAA&#10;2wAAAA8AAAAAAAAAAQAgAAAAIgAAAGRycy9kb3ducmV2LnhtbFBLAQIUABQAAAAIAIdO4kAzLwWe&#10;OwAAADkAAAAQAAAAAAAAAAEAIAAAAAsBAABkcnMvc2hhcGV4bWwueG1sUEsFBgAAAAAGAAYAWwEA&#10;ALUDAAAAAA==&#10;">
                    <v:fill on="t" focussize="0,0"/>
                    <v:stroke weight="0.5pt" color="#FFFFFF [3212]" joinstyle="round"/>
                    <v:imagedata o:title=""/>
                    <o:lock v:ext="edit" aspectratio="f"/>
                    <v:textbox>
                      <w:txbxContent>
                        <w:p w14:paraId="27233EB6">
                          <w:pPr>
                            <w:ind w:firstLine="280" w:firstLineChars="100"/>
                            <w:jc w:val="center"/>
                            <w:rPr>
                              <w:color w:val="000000" w:themeColor="text1"/>
                              <w14:textFill>
                                <w14:solidFill>
                                  <w14:schemeClr w14:val="tx1"/>
                                </w14:solidFill>
                              </w14:textFill>
                            </w:rPr>
                          </w:pPr>
                          <w:r>
                            <w:rPr>
                              <w:rFonts w:hint="eastAsia"/>
                              <w:color w:val="000000" w:themeColor="text1"/>
                              <w:sz w:val="28"/>
                              <w:szCs w:val="28"/>
                              <w14:textFill>
                                <w14:solidFill>
                                  <w14:schemeClr w14:val="tx1"/>
                                </w14:solidFill>
                              </w14:textFill>
                            </w:rPr>
                            <w:t>单动弯</w:t>
                          </w:r>
                          <w:r>
                            <w:rPr>
                              <w:color w:val="000000" w:themeColor="text1"/>
                              <w:sz w:val="28"/>
                              <w:szCs w:val="28"/>
                              <w14:textFill>
                                <w14:solidFill>
                                  <w14:schemeClr w14:val="tx1"/>
                                </w14:solidFill>
                              </w14:textFill>
                            </w:rPr>
                            <w:t>剪</w:t>
                          </w:r>
                        </w:p>
                      </w:txbxContent>
                    </v:textbox>
                  </v:shape>
                  <v:group id="组合 13" o:spid="_x0000_s1026" o:spt="203" style="position:absolute;left:5173;top:93513;height:2032;width:2488;" coordorigin="5173,93513" coordsize="2488,2032" o:gfxdata="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ElavwAAANsAAAAPAAAAAAAAAAEAIAAAACIAAABkcnMvZG93bnJldi54&#10;bWxQSwECFAAUAAAACACHTuJAMy8FnjsAAAA5AAAAFQAAAAAAAAABACAAAAAOAQAAZHJzL2dyb3Vw&#10;c2hhcGV4bWwueG1sUEsFBgAAAAAGAAYAYAEAAMsDAAAAAA==&#10;">
                    <o:lock v:ext="edit" aspectratio="f"/>
                    <v:shape id="图片 8" o:spid="_x0000_s1026" o:spt="75" alt="单动弯剪 侧" type="#_x0000_t75" style="position:absolute;left:5243;top:93513;height:1211;width:2346;" filled="f" o:preferrelative="t" stroked="f" coordsize="21600,21600" o:gfxdata="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nzKmugAAANsA&#10;AAAPAAAAAAAAAAEAIAAAACIAAABkcnMvZG93bnJldi54bWxQSwECFAAUAAAACACHTuJAMy8FnjsA&#10;AAA5AAAAEAAAAAAAAAABACAAAAAJAQAAZHJzL3NoYXBleG1sLnhtbFBLBQYAAAAABgAGAFsBAACz&#10;AwAAAAA=&#10;">
                      <v:fill on="f" focussize="0,0"/>
                      <v:stroke on="f"/>
                      <v:imagedata r:id="rId28" blacklevel="1966f" o:title=""/>
                      <o:lock v:ext="edit" aspectratio="t"/>
                    </v:shape>
                    <v:shape id="_x0000_s1026" o:spid="_x0000_s1026" o:spt="75" alt="单动弯剪 俯" type="#_x0000_t75" style="position:absolute;left:5173;top:94781;height:764;width:2489;" filled="f" o:preferrelative="t" stroked="f" coordsize="21600,21600" o:gfxdata="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n96DugAAANsA&#10;AAAPAAAAAAAAAAEAIAAAACIAAABkcnMvZG93bnJldi54bWxQSwECFAAUAAAACACHTuJAMy8FnjsA&#10;AAA5AAAAEAAAAAAAAAABACAAAAAJAQAAZHJzL3NoYXBleG1sLnhtbFBLBQYAAAAABgAGAFsBAACz&#10;AwAAAAA=&#10;">
                      <v:fill on="f" focussize="0,0"/>
                      <v:stroke on="f"/>
                      <v:imagedata r:id="rId29" croptop="9940f" cropbottom="16645f" blacklevel="1966f" o:title=""/>
                      <o:lock v:ext="edit" aspectratio="t"/>
                    </v:shape>
                  </v:group>
                </v:group>
                <v:group id="组合 12" o:spid="_x0000_s1026" o:spt="203" style="position:absolute;left:2069;top:93301;height:2859;width:2504;" coordorigin="2109,93301" coordsize="2504,2859" o:gfxdata="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Djswb0AAADbAAAADwAAAAAAAAABACAAAAAiAAAAZHJzL2Rvd25yZXYueG1s&#10;UEsBAhQAFAAAAAgAh07iQDMvBZ47AAAAOQAAABUAAAAAAAAAAQAgAAAADAEAAGRycy9ncm91cHNo&#10;YXBleG1sLnhtbFBLBQYAAAAABgAGAGABAADJAwAAAAA=&#10;">
                  <o:lock v:ext="edit" aspectratio="f"/>
                  <v:shape id="文本框 66" o:spid="_x0000_s1026" o:spt="202" type="#_x0000_t202" style="position:absolute;left:2131;top:95478;height:682;width:1919;" fillcolor="#FFFFFF [3201]" filled="t" stroked="t" coordsize="21600,21600" o:gfxdata="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ualur4A&#10;AADbAAAADwAAAAAAAAABACAAAAAiAAAAZHJzL2Rvd25yZXYueG1sUEsBAhQAFAAAAAgAh07iQDMv&#10;BZ47AAAAOQAAABAAAAAAAAAAAQAgAAAADQEAAGRycy9zaGFwZXhtbC54bWxQSwUGAAAAAAYABgBb&#10;AQAAtwMAAAAA&#10;">
                    <v:fill on="t" focussize="0,0"/>
                    <v:stroke weight="0.5pt" color="#FFFFFF [3212]" joinstyle="round"/>
                    <v:imagedata o:title=""/>
                    <o:lock v:ext="edit" aspectratio="f"/>
                    <v:textbox>
                      <w:txbxContent>
                        <w:p w14:paraId="6D9E88C6">
                          <w:pPr>
                            <w:ind w:firstLine="280" w:firstLineChars="100"/>
                            <w:jc w:val="center"/>
                            <w:rPr>
                              <w:color w:val="000000" w:themeColor="text1"/>
                              <w14:textFill>
                                <w14:solidFill>
                                  <w14:schemeClr w14:val="tx1"/>
                                </w14:solidFill>
                              </w14:textFill>
                            </w:rPr>
                          </w:pPr>
                          <w:r>
                            <w:rPr>
                              <w:rFonts w:hint="eastAsia"/>
                              <w:color w:val="000000" w:themeColor="text1"/>
                              <w:sz w:val="28"/>
                              <w:szCs w:val="28"/>
                              <w14:textFill>
                                <w14:solidFill>
                                  <w14:schemeClr w14:val="tx1"/>
                                </w14:solidFill>
                              </w14:textFill>
                            </w:rPr>
                            <w:t>单动</w:t>
                          </w:r>
                          <w:r>
                            <w:rPr>
                              <w:color w:val="000000" w:themeColor="text1"/>
                              <w:sz w:val="28"/>
                              <w:szCs w:val="28"/>
                              <w14:textFill>
                                <w14:solidFill>
                                  <w14:schemeClr w14:val="tx1"/>
                                </w14:solidFill>
                              </w14:textFill>
                            </w:rPr>
                            <w:t>直剪</w:t>
                          </w:r>
                        </w:p>
                      </w:txbxContent>
                    </v:textbox>
                  </v:shape>
                  <v:group id="组合 11" o:spid="_x0000_s1026" o:spt="203" style="position:absolute;left:2109;top:93301;height:2292;width:2504;" coordorigin="2109,93301" coordsize="2504,2292" o:gfxdata="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NGneLO7AAAA2wAAAA8AAAAAAAAAAQAgAAAAIgAAAGRycy9kb3ducmV2LnhtbFBL&#10;AQIUABQAAAAIAIdO4kAzLwWeOwAAADkAAAAVAAAAAAAAAAEAIAAAAAoBAABkcnMvZ3JvdXBzaGFw&#10;ZXhtbC54bWxQSwUGAAAAAAYABgBgAQAAxwMAAAAA&#10;">
                    <o:lock v:ext="edit" aspectratio="f"/>
                    <v:shape id="图片 7" o:spid="_x0000_s1026" o:spt="75" alt="单动直剪 俯" type="#_x0000_t75" style="position:absolute;left:2109;top:94851;height:743;width:2505;" filled="f" o:preferrelative="t" stroked="f" coordsize="21600,21600" o:gfxdata="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uzg0r4A&#10;AADbAAAADwAAAAAAAAABACAAAAAiAAAAZHJzL2Rvd25yZXYueG1sUEsBAhQAFAAAAAgAh07iQDMv&#10;BZ47AAAAOQAAABAAAAAAAAAAAQAgAAAADQEAAGRycy9zaGFwZXhtbC54bWxQSwUGAAAAAAYABgBb&#10;AQAAtwMAAAAA&#10;">
                      <v:fill on="f" focussize="0,0"/>
                      <v:stroke on="f"/>
                      <v:imagedata r:id="rId30" croptop="12345f" cropbottom="15645f" gain="79921f" blacklevel="3932f" o:title=""/>
                      <o:lock v:ext="edit" aspectratio="t"/>
                    </v:shape>
                    <v:shape id="_x0000_s1026" o:spid="_x0000_s1026" o:spt="75" alt="单动直剪 侧" type="#_x0000_t75" style="position:absolute;left:2112;top:93301;height:1381;width:2346;" filled="f" o:preferrelative="t" stroked="f" coordsize="21600,21600" o:gfxdata="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UEIS8AAAA&#10;2gAAAA8AAAAAAAAAAQAgAAAAIgAAAGRycy9kb3ducmV2LnhtbFBLAQIUABQAAAAIAIdO4kAzLwWe&#10;OwAAADkAAAAQAAAAAAAAAAEAIAAAAAsBAABkcnMvc2hhcGV4bWwueG1sUEsFBgAAAAAGAAYAWwEA&#10;ALUDAAAAAA==&#10;">
                      <v:fill on="f" focussize="0,0"/>
                      <v:stroke on="f"/>
                      <v:imagedata r:id="rId31" blacklevel="1966f" o:title=""/>
                      <o:lock v:ext="edit" aspectratio="t"/>
                    </v:shape>
                  </v:group>
                </v:group>
                <v:group id="组合 18" o:spid="_x0000_s1026" o:spt="203" style="position:absolute;left:8274;top:93476;height:2671;width:2390;" coordorigin="8274,93476" coordsize="2390,2671" o:gfxdata="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690ovwAAANsAAAAPAAAAAAAAAAEAIAAAACIAAABkcnMvZG93bnJldi54&#10;bWxQSwECFAAUAAAACACHTuJAMy8FnjsAAAA5AAAAFQAAAAAAAAABACAAAAAOAQAAZHJzL2dyb3Vw&#10;c2hhcGV4bWwueG1sUEsFBgAAAAAGAAYAYAEAAMsDAAAAAA==&#10;">
                  <o:lock v:ext="edit" aspectratio="f"/>
                  <v:shape id="文本框 68" o:spid="_x0000_s1026" o:spt="202" type="#_x0000_t202" style="position:absolute;left:8389;top:95471;height:677;width:1826;" fillcolor="#FFFFFF [3201]" filled="t" stroked="t" coordsize="21600,21600" o:gfxdata="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3aO5vQAA&#10;ANsAAAAPAAAAAAAAAAEAIAAAACIAAABkcnMvZG93bnJldi54bWxQSwECFAAUAAAACACHTuJAMy8F&#10;njsAAAA5AAAAEAAAAAAAAAABACAAAAAMAQAAZHJzL3NoYXBleG1sLnhtbFBLBQYAAAAABgAGAFsB&#10;AAC2AwAAAAA=&#10;">
                    <v:fill on="t" focussize="0,0"/>
                    <v:stroke weight="0.5pt" color="#FFFFFF [3212]" joinstyle="round"/>
                    <v:imagedata o:title=""/>
                    <o:lock v:ext="edit" aspectratio="f"/>
                    <v:textbox>
                      <w:txbxContent>
                        <w:p w14:paraId="3F189202">
                          <w:pPr>
                            <w:ind w:firstLine="280" w:firstLineChars="100"/>
                            <w:jc w:val="center"/>
                            <w:rPr>
                              <w:color w:val="000000" w:themeColor="text1"/>
                              <w14:textFill>
                                <w14:solidFill>
                                  <w14:schemeClr w14:val="tx1"/>
                                </w14:solidFill>
                              </w14:textFill>
                            </w:rPr>
                          </w:pPr>
                          <w:r>
                            <w:rPr>
                              <w:rFonts w:hint="eastAsia"/>
                              <w:color w:val="000000" w:themeColor="text1"/>
                              <w:sz w:val="28"/>
                              <w:szCs w:val="28"/>
                              <w14:textFill>
                                <w14:solidFill>
                                  <w14:schemeClr w14:val="tx1"/>
                                </w14:solidFill>
                              </w14:textFill>
                            </w:rPr>
                            <w:t>单动钩</w:t>
                          </w:r>
                          <w:r>
                            <w:rPr>
                              <w:color w:val="000000" w:themeColor="text1"/>
                              <w:sz w:val="28"/>
                              <w:szCs w:val="28"/>
                              <w14:textFill>
                                <w14:solidFill>
                                  <w14:schemeClr w14:val="tx1"/>
                                </w14:solidFill>
                              </w14:textFill>
                            </w:rPr>
                            <w:t>剪</w:t>
                          </w:r>
                        </w:p>
                      </w:txbxContent>
                    </v:textbox>
                  </v:shape>
                  <v:group id="组合 17" o:spid="_x0000_s1026" o:spt="203" style="position:absolute;left:8274;top:93476;height:2137;width:2390;" coordorigin="8274,93476" coordsize="2390,2137"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shape id="图片 15" o:spid="_x0000_s1026" o:spt="75" alt="单动钩剪 侧" type="#_x0000_t75" style="position:absolute;left:8317;top:93476;height:1318;width:2322;" filled="f" o:preferrelative="t" stroked="f" coordsize="21600,21600" o:gfxdata="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OJFhL4A&#10;AADbAAAADwAAAAAAAAABACAAAAAiAAAAZHJzL2Rvd25yZXYueG1sUEsBAhQAFAAAAAgAh07iQDMv&#10;BZ47AAAAOQAAABAAAAAAAAAAAQAgAAAADQEAAGRycy9zaGFwZXhtbC54bWxQSwUGAAAAAAYABgBb&#10;AQAAtwMAAAAA&#10;">
                      <v:fill on="f" focussize="0,0"/>
                      <v:stroke on="f"/>
                      <v:imagedata r:id="rId32" cropleft="5015f" cropright="4799f" blacklevel="1966f" o:title=""/>
                      <o:lock v:ext="edit" aspectratio="t"/>
                    </v:shape>
                    <v:shape id="图片 16" o:spid="_x0000_s1026" o:spt="75" alt="单动钩剪 俯" type="#_x0000_t75" style="position:absolute;left:8274;top:94895;height:718;width:2390;" filled="f" o:preferrelative="t" stroked="f" coordsize="21600,21600" o:gfxdata="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BPbLgAAADbAAAA&#10;DwAAAAAAAAABACAAAAAiAAAAZHJzL2Rvd25yZXYueG1sUEsBAhQAFAAAAAgAh07iQDMvBZ47AAAA&#10;OQAAABAAAAAAAAAAAQAgAAAABwEAAGRycy9zaGFwZXhtbC54bWxQSwUGAAAAAAYABgBbAQAAsQMA&#10;AAAA&#10;">
                      <v:fill on="f" focussize="0,0"/>
                      <v:stroke on="f"/>
                      <v:imagedata r:id="rId33" cropleft="6166f" croptop="17013f" cropright="5785f" cropbottom="17360f" blacklevel="1966f" o:title=""/>
                      <o:lock v:ext="edit" aspectratio="t"/>
                    </v:shape>
                  </v:group>
                </v:group>
                <v:group id="组合 22" o:spid="_x0000_s1026" o:spt="203" style="position:absolute;left:1820;top:96686;height:2758;width:2634;" coordorigin="1820,96686" coordsize="2634,2758"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shape id="文本框 67" o:spid="_x0000_s1026" o:spt="202" type="#_x0000_t202" style="position:absolute;left:1858;top:98713;height:731;width:2112;" fillcolor="#FFFFFF [3201]" filled="t" stroked="t" coordsize="21600,21600" o:gfxdata="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Gypy5AAAA2wAA&#10;AA8AAAAAAAAAAQAgAAAAIgAAAGRycy9kb3ducmV2LnhtbFBLAQIUABQAAAAIAIdO4kAzLwWeOwAA&#10;ADkAAAAQAAAAAAAAAAEAIAAAAAgBAABkcnMvc2hhcGV4bWwueG1sUEsFBgAAAAAGAAYAWwEAALID&#10;AAAAAA==&#10;">
                    <v:fill on="t" focussize="0,0"/>
                    <v:stroke weight="0.5pt" color="#FFFFFF [3212]" joinstyle="round"/>
                    <v:imagedata o:title=""/>
                    <o:lock v:ext="edit" aspectratio="f"/>
                    <v:textbox>
                      <w:txbxContent>
                        <w:p w14:paraId="543308E5">
                          <w:pPr>
                            <w:ind w:firstLine="280" w:firstLineChars="100"/>
                            <w:jc w:val="center"/>
                            <w:rPr>
                              <w:color w:val="000000" w:themeColor="text1"/>
                              <w14:textFill>
                                <w14:solidFill>
                                  <w14:schemeClr w14:val="tx1"/>
                                </w14:solidFill>
                              </w14:textFill>
                            </w:rPr>
                          </w:pPr>
                          <w:r>
                            <w:rPr>
                              <w:rFonts w:hint="eastAsia"/>
                              <w:color w:val="000000" w:themeColor="text1"/>
                              <w:sz w:val="28"/>
                              <w:szCs w:val="28"/>
                              <w14:textFill>
                                <w14:solidFill>
                                  <w14:schemeClr w14:val="tx1"/>
                                </w14:solidFill>
                              </w14:textFill>
                            </w:rPr>
                            <w:t>双动</w:t>
                          </w:r>
                          <w:r>
                            <w:rPr>
                              <w:color w:val="000000" w:themeColor="text1"/>
                              <w:sz w:val="28"/>
                              <w:szCs w:val="28"/>
                              <w14:textFill>
                                <w14:solidFill>
                                  <w14:schemeClr w14:val="tx1"/>
                                </w14:solidFill>
                              </w14:textFill>
                            </w:rPr>
                            <w:t>直剪</w:t>
                          </w:r>
                        </w:p>
                      </w:txbxContent>
                    </v:textbox>
                  </v:shape>
                  <v:group id="组合 21" o:spid="_x0000_s1026" o:spt="203" style="position:absolute;left:1820;top:96686;height:2086;width:2634;" coordorigin="1820,96686" coordsize="2634,2086" o:gfxdata="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WaP36+AAAA2wAAAA8AAAAAAAAAAQAgAAAAIgAAAGRycy9kb3ducmV2Lnht&#10;bFBLAQIUABQAAAAIAIdO4kAzLwWeOwAAADkAAAAVAAAAAAAAAAEAIAAAAA0BAABkcnMvZ3JvdXBz&#10;aGFwZXhtbC54bWxQSwUGAAAAAAYABgBgAQAAygMAAAAA&#10;">
                    <o:lock v:ext="edit" aspectratio="f"/>
                    <v:shape id="图片 19" o:spid="_x0000_s1026" o:spt="75" alt="双动直剪 侧" type="#_x0000_t75" style="position:absolute;left:1820;top:96686;height:1360;width:2634;" filled="f" o:preferrelative="t" stroked="f" coordsize="21600,21600" o:gfxdata="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Vjl5bsAAADb&#10;AAAADwAAAAAAAAABACAAAAAiAAAAZHJzL2Rvd25yZXYueG1sUEsBAhQAFAAAAAgAh07iQDMvBZ47&#10;AAAAOQAAABAAAAAAAAAAAQAgAAAACgEAAGRycy9zaGFwZXhtbC54bWxQSwUGAAAAAAYABgBbAQAA&#10;tAMAAAAA&#10;">
                      <v:fill on="f" focussize="0,0"/>
                      <v:stroke on="f"/>
                      <v:imagedata r:id="rId34" blacklevel="1966f" o:title=""/>
                      <o:lock v:ext="edit" aspectratio="t"/>
                    </v:shape>
                    <v:shape id="图片 20" o:spid="_x0000_s1026" o:spt="75" alt="双动直剪 俯" type="#_x0000_t75" style="position:absolute;left:1977;top:98054;height:718;width:2361;" filled="f" o:preferrelative="t" stroked="f" coordsize="21600,21600" o:gfxdata="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pHwpb4A&#10;AADbAAAADwAAAAAAAAABACAAAAAiAAAAZHJzL2Rvd25yZXYueG1sUEsBAhQAFAAAAAgAh07iQDMv&#10;BZ47AAAAOQAAABAAAAAAAAAAAQAgAAAADQEAAGRycy9zaGFwZXhtbC54bWxQSwUGAAAAAAYABgBb&#10;AQAAtwMAAAAA&#10;">
                      <v:fill on="f" focussize="0,0"/>
                      <v:stroke on="f"/>
                      <v:imagedata r:id="rId35" croptop="13010f" cropbottom="13924f" blacklevel="1966f" o:title=""/>
                      <o:lock v:ext="edit" aspectratio="t"/>
                    </v:shape>
                  </v:group>
                </v:group>
                <v:group id="组合 27" o:spid="_x0000_s1026" o:spt="203" style="position:absolute;left:5093;top:96664;height:2767;width:2626;" coordorigin="5093,96664" coordsize="2626,2767" o:gfxdata="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taa5b0AAADbAAAADwAAAAAAAAABACAAAAAiAAAAZHJzL2Rvd25yZXYueG1s&#10;UEsBAhQAFAAAAAgAh07iQDMvBZ47AAAAOQAAABUAAAAAAAAAAQAgAAAADAEAAGRycy9ncm91cHNo&#10;YXBleG1sLnhtbFBLBQYAAAAABgAGAGABAADJAwAAAAA=&#10;">
                  <o:lock v:ext="edit" aspectratio="f"/>
                  <v:shape id="文本框 70" o:spid="_x0000_s1026" o:spt="202" type="#_x0000_t202" style="position:absolute;left:5263;top:98717;height:714;width:1997;" fillcolor="#FFFFFF [3201]" filled="t" stroked="t" coordsize="21600,21600" o:gfxdata="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sWkEvQAA&#10;ANsAAAAPAAAAAAAAAAEAIAAAACIAAABkcnMvZG93bnJldi54bWxQSwECFAAUAAAACACHTuJAMy8F&#10;njsAAAA5AAAAEAAAAAAAAAABACAAAAAMAQAAZHJzL3NoYXBleG1sLnhtbFBLBQYAAAAABgAGAFsB&#10;AAC2AwAAAAA=&#10;">
                    <v:fill on="t" focussize="0,0"/>
                    <v:stroke weight="0.5pt" color="#FFFFFF [3212]" joinstyle="round"/>
                    <v:imagedata o:title=""/>
                    <o:lock v:ext="edit" aspectratio="f"/>
                    <v:textbox>
                      <w:txbxContent>
                        <w:p w14:paraId="2F7BF629">
                          <w:pPr>
                            <w:ind w:firstLine="280" w:firstLineChars="100"/>
                            <w:jc w:val="center"/>
                            <w:rPr>
                              <w:color w:val="000000" w:themeColor="text1"/>
                              <w14:textFill>
                                <w14:solidFill>
                                  <w14:schemeClr w14:val="tx1"/>
                                </w14:solidFill>
                              </w14:textFill>
                            </w:rPr>
                          </w:pPr>
                          <w:r>
                            <w:rPr>
                              <w:rFonts w:hint="eastAsia"/>
                              <w:color w:val="000000" w:themeColor="text1"/>
                              <w:sz w:val="28"/>
                              <w:szCs w:val="28"/>
                              <w14:textFill>
                                <w14:solidFill>
                                  <w14:schemeClr w14:val="tx1"/>
                                </w14:solidFill>
                              </w14:textFill>
                            </w:rPr>
                            <w:t>双动弯</w:t>
                          </w:r>
                          <w:r>
                            <w:rPr>
                              <w:color w:val="000000" w:themeColor="text1"/>
                              <w:sz w:val="28"/>
                              <w:szCs w:val="28"/>
                              <w14:textFill>
                                <w14:solidFill>
                                  <w14:schemeClr w14:val="tx1"/>
                                </w14:solidFill>
                              </w14:textFill>
                            </w:rPr>
                            <w:t>剪</w:t>
                          </w:r>
                        </w:p>
                      </w:txbxContent>
                    </v:textbox>
                  </v:shape>
                  <v:group id="组合 26" o:spid="_x0000_s1026" o:spt="203" style="position:absolute;left:5093;top:96664;height:2011;width:2626;" coordorigin="5093,96664" coordsize="2626,2011" o:gfxdata="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T8Ckb0AAADbAAAADwAAAAAAAAABACAAAAAiAAAAZHJzL2Rvd25yZXYueG1s&#10;UEsBAhQAFAAAAAgAh07iQDMvBZ47AAAAOQAAABUAAAAAAAAAAQAgAAAADAEAAGRycy9ncm91cHNo&#10;YXBleG1sLnhtbFBLBQYAAAAABgAGAGABAADJAwAAAAA=&#10;">
                    <o:lock v:ext="edit" aspectratio="f"/>
                    <v:shape id="图片 29" o:spid="_x0000_s1026" o:spt="75" alt="双动弯剪 俯" type="#_x0000_t75" style="position:absolute;left:5174;top:98091;height:584;width:2529;" filled="f" o:preferrelative="t" stroked="f" coordsize="21600,21600" o:gfxdata="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2SEBvQAA&#10;ANsAAAAPAAAAAAAAAAEAIAAAACIAAABkcnMvZG93bnJldi54bWxQSwECFAAUAAAACACHTuJAMy8F&#10;njsAAAA5AAAAEAAAAAAAAAABACAAAAAMAQAAZHJzL3NoYXBleG1sLnhtbFBLBQYAAAAABgAGAFsB&#10;AAC2AwAAAAA=&#10;">
                      <v:fill on="f" focussize="0,0"/>
                      <v:stroke on="f"/>
                      <v:imagedata r:id="rId36" croptop="17461f" cropbottom="18916f" gain="79921f" blacklevel="3932f" o:title=""/>
                      <o:lock v:ext="edit" aspectratio="t"/>
                    </v:shape>
                    <v:shape id="图片 24" o:spid="_x0000_s1026" o:spt="75" alt="双动弯剪 侧" type="#_x0000_t75" style="position:absolute;left:5093;top:96664;height:1357;width:2627;" filled="f" o:preferrelative="t" stroked="f" coordsize="21600,21600" o:gfxdata="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lQI6LgAAADbAAAA&#10;DwAAAAAAAAABACAAAAAiAAAAZHJzL2Rvd25yZXYueG1sUEsBAhQAFAAAAAgAh07iQDMvBZ47AAAA&#10;OQAAABAAAAAAAAAAAQAgAAAABwEAAGRycy9zaGFwZXhtbC54bWxQSwUGAAAAAAYABgBbAQAAsQMA&#10;AAAA&#10;">
                      <v:fill on="f" focussize="0,0"/>
                      <v:stroke on="f"/>
                      <v:imagedata r:id="rId37" blacklevel="1966f" o:title=""/>
                      <o:lock v:ext="edit" aspectratio="t"/>
                    </v:shape>
                  </v:group>
                </v:group>
                <v:group id="组合 29" o:spid="_x0000_s1026" o:spt="203" style="position:absolute;left:8119;top:96285;height:3120;width:2484;" coordorigin="8119,96285" coordsize="2484,3120" o:gfxdata="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pzpwq+AAAA2wAAAA8AAAAAAAAAAQAgAAAAIgAAAGRycy9kb3ducmV2Lnht&#10;bFBLAQIUABQAAAAIAIdO4kAzLwWeOwAAADkAAAAVAAAAAAAAAAEAIAAAAA0BAABkcnMvZ3JvdXBz&#10;aGFwZXhtbC54bWxQSwUGAAAAAAYABgBgAQAAygMAAAAA&#10;">
                  <o:lock v:ext="edit" aspectratio="f"/>
                  <v:shape id="文本框 69" o:spid="_x0000_s1026" o:spt="202" type="#_x0000_t202" style="position:absolute;left:8119;top:98737;height:669;width:2392;" fillcolor="#FFFFFF [3201]" filled="t" stroked="t" coordsize="21600,21600" o:gfxdata="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H1xBugAAANsA&#10;AAAPAAAAAAAAAAEAIAAAACIAAABkcnMvZG93bnJldi54bWxQSwECFAAUAAAACACHTuJAMy8FnjsA&#10;AAA5AAAAEAAAAAAAAAABACAAAAAJAQAAZHJzL3NoYXBleG1sLnhtbFBLBQYAAAAABgAGAFsBAACz&#10;AwAAAAA=&#10;">
                    <v:fill on="t" focussize="0,0"/>
                    <v:stroke weight="0.5pt" color="#FFFFFF [3212]" joinstyle="round"/>
                    <v:imagedata o:title=""/>
                    <o:lock v:ext="edit" aspectratio="f"/>
                    <v:textbox>
                      <w:txbxContent>
                        <w:p w14:paraId="7671C9B1">
                          <w:pPr>
                            <w:ind w:firstLine="280" w:firstLineChars="100"/>
                            <w:jc w:val="center"/>
                            <w:rPr>
                              <w:color w:val="000000" w:themeColor="text1"/>
                              <w14:textFill>
                                <w14:solidFill>
                                  <w14:schemeClr w14:val="tx1"/>
                                </w14:solidFill>
                              </w14:textFill>
                            </w:rPr>
                          </w:pPr>
                          <w:r>
                            <w:rPr>
                              <w:rFonts w:hint="eastAsia"/>
                              <w:color w:val="000000" w:themeColor="text1"/>
                              <w:sz w:val="28"/>
                              <w:szCs w:val="28"/>
                              <w14:textFill>
                                <w14:solidFill>
                                  <w14:schemeClr w14:val="tx1"/>
                                </w14:solidFill>
                              </w14:textFill>
                            </w:rPr>
                            <w:t>单动翘头</w:t>
                          </w:r>
                          <w:r>
                            <w:rPr>
                              <w:color w:val="000000" w:themeColor="text1"/>
                              <w:sz w:val="28"/>
                              <w:szCs w:val="28"/>
                              <w14:textFill>
                                <w14:solidFill>
                                  <w14:schemeClr w14:val="tx1"/>
                                </w14:solidFill>
                              </w14:textFill>
                            </w:rPr>
                            <w:t>剪</w:t>
                          </w:r>
                        </w:p>
                      </w:txbxContent>
                    </v:textbox>
                  </v:shape>
                  <v:shape id="图片 28" o:spid="_x0000_s1026" o:spt="75" alt="单动翘头剪" type="#_x0000_t75" style="position:absolute;left:8255;top:96285;height:2427;width:2349;" filled="f" o:preferrelative="t" stroked="f" coordsize="21600,21600" o:gfxdata="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dhY7vQAA&#10;ANsAAAAPAAAAAAAAAAEAIAAAACIAAABkcnMvZG93bnJldi54bWxQSwECFAAUAAAACACHTuJAMy8F&#10;njsAAAA5AAAAEAAAAAAAAAABACAAAAAMAQAAZHJzL3NoYXBleG1sLnhtbFBLBQYAAAAABgAGAFsB&#10;AAC2AwAAAAA=&#10;">
                    <v:fill on="f" focussize="0,0"/>
                    <v:stroke on="f"/>
                    <v:imagedata r:id="rId38" cropbottom="6120f" blacklevel="1966f" o:title=""/>
                    <o:lock v:ext="edit" aspectratio="t"/>
                  </v:shape>
                </v:group>
              </v:group>
            </w:pict>
          </mc:Fallback>
        </mc:AlternateContent>
      </w:r>
    </w:p>
    <w:p w:rsidR="00B73821" w:rsidRDefault="00B73821"/>
    <w:p w:rsidR="00B73821" w:rsidRDefault="00B73821"/>
    <w:p w:rsidR="00B73821" w:rsidRDefault="00B73821"/>
    <w:p w:rsidR="00B73821" w:rsidRDefault="00B73821"/>
    <w:p w:rsidR="00B73821" w:rsidRDefault="00B73821"/>
    <w:p w:rsidR="00B73821" w:rsidRDefault="00B73821"/>
    <w:p w:rsidR="00B73821" w:rsidRDefault="00B73821"/>
    <w:p w:rsidR="00B73821" w:rsidRDefault="00B73821"/>
    <w:p w:rsidR="00B73821" w:rsidRDefault="00B73821"/>
    <w:p w:rsidR="00B73821" w:rsidRDefault="00B73821"/>
    <w:p w:rsidR="00B73821" w:rsidRDefault="00B73821"/>
    <w:p w:rsidR="00B73821" w:rsidRDefault="007E4B48">
      <w:pPr>
        <w:ind w:firstLineChars="0" w:firstLine="0"/>
        <w:jc w:val="center"/>
        <w:rPr>
          <w:rFonts w:ascii="黑体" w:eastAsia="黑体" w:hAnsi="黑体" w:cs="黑体"/>
          <w:sz w:val="28"/>
          <w:szCs w:val="28"/>
        </w:rPr>
      </w:pPr>
      <w:r>
        <w:rPr>
          <w:rFonts w:ascii="黑体" w:eastAsia="黑体" w:hAnsi="黑体" w:cs="黑体" w:hint="eastAsia"/>
          <w:sz w:val="28"/>
          <w:szCs w:val="28"/>
        </w:rPr>
        <w:t>图</w:t>
      </w:r>
      <w:r>
        <w:rPr>
          <w:rFonts w:hint="eastAsia"/>
          <w:bCs w:val="0"/>
          <w:color w:val="000000"/>
          <w:sz w:val="28"/>
          <w:szCs w:val="28"/>
        </w:rPr>
        <w:t>6</w:t>
      </w:r>
      <w:r>
        <w:rPr>
          <w:rFonts w:ascii="黑体" w:eastAsia="黑体" w:hAnsi="黑体" w:cs="黑体" w:hint="eastAsia"/>
          <w:sz w:val="28"/>
          <w:szCs w:val="28"/>
        </w:rPr>
        <w:t xml:space="preserve"> 刀头示意图</w:t>
      </w:r>
    </w:p>
    <w:p w:rsidR="00B73821" w:rsidRDefault="00B73821">
      <w:pPr>
        <w:ind w:firstLineChars="0" w:firstLine="0"/>
      </w:pPr>
    </w:p>
    <w:p w:rsidR="00B73821" w:rsidRDefault="007E4B48">
      <w:pPr>
        <w:rPr>
          <w:bCs w:val="0"/>
          <w:color w:val="000000"/>
          <w:szCs w:val="32"/>
        </w:rPr>
      </w:pPr>
      <w:r>
        <w:rPr>
          <w:rFonts w:hint="eastAsia"/>
          <w:bCs w:val="0"/>
          <w:color w:val="000000"/>
          <w:szCs w:val="32"/>
        </w:rPr>
        <w:t>2.5</w:t>
      </w:r>
      <w:r>
        <w:rPr>
          <w:rFonts w:hint="eastAsia"/>
          <w:bCs w:val="0"/>
          <w:color w:val="000000"/>
          <w:szCs w:val="32"/>
        </w:rPr>
        <w:t>型号规格</w:t>
      </w:r>
    </w:p>
    <w:p w:rsidR="00B73821" w:rsidRDefault="007E4B48">
      <w:pPr>
        <w:rPr>
          <w:bCs w:val="0"/>
          <w:color w:val="000000"/>
          <w:szCs w:val="32"/>
        </w:rPr>
      </w:pPr>
      <w:r>
        <w:rPr>
          <w:rFonts w:hint="eastAsia"/>
          <w:bCs w:val="0"/>
          <w:color w:val="000000"/>
          <w:szCs w:val="32"/>
        </w:rPr>
        <w:t>对于存在多种型号规格的内窥镜手术用剪，可列表说明各型号规格的区别，对不同型号规格的结构组成、尺寸、性能指标等加以描述，也可采用示意图进行表述。不同型号规格间的所有区别，如工作长度、插入部外径、最大张开幅度等应在对比表中列出。</w:t>
      </w:r>
    </w:p>
    <w:p w:rsidR="00B73821" w:rsidRDefault="007E4B48">
      <w:pPr>
        <w:rPr>
          <w:bCs w:val="0"/>
          <w:color w:val="000000"/>
          <w:szCs w:val="32"/>
        </w:rPr>
      </w:pPr>
      <w:r>
        <w:rPr>
          <w:rFonts w:hint="eastAsia"/>
          <w:bCs w:val="0"/>
          <w:color w:val="000000"/>
          <w:szCs w:val="32"/>
        </w:rPr>
        <w:t>2.6</w:t>
      </w:r>
      <w:r>
        <w:rPr>
          <w:rFonts w:hint="eastAsia"/>
          <w:bCs w:val="0"/>
          <w:color w:val="000000"/>
          <w:szCs w:val="32"/>
        </w:rPr>
        <w:t>包装说明</w:t>
      </w:r>
    </w:p>
    <w:p w:rsidR="00B73821" w:rsidRDefault="007E4B48">
      <w:pPr>
        <w:rPr>
          <w:bCs w:val="0"/>
          <w:color w:val="000000"/>
          <w:szCs w:val="32"/>
        </w:rPr>
      </w:pPr>
      <w:r>
        <w:rPr>
          <w:rFonts w:hint="eastAsia"/>
          <w:bCs w:val="0"/>
          <w:color w:val="000000"/>
          <w:szCs w:val="32"/>
        </w:rPr>
        <w:t>应说明所有产品组成的包装信息，如包装材料、用途等，如有多层包装应分别提供，并提供各层包装的图示。</w:t>
      </w:r>
    </w:p>
    <w:p w:rsidR="00B73821" w:rsidRDefault="007E4B48">
      <w:pPr>
        <w:rPr>
          <w:bCs w:val="0"/>
          <w:color w:val="000000"/>
          <w:szCs w:val="32"/>
        </w:rPr>
      </w:pPr>
      <w:r>
        <w:rPr>
          <w:rFonts w:hint="eastAsia"/>
          <w:bCs w:val="0"/>
          <w:color w:val="000000"/>
          <w:szCs w:val="32"/>
        </w:rPr>
        <w:t>对于无菌提供的内窥镜手术用剪，产品的包装应与灭菌方式相适应。应提供无菌屏障系统的信息，如材质等，还应说明如</w:t>
      </w:r>
      <w:r>
        <w:rPr>
          <w:rFonts w:hint="eastAsia"/>
          <w:bCs w:val="0"/>
          <w:color w:val="000000"/>
          <w:szCs w:val="32"/>
        </w:rPr>
        <w:lastRenderedPageBreak/>
        <w:t>何确保最终使用者可清晰的辨识包装的完整性。</w:t>
      </w:r>
    </w:p>
    <w:p w:rsidR="00B73821" w:rsidRDefault="007E4B48">
      <w:pPr>
        <w:rPr>
          <w:bCs w:val="0"/>
          <w:color w:val="000000"/>
          <w:szCs w:val="32"/>
        </w:rPr>
      </w:pPr>
      <w:r>
        <w:rPr>
          <w:rFonts w:hint="eastAsia"/>
          <w:bCs w:val="0"/>
          <w:color w:val="000000"/>
          <w:szCs w:val="32"/>
        </w:rPr>
        <w:t>若使用者在进行灭菌前需要包装医疗器械或附件时，应当提供正确包装的信息（如材料、成分和尺寸等）。</w:t>
      </w:r>
    </w:p>
    <w:p w:rsidR="00B73821" w:rsidRDefault="007E4B48">
      <w:pPr>
        <w:rPr>
          <w:bCs w:val="0"/>
          <w:color w:val="000000"/>
          <w:szCs w:val="32"/>
        </w:rPr>
      </w:pPr>
      <w:r>
        <w:rPr>
          <w:rFonts w:hint="eastAsia"/>
          <w:bCs w:val="0"/>
          <w:color w:val="000000"/>
          <w:szCs w:val="32"/>
        </w:rPr>
        <w:t>2.7</w:t>
      </w:r>
      <w:r>
        <w:rPr>
          <w:rFonts w:hint="eastAsia"/>
          <w:bCs w:val="0"/>
          <w:color w:val="000000"/>
          <w:szCs w:val="32"/>
        </w:rPr>
        <w:t>研发历程</w:t>
      </w:r>
    </w:p>
    <w:p w:rsidR="00B73821" w:rsidRDefault="007E4B48">
      <w:pPr>
        <w:rPr>
          <w:bCs w:val="0"/>
          <w:color w:val="000000"/>
          <w:szCs w:val="32"/>
        </w:rPr>
      </w:pPr>
      <w:r>
        <w:rPr>
          <w:rFonts w:hint="eastAsia"/>
          <w:bCs w:val="0"/>
          <w:color w:val="000000"/>
          <w:szCs w:val="32"/>
        </w:rPr>
        <w:t>阐述申请注册产品的研发背景和目的。如有参考的同类产品或前代产品，应当提供同类产品或前代产品的信息，并说明选择其作为研发参考的原因。此外，建议在研发背景中描述产品改进的内容、实现方式、解决的技术问题或临床问题等。</w:t>
      </w:r>
    </w:p>
    <w:p w:rsidR="00B73821" w:rsidRDefault="007E4B48">
      <w:pPr>
        <w:rPr>
          <w:bCs w:val="0"/>
          <w:color w:val="000000"/>
          <w:szCs w:val="32"/>
        </w:rPr>
      </w:pPr>
      <w:r>
        <w:rPr>
          <w:rFonts w:hint="eastAsia"/>
          <w:bCs w:val="0"/>
          <w:color w:val="000000"/>
          <w:szCs w:val="32"/>
        </w:rPr>
        <w:t>2.8</w:t>
      </w:r>
      <w:r>
        <w:rPr>
          <w:rFonts w:hint="eastAsia"/>
          <w:bCs w:val="0"/>
          <w:color w:val="000000"/>
          <w:szCs w:val="32"/>
        </w:rPr>
        <w:t>与同类和</w:t>
      </w:r>
      <w:r>
        <w:rPr>
          <w:rFonts w:hint="eastAsia"/>
          <w:bCs w:val="0"/>
          <w:color w:val="000000"/>
          <w:szCs w:val="32"/>
        </w:rPr>
        <w:t>/</w:t>
      </w:r>
      <w:r>
        <w:rPr>
          <w:rFonts w:hint="eastAsia"/>
          <w:bCs w:val="0"/>
          <w:color w:val="000000"/>
          <w:szCs w:val="32"/>
        </w:rPr>
        <w:t>或前代产品的参考和比较</w:t>
      </w:r>
    </w:p>
    <w:p w:rsidR="00B73821" w:rsidRDefault="007E4B48">
      <w:pPr>
        <w:rPr>
          <w:bCs w:val="0"/>
          <w:color w:val="000000"/>
          <w:szCs w:val="32"/>
        </w:rPr>
      </w:pPr>
      <w:r>
        <w:rPr>
          <w:rFonts w:hint="eastAsia"/>
          <w:bCs w:val="0"/>
          <w:color w:val="000000"/>
          <w:szCs w:val="32"/>
        </w:rPr>
        <w:t>列表比较说明申报产品与研发参考的同类产品和</w:t>
      </w:r>
      <w:r>
        <w:rPr>
          <w:rFonts w:hint="eastAsia"/>
          <w:bCs w:val="0"/>
          <w:color w:val="000000"/>
          <w:szCs w:val="32"/>
        </w:rPr>
        <w:t>/</w:t>
      </w:r>
      <w:r>
        <w:rPr>
          <w:rFonts w:hint="eastAsia"/>
          <w:bCs w:val="0"/>
          <w:color w:val="000000"/>
          <w:szCs w:val="32"/>
        </w:rPr>
        <w:t>或前代产品在工作原理、结构组成、制造材料、性能指标及适用范围等方面的异同。</w:t>
      </w:r>
    </w:p>
    <w:p w:rsidR="00B73821" w:rsidRDefault="007E4B48">
      <w:pPr>
        <w:rPr>
          <w:bCs w:val="0"/>
          <w:color w:val="000000"/>
          <w:szCs w:val="32"/>
        </w:rPr>
      </w:pPr>
      <w:r>
        <w:rPr>
          <w:rFonts w:hint="eastAsia"/>
          <w:bCs w:val="0"/>
          <w:color w:val="000000"/>
          <w:szCs w:val="32"/>
        </w:rPr>
        <w:t>3.</w:t>
      </w:r>
      <w:r>
        <w:rPr>
          <w:rFonts w:hint="eastAsia"/>
          <w:bCs w:val="0"/>
          <w:color w:val="000000"/>
          <w:szCs w:val="32"/>
        </w:rPr>
        <w:t>适用范围</w:t>
      </w:r>
    </w:p>
    <w:p w:rsidR="00B73821" w:rsidRDefault="007E4B48">
      <w:pPr>
        <w:rPr>
          <w:bCs w:val="0"/>
          <w:color w:val="000000"/>
          <w:szCs w:val="32"/>
        </w:rPr>
      </w:pPr>
      <w:r>
        <w:rPr>
          <w:rFonts w:hint="eastAsia"/>
          <w:bCs w:val="0"/>
          <w:color w:val="000000"/>
          <w:szCs w:val="32"/>
        </w:rPr>
        <w:t>内窥镜手术用剪临床应用场景较多，适用范围应尽量体现产品的具体临床应用。建议给出产品配合使用的内窥镜类型、适用的人群、作用的人体部位、禁忌证等信息。</w:t>
      </w:r>
    </w:p>
    <w:p w:rsidR="00B73821" w:rsidRDefault="007E4B48">
      <w:pPr>
        <w:rPr>
          <w:bCs w:val="0"/>
          <w:color w:val="000000"/>
          <w:szCs w:val="32"/>
        </w:rPr>
      </w:pPr>
      <w:r>
        <w:rPr>
          <w:rFonts w:hint="eastAsia"/>
          <w:bCs w:val="0"/>
          <w:color w:val="000000"/>
          <w:szCs w:val="32"/>
        </w:rPr>
        <w:t>产品的适用范围、适用人群、禁忌证需与申报产品的性能、功能相符。适用范围的描述需清晰准确，如描述为：“产品与腹腔镜配合使用，用于剪切腔内组织。”</w:t>
      </w:r>
    </w:p>
    <w:p w:rsidR="00B73821" w:rsidRDefault="007E4B48">
      <w:pPr>
        <w:rPr>
          <w:bCs w:val="0"/>
          <w:color w:val="000000"/>
          <w:szCs w:val="32"/>
        </w:rPr>
      </w:pPr>
      <w:r>
        <w:rPr>
          <w:rFonts w:hint="eastAsia"/>
          <w:bCs w:val="0"/>
          <w:color w:val="000000"/>
          <w:szCs w:val="32"/>
        </w:rPr>
        <w:t>明确目标用户及其操作或使用该产品应当具备的技能</w:t>
      </w:r>
      <w:r>
        <w:rPr>
          <w:rFonts w:hint="eastAsia"/>
          <w:bCs w:val="0"/>
          <w:color w:val="000000"/>
          <w:szCs w:val="32"/>
        </w:rPr>
        <w:t>/</w:t>
      </w:r>
      <w:r>
        <w:rPr>
          <w:rFonts w:hint="eastAsia"/>
          <w:bCs w:val="0"/>
          <w:color w:val="000000"/>
          <w:szCs w:val="32"/>
        </w:rPr>
        <w:t>知识</w:t>
      </w:r>
      <w:r>
        <w:rPr>
          <w:rFonts w:hint="eastAsia"/>
          <w:bCs w:val="0"/>
          <w:color w:val="000000"/>
          <w:szCs w:val="32"/>
        </w:rPr>
        <w:t>/</w:t>
      </w:r>
      <w:r>
        <w:rPr>
          <w:rFonts w:hint="eastAsia"/>
          <w:bCs w:val="0"/>
          <w:color w:val="000000"/>
          <w:szCs w:val="32"/>
        </w:rPr>
        <w:t>培训。</w:t>
      </w:r>
    </w:p>
    <w:p w:rsidR="00B73821" w:rsidRDefault="007E4B48">
      <w:pPr>
        <w:rPr>
          <w:bCs w:val="0"/>
          <w:color w:val="000000"/>
          <w:szCs w:val="32"/>
        </w:rPr>
      </w:pPr>
      <w:r>
        <w:rPr>
          <w:rFonts w:hint="eastAsia"/>
          <w:bCs w:val="0"/>
          <w:color w:val="000000"/>
          <w:szCs w:val="32"/>
        </w:rPr>
        <w:t>说明产品是一次性使用还是可重复使用。</w:t>
      </w:r>
    </w:p>
    <w:p w:rsidR="00B73821" w:rsidRDefault="007E4B48">
      <w:pPr>
        <w:rPr>
          <w:bCs w:val="0"/>
          <w:color w:val="000000"/>
          <w:szCs w:val="32"/>
        </w:rPr>
      </w:pPr>
      <w:r>
        <w:rPr>
          <w:rFonts w:hint="eastAsia"/>
          <w:bCs w:val="0"/>
          <w:color w:val="000000"/>
          <w:szCs w:val="32"/>
        </w:rPr>
        <w:t>注册申请人需根据申报产品的设计特征，进一步说明其具体的适用人群、预期使用环境等信息。</w:t>
      </w:r>
    </w:p>
    <w:p w:rsidR="00B73821" w:rsidRDefault="007E4B48">
      <w:pPr>
        <w:rPr>
          <w:bCs w:val="0"/>
          <w:color w:val="000000"/>
          <w:szCs w:val="32"/>
        </w:rPr>
      </w:pPr>
      <w:r>
        <w:rPr>
          <w:rFonts w:hint="eastAsia"/>
          <w:bCs w:val="0"/>
          <w:color w:val="000000"/>
          <w:szCs w:val="32"/>
        </w:rPr>
        <w:lastRenderedPageBreak/>
        <w:t>描述产品的禁忌证，如不适宜使用的人群、疾病等情形。</w:t>
      </w:r>
    </w:p>
    <w:p w:rsidR="00B73821" w:rsidRDefault="007E4B48">
      <w:pPr>
        <w:rPr>
          <w:bCs w:val="0"/>
          <w:color w:val="000000"/>
          <w:szCs w:val="32"/>
        </w:rPr>
      </w:pPr>
      <w:r>
        <w:rPr>
          <w:rFonts w:hint="eastAsia"/>
          <w:bCs w:val="0"/>
          <w:color w:val="000000"/>
          <w:szCs w:val="32"/>
        </w:rPr>
        <w:t>4.</w:t>
      </w:r>
      <w:r>
        <w:rPr>
          <w:rFonts w:hint="eastAsia"/>
          <w:bCs w:val="0"/>
          <w:color w:val="000000"/>
          <w:szCs w:val="32"/>
        </w:rPr>
        <w:t>申报产品上市历史</w:t>
      </w:r>
    </w:p>
    <w:p w:rsidR="00B73821" w:rsidRDefault="007E4B48">
      <w:pPr>
        <w:rPr>
          <w:bCs w:val="0"/>
          <w:color w:val="000000"/>
          <w:szCs w:val="32"/>
        </w:rPr>
      </w:pPr>
      <w:r>
        <w:rPr>
          <w:rFonts w:hint="eastAsia"/>
          <w:bCs w:val="0"/>
          <w:color w:val="000000"/>
          <w:szCs w:val="32"/>
        </w:rPr>
        <w:t>如适用，申请人需提供以下相关资料：</w:t>
      </w:r>
    </w:p>
    <w:p w:rsidR="00B73821" w:rsidRDefault="007E4B48">
      <w:pPr>
        <w:rPr>
          <w:bCs w:val="0"/>
          <w:color w:val="000000"/>
          <w:szCs w:val="32"/>
        </w:rPr>
      </w:pPr>
      <w:r>
        <w:rPr>
          <w:rFonts w:hint="eastAsia"/>
          <w:bCs w:val="0"/>
          <w:color w:val="000000"/>
          <w:szCs w:val="32"/>
        </w:rPr>
        <w:t>4.1</w:t>
      </w:r>
      <w:r>
        <w:rPr>
          <w:rFonts w:hint="eastAsia"/>
          <w:bCs w:val="0"/>
          <w:color w:val="000000"/>
          <w:szCs w:val="32"/>
        </w:rPr>
        <w:t>上市情况。申报产品在各国家或地区的上市批准时间、销售情况。</w:t>
      </w:r>
    </w:p>
    <w:p w:rsidR="00B73821" w:rsidRDefault="007E4B48">
      <w:pPr>
        <w:rPr>
          <w:bCs w:val="0"/>
          <w:color w:val="000000"/>
          <w:szCs w:val="32"/>
        </w:rPr>
      </w:pPr>
      <w:r>
        <w:rPr>
          <w:rFonts w:hint="eastAsia"/>
          <w:bCs w:val="0"/>
          <w:color w:val="000000"/>
          <w:szCs w:val="32"/>
        </w:rPr>
        <w:t>4.2</w:t>
      </w:r>
      <w:r>
        <w:rPr>
          <w:rFonts w:hint="eastAsia"/>
          <w:bCs w:val="0"/>
          <w:color w:val="000000"/>
          <w:szCs w:val="32"/>
        </w:rPr>
        <w:t>不良事件和召回。</w:t>
      </w:r>
    </w:p>
    <w:p w:rsidR="00B73821" w:rsidRDefault="007E4B48">
      <w:pPr>
        <w:rPr>
          <w:bCs w:val="0"/>
          <w:color w:val="000000"/>
          <w:szCs w:val="32"/>
          <w:lang w:val="en-CA"/>
        </w:rPr>
      </w:pPr>
      <w:r>
        <w:rPr>
          <w:rFonts w:hint="eastAsia"/>
          <w:bCs w:val="0"/>
          <w:color w:val="000000"/>
          <w:szCs w:val="32"/>
        </w:rPr>
        <w:t>申请人应收集同类产品的不良事件资料。</w:t>
      </w:r>
      <w:r>
        <w:rPr>
          <w:rFonts w:hint="eastAsia"/>
          <w:bCs w:val="0"/>
          <w:color w:val="000000"/>
          <w:szCs w:val="32"/>
          <w:lang w:val="en-CA"/>
        </w:rPr>
        <w:t>如适用，应当以列表形式分别对申报产品上市后发生的不良事件、召回的发生时间以及每一种情况下申请人采取的处理和解决方案，包括主动控制产品风险的措施，向医疗器械不良事件监测技术机构报告的情况，相关部门的调查处理情况等进行描述。</w:t>
      </w:r>
    </w:p>
    <w:p w:rsidR="00B73821" w:rsidRDefault="007E4B48">
      <w:pPr>
        <w:rPr>
          <w:bCs w:val="0"/>
          <w:color w:val="000000"/>
          <w:szCs w:val="32"/>
        </w:rPr>
      </w:pPr>
      <w:r>
        <w:rPr>
          <w:rFonts w:hint="eastAsia"/>
          <w:bCs w:val="0"/>
          <w:color w:val="000000"/>
          <w:szCs w:val="32"/>
          <w:lang w:val="en-CA"/>
        </w:rPr>
        <w:t>同时，应当对上述不良事件、召回进行分析评价，阐明不良事件、召回发生的原因并对其安全性、有效性的影响予以说明。若不良事件、召回数量大，应当根据事件类型总结每个类型涉及的数量</w:t>
      </w:r>
      <w:r>
        <w:rPr>
          <w:rFonts w:hint="eastAsia"/>
          <w:bCs w:val="0"/>
          <w:color w:val="000000"/>
          <w:szCs w:val="32"/>
        </w:rPr>
        <w:t>。</w:t>
      </w:r>
    </w:p>
    <w:p w:rsidR="00B73821" w:rsidRDefault="007E4B48">
      <w:pPr>
        <w:ind w:rightChars="-32" w:right="-102"/>
        <w:rPr>
          <w:rFonts w:eastAsia="楷体_GB2312"/>
          <w:bCs w:val="0"/>
          <w:color w:val="000000"/>
          <w:szCs w:val="32"/>
        </w:rPr>
      </w:pPr>
      <w:r>
        <w:rPr>
          <w:rFonts w:eastAsia="楷体_GB2312" w:hint="eastAsia"/>
          <w:bCs w:val="0"/>
          <w:color w:val="000000"/>
          <w:szCs w:val="32"/>
        </w:rPr>
        <w:t>（三）非临床资料</w:t>
      </w:r>
      <w:r>
        <w:rPr>
          <w:rFonts w:eastAsia="楷体_GB2312" w:hint="eastAsia"/>
          <w:bCs w:val="0"/>
          <w:color w:val="000000"/>
          <w:szCs w:val="32"/>
        </w:rPr>
        <w:t xml:space="preserve"> </w:t>
      </w:r>
    </w:p>
    <w:p w:rsidR="00B73821" w:rsidRDefault="007E4B48">
      <w:pPr>
        <w:rPr>
          <w:bCs w:val="0"/>
          <w:color w:val="000000"/>
          <w:szCs w:val="32"/>
        </w:rPr>
      </w:pPr>
      <w:r>
        <w:rPr>
          <w:rFonts w:hint="eastAsia"/>
          <w:bCs w:val="0"/>
          <w:color w:val="000000"/>
          <w:szCs w:val="32"/>
        </w:rPr>
        <w:t>1.</w:t>
      </w:r>
      <w:r>
        <w:rPr>
          <w:rFonts w:hint="eastAsia"/>
          <w:bCs w:val="0"/>
          <w:color w:val="000000"/>
          <w:szCs w:val="32"/>
        </w:rPr>
        <w:t>产品风险管理资料</w:t>
      </w:r>
    </w:p>
    <w:p w:rsidR="00B73821" w:rsidRDefault="007E4B48">
      <w:pPr>
        <w:rPr>
          <w:bCs w:val="0"/>
          <w:color w:val="000000"/>
          <w:szCs w:val="32"/>
        </w:rPr>
      </w:pPr>
      <w:r>
        <w:rPr>
          <w:rFonts w:hint="eastAsia"/>
          <w:bCs w:val="0"/>
          <w:color w:val="000000"/>
          <w:szCs w:val="32"/>
        </w:rPr>
        <w:t>应依据</w:t>
      </w:r>
      <w:r>
        <w:rPr>
          <w:rFonts w:hint="eastAsia"/>
          <w:bCs w:val="0"/>
          <w:color w:val="000000"/>
          <w:szCs w:val="32"/>
        </w:rPr>
        <w:t>GB/T 42062</w:t>
      </w:r>
      <w:r>
        <w:rPr>
          <w:rFonts w:hint="eastAsia"/>
          <w:bCs w:val="0"/>
          <w:color w:val="000000"/>
          <w:szCs w:val="32"/>
        </w:rPr>
        <w:t>《医疗器械</w:t>
      </w:r>
      <w:r>
        <w:rPr>
          <w:rFonts w:hint="eastAsia"/>
          <w:bCs w:val="0"/>
          <w:color w:val="000000"/>
          <w:szCs w:val="32"/>
        </w:rPr>
        <w:t xml:space="preserve"> </w:t>
      </w:r>
      <w:r>
        <w:rPr>
          <w:rFonts w:hint="eastAsia"/>
          <w:bCs w:val="0"/>
          <w:color w:val="000000"/>
          <w:szCs w:val="32"/>
        </w:rPr>
        <w:t>风险管理对医疗器械的应用》提供产品风险管理报告。注册申请人应重点说明：申报产品的研制阶段已对有关可能的危害及产生的风险进行了估计和评价，针对性地实施了降低风险的技术和管理方面的措施。产品性能测试对上述措施的有效性进行了充分验证，达到了相关标准的要求。注册申请人对所有剩余风险进行了评价，全部达到可接受的水平。产品风险分析资料应为注册申请人关于产品安</w:t>
      </w:r>
      <w:r>
        <w:rPr>
          <w:rFonts w:hint="eastAsia"/>
          <w:bCs w:val="0"/>
          <w:color w:val="000000"/>
          <w:szCs w:val="32"/>
        </w:rPr>
        <w:lastRenderedPageBreak/>
        <w:t>全性的承诺提供支持。应对申报产品的可能危害进行判定并列出清单。与安全有关的特性的识别可参考标准</w:t>
      </w:r>
      <w:r>
        <w:rPr>
          <w:rFonts w:hint="eastAsia"/>
          <w:bCs w:val="0"/>
          <w:color w:val="000000"/>
          <w:szCs w:val="32"/>
        </w:rPr>
        <w:t>YY/T 1437</w:t>
      </w:r>
      <w:r>
        <w:rPr>
          <w:rFonts w:hint="eastAsia"/>
          <w:bCs w:val="0"/>
          <w:color w:val="000000"/>
          <w:szCs w:val="32"/>
        </w:rPr>
        <w:t>的附录</w:t>
      </w:r>
      <w:r>
        <w:rPr>
          <w:rFonts w:hint="eastAsia"/>
          <w:bCs w:val="0"/>
          <w:color w:val="000000"/>
          <w:szCs w:val="32"/>
        </w:rPr>
        <w:t>A</w:t>
      </w:r>
      <w:r>
        <w:rPr>
          <w:rFonts w:hint="eastAsia"/>
          <w:bCs w:val="0"/>
          <w:color w:val="000000"/>
          <w:szCs w:val="32"/>
        </w:rPr>
        <w:t>。</w:t>
      </w:r>
    </w:p>
    <w:p w:rsidR="00B73821" w:rsidRDefault="007E4B48">
      <w:pPr>
        <w:rPr>
          <w:bCs w:val="0"/>
          <w:color w:val="000000"/>
          <w:szCs w:val="32"/>
        </w:rPr>
      </w:pPr>
      <w:r>
        <w:rPr>
          <w:rFonts w:hint="eastAsia"/>
          <w:bCs w:val="0"/>
          <w:color w:val="000000"/>
          <w:szCs w:val="32"/>
        </w:rPr>
        <w:t>根据</w:t>
      </w:r>
      <w:r>
        <w:rPr>
          <w:rFonts w:hint="eastAsia"/>
          <w:bCs w:val="0"/>
          <w:color w:val="000000"/>
          <w:szCs w:val="32"/>
        </w:rPr>
        <w:t>GB/T 42062</w:t>
      </w:r>
      <w:r>
        <w:rPr>
          <w:rFonts w:hint="eastAsia"/>
          <w:bCs w:val="0"/>
          <w:color w:val="000000"/>
          <w:szCs w:val="32"/>
        </w:rPr>
        <w:t>对内窥镜用剪已知或可预见的风险进行判定，列举了有关的可能危险示例的不完全清单（见附件）。注册申请人还应根据自身产品特点确定其他可能危险。针对产品的各项风险，注册申请人应确定是否需要采取控制措施确保风险降到可接受的程度。</w:t>
      </w:r>
    </w:p>
    <w:p w:rsidR="00B73821" w:rsidRDefault="007E4B48">
      <w:pPr>
        <w:rPr>
          <w:bCs w:val="0"/>
          <w:color w:val="000000"/>
          <w:szCs w:val="32"/>
        </w:rPr>
      </w:pPr>
      <w:r>
        <w:rPr>
          <w:rFonts w:hint="eastAsia"/>
          <w:bCs w:val="0"/>
          <w:color w:val="000000"/>
          <w:szCs w:val="32"/>
        </w:rPr>
        <w:t>2.</w:t>
      </w:r>
      <w:r>
        <w:rPr>
          <w:rFonts w:hint="eastAsia"/>
          <w:bCs w:val="0"/>
          <w:color w:val="000000"/>
          <w:szCs w:val="32"/>
        </w:rPr>
        <w:t>医疗器械安全和性能基本原则清单</w:t>
      </w:r>
    </w:p>
    <w:p w:rsidR="00B73821" w:rsidRDefault="007E4B48">
      <w:pPr>
        <w:rPr>
          <w:bCs w:val="0"/>
          <w:color w:val="000000"/>
          <w:szCs w:val="32"/>
        </w:rPr>
      </w:pPr>
      <w:r>
        <w:rPr>
          <w:rFonts w:hint="eastAsia"/>
          <w:bCs w:val="0"/>
          <w:color w:val="000000"/>
          <w:szCs w:val="32"/>
        </w:rPr>
        <w:t>应结合申报产品自身特点说明申报产品符合《医疗器械安全和性能基本原则清单》各项适用要求所采用的方法，以及证明其符合性的文件。对于《医疗器械安全和性能基本原则清单》中不适用的各项要求，应当说明理由。</w:t>
      </w:r>
    </w:p>
    <w:p w:rsidR="00B73821" w:rsidRDefault="007E4B48">
      <w:pPr>
        <w:rPr>
          <w:bCs w:val="0"/>
          <w:color w:val="000000"/>
          <w:szCs w:val="32"/>
        </w:rPr>
      </w:pPr>
      <w:r>
        <w:rPr>
          <w:rFonts w:hint="eastAsia"/>
          <w:bCs w:val="0"/>
          <w:color w:val="000000"/>
          <w:szCs w:val="32"/>
        </w:rPr>
        <w:t>对于包含在产品注册申报资料中的文件，应当说明其在申报资料中的具体位置；对于未包含在产品注册申报资料中的文件，应当注明该证据文件名称及其在质量管理体系文件中的编号备查。</w:t>
      </w:r>
    </w:p>
    <w:p w:rsidR="00B73821" w:rsidRDefault="007E4B48">
      <w:r>
        <w:t>3.</w:t>
      </w:r>
      <w:r>
        <w:t>产品技术要求及检验报告</w:t>
      </w:r>
    </w:p>
    <w:p w:rsidR="00B73821" w:rsidRDefault="007E4B48">
      <w:r>
        <w:t>3.1</w:t>
      </w:r>
      <w:r>
        <w:t>产品技术要求</w:t>
      </w:r>
    </w:p>
    <w:p w:rsidR="00B73821" w:rsidRDefault="007E4B48">
      <w:pPr>
        <w:rPr>
          <w:bCs w:val="0"/>
          <w:color w:val="000000"/>
          <w:szCs w:val="32"/>
        </w:rPr>
      </w:pPr>
      <w:r>
        <w:rPr>
          <w:rFonts w:hint="eastAsia"/>
          <w:bCs w:val="0"/>
          <w:color w:val="000000"/>
          <w:szCs w:val="32"/>
        </w:rPr>
        <w:t>注册申请人应按照《医疗器械产品技术要求编写指导原则》并结合产品的技术特征和临床使用情况来编制技术要求，对宣称的所有技术参数和功能，应在产品技术要求中予以规定；产品技术要求中的内容引用国家标准、行业标准的应保证其适用性。若以下相关性能指标要求（包括国家标准或行业标准中规</w:t>
      </w:r>
      <w:r>
        <w:rPr>
          <w:rFonts w:hint="eastAsia"/>
          <w:bCs w:val="0"/>
          <w:color w:val="000000"/>
          <w:szCs w:val="32"/>
        </w:rPr>
        <w:lastRenderedPageBreak/>
        <w:t>定的要求）未适用，注册申请人应在提交注册材料的研究资料中对未适用情况进行合理的说明。</w:t>
      </w:r>
    </w:p>
    <w:p w:rsidR="00B73821" w:rsidRDefault="007E4B48">
      <w:pPr>
        <w:rPr>
          <w:bCs w:val="0"/>
          <w:color w:val="000000"/>
          <w:szCs w:val="32"/>
        </w:rPr>
      </w:pPr>
      <w:r>
        <w:rPr>
          <w:rFonts w:hint="eastAsia"/>
          <w:bCs w:val="0"/>
          <w:color w:val="000000"/>
          <w:szCs w:val="32"/>
        </w:rPr>
        <w:t>产品技术要求应至少包括以下内容：</w:t>
      </w:r>
    </w:p>
    <w:p w:rsidR="00B73821" w:rsidRDefault="007E4B48">
      <w:r>
        <w:rPr>
          <w:rFonts w:eastAsia="楷体_GB2312" w:hint="eastAsia"/>
          <w:color w:val="000000"/>
          <w:kern w:val="0"/>
        </w:rPr>
        <w:t>3.1.1</w:t>
      </w:r>
      <w:r>
        <w:t>外观</w:t>
      </w:r>
    </w:p>
    <w:p w:rsidR="00B73821" w:rsidRDefault="007E4B48">
      <w:r>
        <w:t>内窥镜手术用剪剪刀头的两片应相互吻合，不得有错位现象，刃面不得有卷刃、崩刃现象，其他部位一般应光滑圆润，表面应无非设计预期的锋棱、裂纹、毛刺等。</w:t>
      </w:r>
    </w:p>
    <w:p w:rsidR="00B73821" w:rsidRDefault="007E4B48">
      <w:r>
        <w:rPr>
          <w:rFonts w:hint="eastAsia"/>
        </w:rPr>
        <w:t>内窥镜手术用剪头端部分应经过处理，在内窥镜视野中可见的头端部分无定向反射现象。</w:t>
      </w:r>
    </w:p>
    <w:p w:rsidR="00B73821" w:rsidRDefault="007E4B48">
      <w:r>
        <w:rPr>
          <w:rFonts w:eastAsia="楷体_GB2312" w:hint="eastAsia"/>
          <w:color w:val="000000"/>
          <w:kern w:val="0"/>
        </w:rPr>
        <w:t>3.1.2</w:t>
      </w:r>
      <w:r>
        <w:rPr>
          <w:rFonts w:hint="eastAsia"/>
        </w:rPr>
        <w:t>尺寸</w:t>
      </w:r>
    </w:p>
    <w:p w:rsidR="00B73821" w:rsidRDefault="007E4B48">
      <w:r>
        <w:t>内窥镜手术用剪应明确产品规格尺寸和公差，应标称器械的工作长度</w:t>
      </w:r>
      <w:r>
        <w:rPr>
          <w:rFonts w:hint="eastAsia"/>
        </w:rPr>
        <w:t>、张开角度、杆部外径等，</w:t>
      </w:r>
      <w:r>
        <w:t>一般采用图表明示。尺寸允许公差</w:t>
      </w:r>
      <w:r>
        <w:rPr>
          <w:rFonts w:hint="eastAsia"/>
        </w:rPr>
        <w:t>可</w:t>
      </w:r>
      <w:r>
        <w:t>参照行业标准中的相关要求</w:t>
      </w:r>
      <w:r>
        <w:rPr>
          <w:rFonts w:hint="eastAsia"/>
        </w:rPr>
        <w:t>（如</w:t>
      </w:r>
      <w:r>
        <w:rPr>
          <w:rFonts w:hint="eastAsia"/>
        </w:rPr>
        <w:t>YY/T 0672.2</w:t>
      </w:r>
      <w:r>
        <w:rPr>
          <w:rFonts w:hint="eastAsia"/>
        </w:rPr>
        <w:t>）</w:t>
      </w:r>
      <w:r>
        <w:t>。</w:t>
      </w:r>
    </w:p>
    <w:p w:rsidR="00B73821" w:rsidRDefault="007E4B48">
      <w:r>
        <w:rPr>
          <w:rFonts w:eastAsia="楷体_GB2312" w:hint="eastAsia"/>
          <w:color w:val="000000"/>
          <w:kern w:val="0"/>
        </w:rPr>
        <w:t>3.1.3</w:t>
      </w:r>
      <w:r>
        <w:t>硬度</w:t>
      </w:r>
    </w:p>
    <w:p w:rsidR="00B73821" w:rsidRDefault="007E4B48">
      <w:r>
        <w:t>内窥镜手术用剪硬度如有国家标准、行业标准要求，应执行相应标准；如无相应标准要求，注册申请人可根据产品实际情况明确硬度要求，但应满足临床使用要求。</w:t>
      </w:r>
    </w:p>
    <w:p w:rsidR="00B73821" w:rsidRDefault="007E4B48">
      <w:r>
        <w:rPr>
          <w:rFonts w:eastAsia="楷体_GB2312" w:hint="eastAsia"/>
          <w:color w:val="000000"/>
          <w:kern w:val="0"/>
        </w:rPr>
        <w:t>3.1.4</w:t>
      </w:r>
      <w:r>
        <w:t>表面粗糙度</w:t>
      </w:r>
    </w:p>
    <w:p w:rsidR="00B73821" w:rsidRDefault="007E4B48">
      <w:r>
        <w:rPr>
          <w:color w:val="000000"/>
          <w:kern w:val="0"/>
        </w:rPr>
        <w:t>内窥镜手术用剪的</w:t>
      </w:r>
      <w:r>
        <w:t>表面粗糙度如有国家标准、行业标准要求，应按国家标准、行业标准执行；如无相应国家标准、行业标准要求，注册申请人可根据产品实际情况明确表面粗糙度要求，但应满足临床使用要求。</w:t>
      </w:r>
    </w:p>
    <w:p w:rsidR="00B73821" w:rsidRDefault="007E4B48">
      <w:r>
        <w:rPr>
          <w:rFonts w:eastAsia="楷体_GB2312" w:hint="eastAsia"/>
          <w:color w:val="000000"/>
          <w:kern w:val="0"/>
        </w:rPr>
        <w:t>3.1.5</w:t>
      </w:r>
      <w:r>
        <w:t>剪切性能</w:t>
      </w:r>
    </w:p>
    <w:p w:rsidR="00B73821" w:rsidRDefault="007E4B48">
      <w:r>
        <w:t>剪刀应有良好的剪切性能，</w:t>
      </w:r>
      <w:r>
        <w:rPr>
          <w:rFonts w:hint="eastAsia"/>
          <w:szCs w:val="21"/>
        </w:rPr>
        <w:t>切口光滑并</w:t>
      </w:r>
      <w:r>
        <w:t>能顺利剪切规定的</w:t>
      </w:r>
      <w:r>
        <w:lastRenderedPageBreak/>
        <w:t>试验材料，剪切后无纤维拉出现象。</w:t>
      </w:r>
    </w:p>
    <w:p w:rsidR="00B73821" w:rsidRDefault="007E4B48">
      <w:pPr>
        <w:pStyle w:val="af6"/>
        <w:spacing w:line="520" w:lineRule="exact"/>
        <w:rPr>
          <w:rFonts w:ascii="Times New Roman" w:eastAsia="仿宋_GB2312" w:hAnsi="Times New Roman"/>
          <w:sz w:val="32"/>
          <w:szCs w:val="20"/>
        </w:rPr>
      </w:pPr>
      <w:r>
        <w:rPr>
          <w:rFonts w:ascii="Times New Roman" w:eastAsia="仿宋_GB2312" w:hAnsi="Times New Roman" w:hint="eastAsia"/>
          <w:sz w:val="32"/>
          <w:szCs w:val="20"/>
        </w:rPr>
        <w:t>3.1.6</w:t>
      </w:r>
      <w:r>
        <w:rPr>
          <w:rFonts w:ascii="Times New Roman" w:eastAsia="仿宋_GB2312" w:hAnsi="Times New Roman" w:hint="eastAsia"/>
          <w:sz w:val="32"/>
          <w:szCs w:val="20"/>
        </w:rPr>
        <w:t>开闭灵活性</w:t>
      </w:r>
    </w:p>
    <w:p w:rsidR="00B73821" w:rsidRDefault="007E4B48">
      <w:r>
        <w:rPr>
          <w:rFonts w:hint="eastAsia"/>
        </w:rPr>
        <w:t>剪刀开闭应灵活，不应有</w:t>
      </w:r>
      <w:r>
        <w:rPr>
          <w:rFonts w:hint="eastAsia"/>
          <w:szCs w:val="21"/>
        </w:rPr>
        <w:t>咬口</w:t>
      </w:r>
      <w:r>
        <w:rPr>
          <w:rFonts w:hint="eastAsia"/>
        </w:rPr>
        <w:t>、卡滞现象。有转轮功能的，刀头应</w:t>
      </w:r>
      <w:r>
        <w:rPr>
          <w:rFonts w:hint="eastAsia"/>
        </w:rPr>
        <w:t>360</w:t>
      </w:r>
      <w:r>
        <w:rPr>
          <w:rFonts w:hint="eastAsia"/>
        </w:rPr>
        <w:t>°内转向自如。</w:t>
      </w:r>
    </w:p>
    <w:p w:rsidR="00B73821" w:rsidRDefault="007E4B48">
      <w:pPr>
        <w:pStyle w:val="af6"/>
        <w:spacing w:line="520" w:lineRule="exact"/>
        <w:ind w:firstLineChars="0"/>
        <w:rPr>
          <w:rFonts w:ascii="Times New Roman" w:eastAsia="仿宋_GB2312" w:hAnsi="Times New Roman"/>
          <w:sz w:val="32"/>
          <w:szCs w:val="20"/>
        </w:rPr>
      </w:pPr>
      <w:r>
        <w:rPr>
          <w:rFonts w:ascii="Times New Roman" w:eastAsia="仿宋_GB2312" w:hAnsi="Times New Roman" w:hint="eastAsia"/>
          <w:sz w:val="32"/>
          <w:szCs w:val="20"/>
        </w:rPr>
        <w:t>3.1.7</w:t>
      </w:r>
      <w:r>
        <w:rPr>
          <w:rFonts w:ascii="Times New Roman" w:eastAsia="仿宋_GB2312" w:hAnsi="Times New Roman" w:hint="eastAsia"/>
          <w:sz w:val="32"/>
          <w:szCs w:val="20"/>
        </w:rPr>
        <w:t>耐腐蚀性能</w:t>
      </w:r>
    </w:p>
    <w:p w:rsidR="00B73821" w:rsidRDefault="007E4B48">
      <w:r>
        <w:t>内窥镜手术用剪的不锈钢部位外表面的耐腐蚀性能</w:t>
      </w:r>
      <w:r>
        <w:rPr>
          <w:rFonts w:hint="eastAsia"/>
        </w:rPr>
        <w:t>可参考</w:t>
      </w:r>
      <w:r>
        <w:t>相关标准（</w:t>
      </w:r>
      <w:r>
        <w:rPr>
          <w:rFonts w:hint="eastAsia"/>
        </w:rPr>
        <w:t>如：</w:t>
      </w:r>
      <w:r>
        <w:rPr>
          <w:rFonts w:eastAsia="仿宋"/>
        </w:rPr>
        <w:t>YY/T 0149</w:t>
      </w:r>
      <w:r>
        <w:t>）的</w:t>
      </w:r>
      <w:r>
        <w:rPr>
          <w:rFonts w:hint="eastAsia"/>
        </w:rPr>
        <w:t>相关试验方法</w:t>
      </w:r>
      <w:r>
        <w:t>。其他材料用说明书中指定的灭菌方法灭菌后，应无腐蚀现象。</w:t>
      </w:r>
    </w:p>
    <w:p w:rsidR="00B73821" w:rsidRDefault="007E4B48">
      <w:pPr>
        <w:pStyle w:val="af6"/>
        <w:spacing w:line="520" w:lineRule="exact"/>
        <w:ind w:firstLineChars="0"/>
        <w:rPr>
          <w:rFonts w:ascii="Times New Roman" w:eastAsia="仿宋_GB2312" w:hAnsi="Times New Roman"/>
          <w:sz w:val="32"/>
          <w:szCs w:val="20"/>
        </w:rPr>
      </w:pPr>
      <w:r>
        <w:rPr>
          <w:rFonts w:ascii="Times New Roman" w:eastAsia="仿宋_GB2312" w:hAnsi="Times New Roman" w:hint="eastAsia"/>
          <w:sz w:val="32"/>
          <w:szCs w:val="20"/>
        </w:rPr>
        <w:t>3.1.8</w:t>
      </w:r>
      <w:r>
        <w:rPr>
          <w:rFonts w:ascii="Times New Roman" w:eastAsia="仿宋_GB2312" w:hAnsi="Times New Roman" w:hint="eastAsia"/>
          <w:sz w:val="32"/>
          <w:szCs w:val="20"/>
        </w:rPr>
        <w:t>连接牢固度</w:t>
      </w:r>
    </w:p>
    <w:p w:rsidR="00B73821" w:rsidRDefault="007E4B48">
      <w:r>
        <w:t>内窥镜手术用剪各连接部位应牢固可靠，</w:t>
      </w:r>
      <w:r>
        <w:rPr>
          <w:rFonts w:hint="eastAsia"/>
        </w:rPr>
        <w:t>若有焊接，</w:t>
      </w:r>
      <w:r>
        <w:t>焊缝应平整光滑，无脱焊或堆焊现象。</w:t>
      </w:r>
      <w:r>
        <w:rPr>
          <w:rFonts w:hint="eastAsia"/>
        </w:rPr>
        <w:t>拆卸、装配应方便，装配后连接部位牢固，无松脱现象。</w:t>
      </w:r>
    </w:p>
    <w:p w:rsidR="00B73821" w:rsidRDefault="007E4B48">
      <w:pPr>
        <w:pStyle w:val="af6"/>
        <w:spacing w:line="520" w:lineRule="exact"/>
        <w:ind w:firstLineChars="0"/>
        <w:rPr>
          <w:rFonts w:ascii="Times New Roman" w:eastAsia="仿宋_GB2312" w:hAnsi="Times New Roman"/>
          <w:sz w:val="32"/>
          <w:szCs w:val="20"/>
        </w:rPr>
      </w:pPr>
      <w:r>
        <w:rPr>
          <w:rFonts w:ascii="Times New Roman" w:eastAsia="仿宋_GB2312" w:hAnsi="Times New Roman" w:hint="eastAsia"/>
          <w:sz w:val="32"/>
          <w:szCs w:val="20"/>
        </w:rPr>
        <w:t>3.1.9</w:t>
      </w:r>
      <w:r>
        <w:rPr>
          <w:rFonts w:ascii="Times New Roman" w:eastAsia="仿宋_GB2312" w:hAnsi="Times New Roman" w:hint="eastAsia"/>
          <w:sz w:val="32"/>
          <w:szCs w:val="20"/>
        </w:rPr>
        <w:t>冲洗接头（如适用）</w:t>
      </w:r>
    </w:p>
    <w:p w:rsidR="00B73821" w:rsidRDefault="007E4B48">
      <w:r>
        <w:rPr>
          <w:rFonts w:hint="eastAsia"/>
        </w:rPr>
        <w:t>如冲洗接头采用鲁尔接头，</w:t>
      </w:r>
      <w:r>
        <w:t>可参考相关标准（如：</w:t>
      </w:r>
      <w:r>
        <w:t>GB/T 1962.2</w:t>
      </w:r>
      <w:r>
        <w:t>《注射器、注射针及其他医疗器械</w:t>
      </w:r>
      <w:r>
        <w:t>6%</w:t>
      </w:r>
      <w:r>
        <w:t>（鲁尔）圆锥接头</w:t>
      </w:r>
      <w:r>
        <w:t xml:space="preserve"> </w:t>
      </w:r>
      <w:r>
        <w:t>第</w:t>
      </w:r>
      <w:r>
        <w:t>2</w:t>
      </w:r>
      <w:r>
        <w:t>部分：锁定接头》）的相关试验方法。</w:t>
      </w:r>
    </w:p>
    <w:p w:rsidR="00B73821" w:rsidRDefault="007E4B48">
      <w:pPr>
        <w:pStyle w:val="af6"/>
        <w:spacing w:line="520" w:lineRule="exact"/>
        <w:ind w:firstLineChars="0"/>
        <w:rPr>
          <w:rFonts w:ascii="Times New Roman" w:eastAsia="仿宋_GB2312" w:hAnsi="Times New Roman"/>
          <w:sz w:val="32"/>
          <w:szCs w:val="20"/>
        </w:rPr>
      </w:pPr>
      <w:r>
        <w:rPr>
          <w:rFonts w:ascii="Times New Roman" w:eastAsia="仿宋_GB2312" w:hAnsi="Times New Roman" w:hint="eastAsia"/>
          <w:sz w:val="32"/>
          <w:szCs w:val="20"/>
        </w:rPr>
        <w:t>3.1.10</w:t>
      </w:r>
      <w:r>
        <w:rPr>
          <w:rFonts w:ascii="Times New Roman" w:eastAsia="仿宋_GB2312" w:hAnsi="Times New Roman" w:hint="eastAsia"/>
          <w:sz w:val="32"/>
          <w:szCs w:val="20"/>
        </w:rPr>
        <w:t>通水性能（如适用）</w:t>
      </w:r>
    </w:p>
    <w:p w:rsidR="00B73821" w:rsidRDefault="007E4B48">
      <w:r>
        <w:t>应具有良好的通水性能。</w:t>
      </w:r>
    </w:p>
    <w:p w:rsidR="00B73821" w:rsidRDefault="007E4B48">
      <w:pPr>
        <w:pStyle w:val="af6"/>
        <w:spacing w:line="520" w:lineRule="exact"/>
        <w:ind w:firstLineChars="0"/>
        <w:rPr>
          <w:rFonts w:ascii="Times New Roman" w:eastAsia="仿宋_GB2312" w:hAnsi="Times New Roman"/>
          <w:sz w:val="32"/>
          <w:szCs w:val="20"/>
        </w:rPr>
      </w:pPr>
      <w:r>
        <w:rPr>
          <w:rFonts w:ascii="Times New Roman" w:eastAsia="仿宋_GB2312" w:hAnsi="Times New Roman" w:hint="eastAsia"/>
          <w:sz w:val="32"/>
          <w:szCs w:val="20"/>
        </w:rPr>
        <w:t>3.1.11</w:t>
      </w:r>
      <w:r>
        <w:rPr>
          <w:rFonts w:ascii="Times New Roman" w:eastAsia="仿宋_GB2312" w:hAnsi="Times New Roman" w:hint="eastAsia"/>
          <w:sz w:val="32"/>
          <w:szCs w:val="20"/>
        </w:rPr>
        <w:t>化学性能（如适用）</w:t>
      </w:r>
    </w:p>
    <w:p w:rsidR="00B73821" w:rsidRDefault="007E4B48">
      <w:r>
        <w:rPr>
          <w:rFonts w:hint="eastAsia"/>
        </w:rPr>
        <w:t>根据不同材料的特性，申请人应对产品与人体接触部分的高分子材料的化学性能制定相应要求，如澄清度和色泽、酸碱度、重金属、还原物质、蒸发残渣等。</w:t>
      </w:r>
    </w:p>
    <w:p w:rsidR="00B73821" w:rsidRDefault="007E4B48">
      <w:pPr>
        <w:pStyle w:val="af6"/>
        <w:spacing w:line="520" w:lineRule="exact"/>
        <w:ind w:firstLineChars="0"/>
        <w:rPr>
          <w:rFonts w:ascii="Times New Roman" w:eastAsia="仿宋_GB2312" w:hAnsi="Times New Roman"/>
          <w:sz w:val="32"/>
          <w:szCs w:val="20"/>
        </w:rPr>
      </w:pPr>
      <w:r>
        <w:rPr>
          <w:rFonts w:ascii="Times New Roman" w:eastAsia="仿宋_GB2312" w:hAnsi="Times New Roman" w:hint="eastAsia"/>
          <w:sz w:val="32"/>
          <w:szCs w:val="20"/>
        </w:rPr>
        <w:t>3.1.12</w:t>
      </w:r>
      <w:r>
        <w:rPr>
          <w:rFonts w:ascii="Times New Roman" w:eastAsia="仿宋_GB2312" w:hAnsi="Times New Roman" w:hint="eastAsia"/>
          <w:sz w:val="32"/>
          <w:szCs w:val="20"/>
        </w:rPr>
        <w:t>无菌（如适用）</w:t>
      </w:r>
    </w:p>
    <w:p w:rsidR="00B73821" w:rsidRDefault="007E4B48">
      <w:r>
        <w:rPr>
          <w:rFonts w:hint="eastAsia"/>
        </w:rPr>
        <w:t>无菌</w:t>
      </w:r>
      <w:r>
        <w:rPr>
          <w:color w:val="000000"/>
          <w:kern w:val="0"/>
        </w:rPr>
        <w:t>内窥镜手术用剪</w:t>
      </w:r>
      <w:r>
        <w:t>经确认的方法灭菌后应无菌。</w:t>
      </w:r>
      <w:r>
        <w:rPr>
          <w:rFonts w:hint="eastAsia"/>
        </w:rPr>
        <w:t>若产品</w:t>
      </w:r>
      <w:r>
        <w:rPr>
          <w:rFonts w:hint="eastAsia"/>
        </w:rPr>
        <w:lastRenderedPageBreak/>
        <w:t>灭菌后可能产生残留，则残留量应符合相关标准要求。</w:t>
      </w:r>
    </w:p>
    <w:p w:rsidR="00B73821" w:rsidRDefault="007E4B48">
      <w:pPr>
        <w:pStyle w:val="af6"/>
        <w:spacing w:line="520" w:lineRule="exact"/>
        <w:ind w:firstLineChars="0"/>
        <w:rPr>
          <w:rFonts w:ascii="Times New Roman" w:eastAsia="仿宋_GB2312" w:hAnsi="Times New Roman"/>
          <w:sz w:val="32"/>
          <w:szCs w:val="20"/>
        </w:rPr>
      </w:pPr>
      <w:r>
        <w:rPr>
          <w:rFonts w:ascii="Times New Roman" w:eastAsia="仿宋_GB2312" w:hAnsi="Times New Roman" w:hint="eastAsia"/>
          <w:sz w:val="32"/>
          <w:szCs w:val="20"/>
        </w:rPr>
        <w:t>3.1.13</w:t>
      </w:r>
      <w:r>
        <w:rPr>
          <w:rFonts w:ascii="Times New Roman" w:eastAsia="仿宋_GB2312" w:hAnsi="Times New Roman" w:hint="eastAsia"/>
          <w:sz w:val="32"/>
          <w:szCs w:val="20"/>
        </w:rPr>
        <w:t>其他</w:t>
      </w:r>
    </w:p>
    <w:p w:rsidR="00B73821" w:rsidRDefault="007E4B48">
      <w:r>
        <w:t>企业对宣称的所有其他技术参数和功能，均应在产品技术要求中予以规定。</w:t>
      </w:r>
    </w:p>
    <w:p w:rsidR="00B73821" w:rsidRDefault="007E4B48">
      <w:r>
        <w:t>3.2</w:t>
      </w:r>
      <w:r>
        <w:t>产品检验报告</w:t>
      </w:r>
    </w:p>
    <w:p w:rsidR="00B73821" w:rsidRDefault="007E4B48">
      <w:pPr>
        <w:rPr>
          <w:bCs w:val="0"/>
          <w:color w:val="000000"/>
          <w:szCs w:val="32"/>
        </w:rPr>
      </w:pPr>
      <w:r>
        <w:rPr>
          <w:rFonts w:hint="eastAsia"/>
          <w:bCs w:val="0"/>
          <w:color w:val="000000"/>
          <w:szCs w:val="32"/>
        </w:rPr>
        <w:t>可提交以下任一形式的检验报告：</w:t>
      </w:r>
    </w:p>
    <w:p w:rsidR="00B73821" w:rsidRDefault="007E4B48">
      <w:pPr>
        <w:rPr>
          <w:bCs w:val="0"/>
          <w:color w:val="000000"/>
          <w:szCs w:val="32"/>
        </w:rPr>
      </w:pPr>
      <w:r>
        <w:rPr>
          <w:rFonts w:hint="eastAsia"/>
          <w:bCs w:val="0"/>
          <w:color w:val="000000"/>
          <w:szCs w:val="32"/>
        </w:rPr>
        <w:t>3.2.1</w:t>
      </w:r>
      <w:r>
        <w:rPr>
          <w:rFonts w:hint="eastAsia"/>
          <w:bCs w:val="0"/>
          <w:color w:val="000000"/>
          <w:szCs w:val="32"/>
        </w:rPr>
        <w:t>申请人出具的自检报告。</w:t>
      </w:r>
    </w:p>
    <w:p w:rsidR="00B73821" w:rsidRDefault="007E4B48">
      <w:pPr>
        <w:rPr>
          <w:bCs w:val="0"/>
          <w:color w:val="000000"/>
          <w:szCs w:val="32"/>
        </w:rPr>
      </w:pPr>
      <w:r>
        <w:rPr>
          <w:rFonts w:hint="eastAsia"/>
          <w:bCs w:val="0"/>
          <w:color w:val="000000"/>
          <w:szCs w:val="32"/>
        </w:rPr>
        <w:t>3.2.2</w:t>
      </w:r>
      <w:r>
        <w:rPr>
          <w:rFonts w:hint="eastAsia"/>
          <w:bCs w:val="0"/>
          <w:color w:val="000000"/>
          <w:szCs w:val="32"/>
        </w:rPr>
        <w:t>委托有资质的医疗器械检验机构出具的检验报告。</w:t>
      </w:r>
    </w:p>
    <w:p w:rsidR="00B73821" w:rsidRDefault="007E4B48">
      <w:pPr>
        <w:rPr>
          <w:bCs w:val="0"/>
          <w:color w:val="000000"/>
          <w:szCs w:val="32"/>
        </w:rPr>
      </w:pPr>
      <w:r>
        <w:rPr>
          <w:rFonts w:hint="eastAsia"/>
          <w:bCs w:val="0"/>
          <w:color w:val="000000"/>
          <w:szCs w:val="32"/>
        </w:rPr>
        <w:t>提交自检报告的应符合《医疗器械注册自检管理规定》相关要求。</w:t>
      </w:r>
    </w:p>
    <w:p w:rsidR="00B73821" w:rsidRDefault="007E4B48">
      <w:pPr>
        <w:rPr>
          <w:bCs w:val="0"/>
          <w:color w:val="000000"/>
          <w:szCs w:val="32"/>
        </w:rPr>
      </w:pPr>
      <w:r>
        <w:rPr>
          <w:rFonts w:hint="eastAsia"/>
          <w:bCs w:val="0"/>
          <w:color w:val="000000"/>
          <w:szCs w:val="32"/>
        </w:rPr>
        <w:t>申报产品有多个型号的，可选择典型型号产品进行检验，注册申请人应提供检验样品型号</w:t>
      </w:r>
      <w:r>
        <w:rPr>
          <w:rFonts w:hint="eastAsia"/>
          <w:bCs w:val="0"/>
          <w:color w:val="000000"/>
          <w:szCs w:val="32"/>
        </w:rPr>
        <w:t>/</w:t>
      </w:r>
      <w:r>
        <w:rPr>
          <w:rFonts w:hint="eastAsia"/>
          <w:bCs w:val="0"/>
          <w:color w:val="000000"/>
          <w:szCs w:val="32"/>
        </w:rPr>
        <w:t>规格的选择依据。所检验型号</w:t>
      </w:r>
      <w:r>
        <w:rPr>
          <w:rFonts w:hint="eastAsia"/>
          <w:bCs w:val="0"/>
          <w:color w:val="000000"/>
          <w:szCs w:val="32"/>
        </w:rPr>
        <w:t>/</w:t>
      </w:r>
      <w:r>
        <w:rPr>
          <w:rFonts w:hint="eastAsia"/>
          <w:bCs w:val="0"/>
          <w:color w:val="000000"/>
          <w:szCs w:val="32"/>
        </w:rPr>
        <w:t>规格需为能够代表本注册单元内其他型号</w:t>
      </w:r>
      <w:r>
        <w:rPr>
          <w:rFonts w:hint="eastAsia"/>
          <w:bCs w:val="0"/>
          <w:color w:val="000000"/>
          <w:szCs w:val="32"/>
        </w:rPr>
        <w:t>/</w:t>
      </w:r>
      <w:r>
        <w:rPr>
          <w:rFonts w:hint="eastAsia"/>
          <w:bCs w:val="0"/>
          <w:color w:val="000000"/>
          <w:szCs w:val="32"/>
        </w:rPr>
        <w:t>规格的典型产品。选取用于检验的典型产品时需综合考虑产品的结构组成、制造材料、性能指标、生产工艺（包括灭菌方式等）等方面的影响因素。典型产品应能代表申请注册产品的安全性和有效性，一般选取结构最复杂、功能最全、技术指标最全的型号作为典型产品，并提供典型产品检验覆盖说明。</w:t>
      </w:r>
    </w:p>
    <w:p w:rsidR="00B73821" w:rsidRDefault="007E4B48">
      <w:pPr>
        <w:rPr>
          <w:bCs w:val="0"/>
          <w:color w:val="000000"/>
          <w:szCs w:val="32"/>
        </w:rPr>
      </w:pPr>
      <w:r>
        <w:rPr>
          <w:rFonts w:hint="eastAsia"/>
          <w:bCs w:val="0"/>
          <w:color w:val="000000"/>
          <w:szCs w:val="32"/>
        </w:rPr>
        <w:t>若一个型号规格不能覆盖，应选择其他不同型号规格进行差异性检验，内窥镜手术用剪关键部分的材料、牌号不同应分别送检。需注意，典型型号</w:t>
      </w:r>
      <w:r>
        <w:rPr>
          <w:rFonts w:hint="eastAsia"/>
          <w:bCs w:val="0"/>
          <w:color w:val="000000"/>
          <w:szCs w:val="32"/>
        </w:rPr>
        <w:t>/</w:t>
      </w:r>
      <w:r>
        <w:rPr>
          <w:rFonts w:hint="eastAsia"/>
          <w:bCs w:val="0"/>
          <w:color w:val="000000"/>
          <w:szCs w:val="32"/>
        </w:rPr>
        <w:t>规格不一定是临床常用型号</w:t>
      </w:r>
      <w:r>
        <w:rPr>
          <w:rFonts w:hint="eastAsia"/>
          <w:bCs w:val="0"/>
          <w:color w:val="000000"/>
          <w:szCs w:val="32"/>
        </w:rPr>
        <w:t>/</w:t>
      </w:r>
      <w:r>
        <w:rPr>
          <w:rFonts w:hint="eastAsia"/>
          <w:bCs w:val="0"/>
          <w:color w:val="000000"/>
          <w:szCs w:val="32"/>
        </w:rPr>
        <w:t>规格。</w:t>
      </w:r>
    </w:p>
    <w:p w:rsidR="00B73821" w:rsidRDefault="007E4B48">
      <w:r>
        <w:t>4.</w:t>
      </w:r>
      <w:r>
        <w:t>研究资料</w:t>
      </w:r>
    </w:p>
    <w:p w:rsidR="00B73821" w:rsidRDefault="007E4B48">
      <w:r>
        <w:t>4.1</w:t>
      </w:r>
      <w:r>
        <w:t>化学和物理性能研究</w:t>
      </w:r>
    </w:p>
    <w:p w:rsidR="00B73821" w:rsidRDefault="007E4B48">
      <w:pPr>
        <w:rPr>
          <w:bCs w:val="0"/>
          <w:color w:val="000000"/>
          <w:szCs w:val="32"/>
        </w:rPr>
      </w:pPr>
      <w:r>
        <w:rPr>
          <w:rFonts w:hint="eastAsia"/>
          <w:bCs w:val="0"/>
          <w:color w:val="000000"/>
          <w:szCs w:val="32"/>
        </w:rPr>
        <w:t>4.1.1</w:t>
      </w:r>
      <w:r>
        <w:rPr>
          <w:rFonts w:hint="eastAsia"/>
          <w:bCs w:val="0"/>
          <w:color w:val="000000"/>
          <w:szCs w:val="32"/>
        </w:rPr>
        <w:t>应当提供产品性能研究资料，建议开展的性能验证项</w:t>
      </w:r>
      <w:r>
        <w:rPr>
          <w:rFonts w:hint="eastAsia"/>
          <w:bCs w:val="0"/>
          <w:color w:val="000000"/>
          <w:szCs w:val="32"/>
        </w:rPr>
        <w:lastRenderedPageBreak/>
        <w:t>目：化学成分（适用于与人体接触部分的金属材料）和</w:t>
      </w:r>
      <w:r>
        <w:rPr>
          <w:rFonts w:hint="eastAsia"/>
          <w:bCs w:val="0"/>
          <w:color w:val="000000"/>
          <w:szCs w:val="32"/>
        </w:rPr>
        <w:t>3.1</w:t>
      </w:r>
      <w:r>
        <w:rPr>
          <w:rFonts w:hint="eastAsia"/>
          <w:bCs w:val="0"/>
          <w:color w:val="000000"/>
          <w:szCs w:val="32"/>
        </w:rPr>
        <w:t>产品技术要求中列出的内容。上述适用的项目，应提供相关的研究资料，不适用的项目，需说明不适用的理由。并应当提供产品化学</w:t>
      </w:r>
      <w:r>
        <w:rPr>
          <w:rFonts w:hint="eastAsia"/>
          <w:bCs w:val="0"/>
          <w:color w:val="000000"/>
          <w:szCs w:val="32"/>
        </w:rPr>
        <w:t>/</w:t>
      </w:r>
      <w:r>
        <w:rPr>
          <w:rFonts w:hint="eastAsia"/>
          <w:bCs w:val="0"/>
          <w:color w:val="000000"/>
          <w:szCs w:val="32"/>
        </w:rPr>
        <w:t>材料表征、物理和</w:t>
      </w:r>
      <w:r>
        <w:rPr>
          <w:rFonts w:hint="eastAsia"/>
          <w:bCs w:val="0"/>
          <w:color w:val="000000"/>
          <w:szCs w:val="32"/>
        </w:rPr>
        <w:t>/</w:t>
      </w:r>
      <w:r>
        <w:rPr>
          <w:rFonts w:hint="eastAsia"/>
          <w:bCs w:val="0"/>
          <w:color w:val="000000"/>
          <w:szCs w:val="32"/>
        </w:rPr>
        <w:t>或机械性能指标的确定依据、设计输入来源以及临床意义，所采用的标准或方法、采用的原因及理论基础。</w:t>
      </w:r>
    </w:p>
    <w:p w:rsidR="00B73821" w:rsidRDefault="007E4B48">
      <w:pPr>
        <w:rPr>
          <w:rFonts w:eastAsia="仿宋"/>
        </w:rPr>
      </w:pPr>
      <w:r>
        <w:rPr>
          <w:rFonts w:eastAsia="仿宋" w:hint="eastAsia"/>
        </w:rPr>
        <w:t>4.1.2</w:t>
      </w:r>
      <w:r>
        <w:rPr>
          <w:rFonts w:eastAsia="仿宋" w:hint="eastAsia"/>
        </w:rPr>
        <w:t>联合使用</w:t>
      </w:r>
    </w:p>
    <w:p w:rsidR="00B73821" w:rsidRDefault="007E4B48">
      <w:pPr>
        <w:rPr>
          <w:bCs w:val="0"/>
          <w:color w:val="000000"/>
          <w:szCs w:val="32"/>
        </w:rPr>
      </w:pPr>
      <w:r>
        <w:rPr>
          <w:rFonts w:hint="eastAsia"/>
          <w:bCs w:val="0"/>
          <w:color w:val="000000"/>
          <w:szCs w:val="32"/>
        </w:rPr>
        <w:t>该产品预期与内窥镜联合使用，应当提供证明联合使用安全有效的研究资料，包括内窥镜手术用剪与相应内窥镜的联合使用性能，建议评价但不限于与内窥镜配合兼容性、推送力、回撤力、耐反复操作性能等。</w:t>
      </w:r>
    </w:p>
    <w:p w:rsidR="00B73821" w:rsidRDefault="007E4B48">
      <w:r>
        <w:rPr>
          <w:rFonts w:eastAsia="仿宋" w:hint="eastAsia"/>
        </w:rPr>
        <w:t>4.2</w:t>
      </w:r>
      <w:r>
        <w:rPr>
          <w:rFonts w:hint="eastAsia"/>
        </w:rPr>
        <w:t>生物学特性研究</w:t>
      </w:r>
    </w:p>
    <w:p w:rsidR="00B73821" w:rsidRDefault="007E4B48">
      <w:pPr>
        <w:rPr>
          <w:bCs w:val="0"/>
          <w:color w:val="000000"/>
          <w:szCs w:val="32"/>
        </w:rPr>
      </w:pPr>
      <w:r>
        <w:rPr>
          <w:rFonts w:hint="eastAsia"/>
          <w:bCs w:val="0"/>
          <w:color w:val="000000"/>
          <w:szCs w:val="32"/>
        </w:rPr>
        <w:t>内窥镜手术用剪直接与人体组织接触，应按照《医疗器械生物学评价和审查指南》、</w:t>
      </w:r>
      <w:r>
        <w:rPr>
          <w:rFonts w:hint="eastAsia"/>
          <w:bCs w:val="0"/>
          <w:color w:val="000000"/>
          <w:szCs w:val="32"/>
        </w:rPr>
        <w:t>GB/T 16886.1</w:t>
      </w:r>
      <w:r>
        <w:rPr>
          <w:rFonts w:hint="eastAsia"/>
          <w:bCs w:val="0"/>
          <w:color w:val="000000"/>
          <w:szCs w:val="32"/>
        </w:rPr>
        <w:t>的要求对其进行生物相容性评价，并提交生物学评价报告。明确内窥镜手术用剪与人体接触组件或部位的材料性质，如材料牌号、化学成分、生产加工中引入的涂层或阳极氧化等。内窥镜手术用剪属于与组织接触的短期外部接入医疗器械，需考虑的生物学评价终点至少包括：细胞毒性、致敏反应、刺激或皮内反应，材料介导的致热性，急性全身毒性。</w:t>
      </w:r>
    </w:p>
    <w:p w:rsidR="00B73821" w:rsidRDefault="007E4B48">
      <w:r>
        <w:t>4.3</w:t>
      </w:r>
      <w:r>
        <w:t>产品</w:t>
      </w:r>
      <w:r>
        <w:rPr>
          <w:rFonts w:hint="eastAsia"/>
        </w:rPr>
        <w:t>清洁、消毒、</w:t>
      </w:r>
      <w:r>
        <w:t>灭菌工艺研究</w:t>
      </w:r>
    </w:p>
    <w:p w:rsidR="00B73821" w:rsidRDefault="007E4B48">
      <w:pPr>
        <w:rPr>
          <w:bCs w:val="0"/>
          <w:color w:val="000000"/>
          <w:szCs w:val="32"/>
        </w:rPr>
      </w:pPr>
      <w:r>
        <w:rPr>
          <w:rFonts w:hint="eastAsia"/>
          <w:bCs w:val="0"/>
          <w:color w:val="000000"/>
          <w:szCs w:val="32"/>
        </w:rPr>
        <w:t>内窥镜手术用剪可根据市场需求，以无菌形式或非无菌形式提供。</w:t>
      </w:r>
    </w:p>
    <w:p w:rsidR="00B73821" w:rsidRDefault="007E4B48">
      <w:pPr>
        <w:rPr>
          <w:bCs w:val="0"/>
          <w:color w:val="000000"/>
          <w:szCs w:val="32"/>
        </w:rPr>
      </w:pPr>
      <w:r>
        <w:rPr>
          <w:rFonts w:hint="eastAsia"/>
          <w:bCs w:val="0"/>
          <w:color w:val="000000"/>
          <w:szCs w:val="32"/>
        </w:rPr>
        <w:t>注册申请人应对以无菌形式提供的产品明确其灭菌工艺</w:t>
      </w:r>
      <w:r>
        <w:rPr>
          <w:rFonts w:hint="eastAsia"/>
          <w:bCs w:val="0"/>
          <w:color w:val="000000"/>
          <w:szCs w:val="32"/>
        </w:rPr>
        <w:lastRenderedPageBreak/>
        <w:t>（方法和参数）和无菌保证水平（</w:t>
      </w:r>
      <w:r>
        <w:rPr>
          <w:rFonts w:hint="eastAsia"/>
          <w:bCs w:val="0"/>
          <w:color w:val="000000"/>
          <w:szCs w:val="32"/>
        </w:rPr>
        <w:t>SAL</w:t>
      </w:r>
      <w:r>
        <w:rPr>
          <w:rFonts w:hint="eastAsia"/>
          <w:bCs w:val="0"/>
          <w:color w:val="000000"/>
          <w:szCs w:val="32"/>
        </w:rPr>
        <w:t>），并提供灭菌确认报告。如灭菌使用的方法容易出现残留，应当明确残留物信息（如环氧乙烷、二氯乙醇等）及采取的处理方法，并提供研究资料。</w:t>
      </w:r>
    </w:p>
    <w:p w:rsidR="00B73821" w:rsidRDefault="007E4B48">
      <w:pPr>
        <w:rPr>
          <w:bCs w:val="0"/>
          <w:color w:val="000000"/>
          <w:szCs w:val="32"/>
        </w:rPr>
      </w:pPr>
      <w:r>
        <w:rPr>
          <w:rFonts w:hint="eastAsia"/>
          <w:bCs w:val="0"/>
          <w:color w:val="000000"/>
          <w:szCs w:val="32"/>
        </w:rPr>
        <w:t>注册申请人应对非无菌提供的内窥镜手术用剪明确推荐的灭菌工艺（方法和参数）及所推荐的清洁、消毒、灭菌方法确定的依据；对可耐受两次或多次灭菌的产品，应当提供产品相关推荐的清洁、消毒、灭菌方法耐受性的研究资料。</w:t>
      </w:r>
    </w:p>
    <w:p w:rsidR="00B73821" w:rsidRDefault="007E4B48">
      <w:r>
        <w:rPr>
          <w:szCs w:val="21"/>
        </w:rPr>
        <w:t>4.4</w:t>
      </w:r>
      <w:r>
        <w:rPr>
          <w:rFonts w:hint="eastAsia"/>
        </w:rPr>
        <w:t>产品稳定性研究</w:t>
      </w:r>
    </w:p>
    <w:p w:rsidR="00B73821" w:rsidRDefault="007E4B48">
      <w:r>
        <w:rPr>
          <w:rFonts w:hint="eastAsia"/>
        </w:rPr>
        <w:t>4.4.1</w:t>
      </w:r>
      <w:r>
        <w:rPr>
          <w:rFonts w:hint="eastAsia"/>
        </w:rPr>
        <w:t>货架有效期</w:t>
      </w:r>
    </w:p>
    <w:p w:rsidR="00B73821" w:rsidRDefault="007E4B48">
      <w:pPr>
        <w:rPr>
          <w:bCs w:val="0"/>
          <w:color w:val="000000"/>
          <w:szCs w:val="32"/>
        </w:rPr>
      </w:pPr>
      <w:r>
        <w:rPr>
          <w:rFonts w:hint="eastAsia"/>
          <w:bCs w:val="0"/>
          <w:color w:val="000000"/>
          <w:szCs w:val="32"/>
        </w:rPr>
        <w:t>应当提供货架有效期和包装研究资料，证明在货架有效期内，在生产企业规定的运输贮存条件下，产品可保持性能功能满足使用要求，具有微生物限度要求的产品还应当符合微生物限度要求，以无菌状态交付的产品还应保持无菌状态。可以提交实时老化结果，也可以提交加速老化结果，加速老化可按</w:t>
      </w:r>
      <w:r>
        <w:rPr>
          <w:rFonts w:hint="eastAsia"/>
          <w:bCs w:val="0"/>
          <w:color w:val="000000"/>
          <w:szCs w:val="32"/>
        </w:rPr>
        <w:t>YY/T 0681.1</w:t>
      </w:r>
      <w:r>
        <w:rPr>
          <w:rFonts w:hint="eastAsia"/>
          <w:bCs w:val="0"/>
          <w:color w:val="000000"/>
          <w:szCs w:val="32"/>
        </w:rPr>
        <w:t>《无菌医疗器械包装试验方法</w:t>
      </w:r>
      <w:r>
        <w:rPr>
          <w:rFonts w:hint="eastAsia"/>
          <w:bCs w:val="0"/>
          <w:color w:val="000000"/>
          <w:szCs w:val="32"/>
        </w:rPr>
        <w:t xml:space="preserve"> </w:t>
      </w:r>
      <w:r>
        <w:rPr>
          <w:rFonts w:hint="eastAsia"/>
          <w:bCs w:val="0"/>
          <w:color w:val="000000"/>
          <w:szCs w:val="32"/>
        </w:rPr>
        <w:t>第</w:t>
      </w:r>
      <w:r>
        <w:rPr>
          <w:rFonts w:hint="eastAsia"/>
          <w:bCs w:val="0"/>
          <w:color w:val="000000"/>
          <w:szCs w:val="32"/>
        </w:rPr>
        <w:t>1</w:t>
      </w:r>
      <w:r>
        <w:rPr>
          <w:rFonts w:hint="eastAsia"/>
          <w:bCs w:val="0"/>
          <w:color w:val="000000"/>
          <w:szCs w:val="32"/>
        </w:rPr>
        <w:t>部分：加速老化试验指南》要求提交产品及包装的效期验证方案及报告。</w:t>
      </w:r>
    </w:p>
    <w:p w:rsidR="00B73821" w:rsidRDefault="007E4B48">
      <w:r>
        <w:rPr>
          <w:rFonts w:hint="eastAsia"/>
        </w:rPr>
        <w:t>4.4.2</w:t>
      </w:r>
      <w:r>
        <w:t>使用稳定性</w:t>
      </w:r>
    </w:p>
    <w:p w:rsidR="00B73821" w:rsidRDefault="007E4B48">
      <w:pPr>
        <w:rPr>
          <w:bCs w:val="0"/>
          <w:color w:val="000000"/>
          <w:szCs w:val="32"/>
        </w:rPr>
      </w:pPr>
      <w:r>
        <w:rPr>
          <w:rFonts w:hint="eastAsia"/>
          <w:bCs w:val="0"/>
          <w:color w:val="000000"/>
          <w:szCs w:val="32"/>
        </w:rPr>
        <w:t>应当提供使用稳定性</w:t>
      </w:r>
      <w:r>
        <w:rPr>
          <w:rFonts w:hint="eastAsia"/>
          <w:bCs w:val="0"/>
          <w:color w:val="000000"/>
          <w:szCs w:val="32"/>
        </w:rPr>
        <w:t>/</w:t>
      </w:r>
      <w:r>
        <w:rPr>
          <w:rFonts w:hint="eastAsia"/>
          <w:bCs w:val="0"/>
          <w:color w:val="000000"/>
          <w:szCs w:val="32"/>
        </w:rPr>
        <w:t>可靠性研究资料，证明在生产企业规定的使用期限</w:t>
      </w:r>
      <w:r>
        <w:rPr>
          <w:rFonts w:hint="eastAsia"/>
          <w:bCs w:val="0"/>
          <w:color w:val="000000"/>
          <w:szCs w:val="32"/>
        </w:rPr>
        <w:t>/</w:t>
      </w:r>
      <w:r>
        <w:rPr>
          <w:rFonts w:hint="eastAsia"/>
          <w:bCs w:val="0"/>
          <w:color w:val="000000"/>
          <w:szCs w:val="32"/>
        </w:rPr>
        <w:t>使用次数内，在正常使用、维护情况下，产品的性能功能满足使用要求。</w:t>
      </w:r>
    </w:p>
    <w:p w:rsidR="00B73821" w:rsidRDefault="007E4B48">
      <w:pPr>
        <w:rPr>
          <w:bCs w:val="0"/>
          <w:color w:val="000000"/>
          <w:szCs w:val="32"/>
        </w:rPr>
      </w:pPr>
      <w:r>
        <w:rPr>
          <w:rFonts w:hint="eastAsia"/>
          <w:bCs w:val="0"/>
          <w:color w:val="000000"/>
          <w:szCs w:val="32"/>
        </w:rPr>
        <w:t>非无菌提供的内窥镜手术用剪通常为可重复使用的产品，注册申请人在进行产品使用稳定性验证时应考虑产品材料、使用频率、清洗消毒方法对产品的影响等因素，结合实际临床使用的情况，获得使用期限</w:t>
      </w:r>
      <w:r>
        <w:rPr>
          <w:rFonts w:hint="eastAsia"/>
          <w:bCs w:val="0"/>
          <w:color w:val="000000"/>
          <w:szCs w:val="32"/>
        </w:rPr>
        <w:t>/</w:t>
      </w:r>
      <w:r>
        <w:rPr>
          <w:rFonts w:hint="eastAsia"/>
          <w:bCs w:val="0"/>
          <w:color w:val="000000"/>
          <w:szCs w:val="32"/>
        </w:rPr>
        <w:t>使用次数的验证结果。</w:t>
      </w:r>
    </w:p>
    <w:p w:rsidR="00B73821" w:rsidRDefault="007E4B48">
      <w:r>
        <w:rPr>
          <w:rFonts w:hint="eastAsia"/>
        </w:rPr>
        <w:lastRenderedPageBreak/>
        <w:t>4.4.3</w:t>
      </w:r>
      <w:r>
        <w:rPr>
          <w:rFonts w:hint="eastAsia"/>
        </w:rPr>
        <w:t>运输稳定性</w:t>
      </w:r>
    </w:p>
    <w:p w:rsidR="00B73821" w:rsidRDefault="007E4B48">
      <w:pPr>
        <w:rPr>
          <w:bCs w:val="0"/>
          <w:color w:val="000000"/>
          <w:szCs w:val="32"/>
        </w:rPr>
      </w:pPr>
      <w:r>
        <w:rPr>
          <w:rFonts w:hint="eastAsia"/>
          <w:bCs w:val="0"/>
          <w:color w:val="000000"/>
          <w:szCs w:val="32"/>
        </w:rPr>
        <w:t>在宣称的有效期内以及运输（例如：震动、振动、温度和湿度的波动）储存条件下，提供保持包装完整性的依据。企业需提交产品包装验证和运输验证资料。</w:t>
      </w:r>
    </w:p>
    <w:p w:rsidR="00B73821" w:rsidRDefault="007E4B48">
      <w:pPr>
        <w:rPr>
          <w:bCs w:val="0"/>
          <w:color w:val="000000"/>
          <w:szCs w:val="32"/>
        </w:rPr>
      </w:pPr>
      <w:r>
        <w:rPr>
          <w:rFonts w:hint="eastAsia"/>
          <w:bCs w:val="0"/>
          <w:color w:val="000000"/>
          <w:szCs w:val="32"/>
        </w:rPr>
        <w:t>包装研究资料应包括封口试验以及包装材料对灭菌的适应性研究。可依据</w:t>
      </w:r>
      <w:r>
        <w:rPr>
          <w:rFonts w:hint="eastAsia"/>
          <w:bCs w:val="0"/>
          <w:color w:val="000000"/>
          <w:szCs w:val="32"/>
        </w:rPr>
        <w:t>GB/T 19633</w:t>
      </w:r>
      <w:r>
        <w:rPr>
          <w:rFonts w:hint="eastAsia"/>
          <w:bCs w:val="0"/>
          <w:color w:val="000000"/>
          <w:szCs w:val="32"/>
        </w:rPr>
        <w:t>、</w:t>
      </w:r>
      <w:r>
        <w:rPr>
          <w:rFonts w:hint="eastAsia"/>
          <w:bCs w:val="0"/>
          <w:color w:val="000000"/>
          <w:szCs w:val="32"/>
        </w:rPr>
        <w:t>GB/T 4857</w:t>
      </w:r>
      <w:r>
        <w:rPr>
          <w:rFonts w:hint="eastAsia"/>
          <w:bCs w:val="0"/>
          <w:color w:val="000000"/>
          <w:szCs w:val="32"/>
        </w:rPr>
        <w:t>系列标准或其他相关标准对包装进行分析研究和评价。直接接触产品的包装材料的选择应至少考虑以下因素：包装材料的物理化学特性；包装材料与产品的适应性；包装材料与成型和密封过程的适应性；包装材料与灭菌过程的适应性；包装材料所能提供的物理、化学和微生物屏障保护；包装材料与使用者使用时的要求无菌开启的适应性；包装材料与标签系统的适应性。</w:t>
      </w:r>
    </w:p>
    <w:p w:rsidR="00B73821" w:rsidRDefault="007E4B48">
      <w:pPr>
        <w:rPr>
          <w:bCs w:val="0"/>
          <w:color w:val="000000"/>
          <w:szCs w:val="32"/>
        </w:rPr>
      </w:pPr>
      <w:r>
        <w:rPr>
          <w:rFonts w:hint="eastAsia"/>
          <w:bCs w:val="0"/>
          <w:color w:val="000000"/>
          <w:szCs w:val="32"/>
        </w:rPr>
        <w:t>需提交运输稳定性验证资料，可依据</w:t>
      </w:r>
      <w:r>
        <w:rPr>
          <w:rFonts w:hint="eastAsia"/>
          <w:bCs w:val="0"/>
          <w:color w:val="000000"/>
          <w:szCs w:val="32"/>
        </w:rPr>
        <w:t>YY/T 0681.15</w:t>
      </w:r>
      <w:r>
        <w:rPr>
          <w:rFonts w:hint="eastAsia"/>
          <w:bCs w:val="0"/>
          <w:color w:val="000000"/>
          <w:szCs w:val="32"/>
        </w:rPr>
        <w:t>、</w:t>
      </w:r>
      <w:r>
        <w:rPr>
          <w:rFonts w:hint="eastAsia"/>
          <w:bCs w:val="0"/>
          <w:color w:val="000000"/>
          <w:szCs w:val="32"/>
        </w:rPr>
        <w:t>GB/T 4857</w:t>
      </w:r>
      <w:r>
        <w:rPr>
          <w:rFonts w:hint="eastAsia"/>
          <w:bCs w:val="0"/>
          <w:color w:val="000000"/>
          <w:szCs w:val="32"/>
        </w:rPr>
        <w:t>系列标准或其他相关标准等进行验证并提交运输稳定性验证资料，证明在规定的运输条件下，运输过程中环境条件不会对医疗器械的特性和性能造成不利影响。</w:t>
      </w:r>
    </w:p>
    <w:p w:rsidR="00B73821" w:rsidRDefault="007E4B48">
      <w:r>
        <w:rPr>
          <w:rFonts w:eastAsia="楷体_GB2312"/>
          <w:color w:val="000000"/>
        </w:rPr>
        <w:t>4.5</w:t>
      </w:r>
      <w:r>
        <w:t>其他资料</w:t>
      </w:r>
    </w:p>
    <w:p w:rsidR="00B73821" w:rsidRDefault="007E4B48">
      <w:pPr>
        <w:rPr>
          <w:bCs w:val="0"/>
          <w:color w:val="000000"/>
          <w:szCs w:val="32"/>
        </w:rPr>
      </w:pPr>
      <w:r>
        <w:rPr>
          <w:rFonts w:hint="eastAsia"/>
          <w:bCs w:val="0"/>
          <w:color w:val="000000"/>
          <w:szCs w:val="32"/>
        </w:rPr>
        <w:t>该产品已列入《免于进行临床评价医疗器械目录》（以下简称《免临床目录》），对于符合《免临床目录》中分类编码为</w:t>
      </w:r>
      <w:r>
        <w:rPr>
          <w:rFonts w:hint="eastAsia"/>
          <w:bCs w:val="0"/>
          <w:color w:val="000000"/>
          <w:szCs w:val="32"/>
        </w:rPr>
        <w:t>02-03-03</w:t>
      </w:r>
      <w:r>
        <w:rPr>
          <w:rFonts w:hint="eastAsia"/>
          <w:bCs w:val="0"/>
          <w:color w:val="000000"/>
          <w:szCs w:val="32"/>
        </w:rPr>
        <w:t>的产品，注册申请人需提交申报产品相关信息与《免临床目录》所述内容的对比资料以及申报产品与已获准境内注册的《免临床目录》中医疗器械的对比表，具体提交资料的要求可参照《列入免于进行临床评价医疗器械目录产品对比说明技术指导原则》。新型结构设计不产生新风险或风险程度降低的，可</w:t>
      </w:r>
      <w:r>
        <w:rPr>
          <w:rFonts w:hint="eastAsia"/>
          <w:bCs w:val="0"/>
          <w:color w:val="000000"/>
          <w:szCs w:val="32"/>
        </w:rPr>
        <w:lastRenderedPageBreak/>
        <w:t>免于进行临床评价，但应提交相关支持性资料。</w:t>
      </w:r>
    </w:p>
    <w:p w:rsidR="00B73821" w:rsidRDefault="007E4B48">
      <w:pPr>
        <w:ind w:rightChars="-32" w:right="-102"/>
        <w:rPr>
          <w:rFonts w:eastAsia="楷体_GB2312"/>
          <w:bCs w:val="0"/>
          <w:color w:val="000000"/>
          <w:szCs w:val="32"/>
        </w:rPr>
      </w:pPr>
      <w:r>
        <w:rPr>
          <w:rFonts w:eastAsia="楷体_GB2312" w:hint="eastAsia"/>
          <w:bCs w:val="0"/>
          <w:color w:val="000000"/>
          <w:szCs w:val="32"/>
        </w:rPr>
        <w:t>（四）临床评价资料</w:t>
      </w:r>
    </w:p>
    <w:p w:rsidR="00B73821" w:rsidRDefault="007E4B48">
      <w:pPr>
        <w:rPr>
          <w:bCs w:val="0"/>
          <w:color w:val="000000"/>
          <w:szCs w:val="32"/>
        </w:rPr>
      </w:pPr>
      <w:r>
        <w:rPr>
          <w:rFonts w:hint="eastAsia"/>
          <w:bCs w:val="0"/>
          <w:color w:val="000000"/>
          <w:szCs w:val="32"/>
        </w:rPr>
        <w:t>对于符合《免临床目录》条件的内窥镜手术用剪，注册申请人无需提交临床评价资料。若无法证明申报产品与《免临床目录》产品具有等同性，则应按照《医疗器械临床评价技术指导原则》提交临床评价资料。</w:t>
      </w:r>
    </w:p>
    <w:p w:rsidR="00B73821" w:rsidRDefault="007E4B48">
      <w:pPr>
        <w:ind w:rightChars="-32" w:right="-102"/>
        <w:rPr>
          <w:rFonts w:eastAsia="楷体_GB2312"/>
          <w:bCs w:val="0"/>
          <w:color w:val="000000"/>
          <w:szCs w:val="32"/>
        </w:rPr>
      </w:pPr>
      <w:r>
        <w:rPr>
          <w:rFonts w:eastAsia="楷体_GB2312" w:hint="eastAsia"/>
          <w:bCs w:val="0"/>
          <w:color w:val="000000"/>
          <w:szCs w:val="32"/>
        </w:rPr>
        <w:t>（五）产品说明书和标签样稿</w:t>
      </w:r>
    </w:p>
    <w:p w:rsidR="00B73821" w:rsidRDefault="007E4B48">
      <w:pPr>
        <w:rPr>
          <w:bCs w:val="0"/>
          <w:color w:val="000000"/>
          <w:szCs w:val="32"/>
        </w:rPr>
      </w:pPr>
      <w:r>
        <w:rPr>
          <w:rFonts w:hint="eastAsia"/>
          <w:bCs w:val="0"/>
          <w:color w:val="000000"/>
          <w:szCs w:val="32"/>
        </w:rPr>
        <w:t>产品说明书和标签的内容应当符合《医疗器械说明书和标签管理规定》等相关法规文件及</w:t>
      </w:r>
      <w:r>
        <w:rPr>
          <w:rFonts w:hint="eastAsia"/>
          <w:bCs w:val="0"/>
          <w:color w:val="000000"/>
          <w:szCs w:val="32"/>
        </w:rPr>
        <w:t>YY/T 0171</w:t>
      </w:r>
      <w:r>
        <w:rPr>
          <w:rFonts w:hint="eastAsia"/>
          <w:bCs w:val="0"/>
          <w:color w:val="000000"/>
          <w:szCs w:val="32"/>
        </w:rPr>
        <w:t>《外科器械</w:t>
      </w:r>
      <w:r>
        <w:rPr>
          <w:rFonts w:hint="eastAsia"/>
          <w:bCs w:val="0"/>
          <w:color w:val="000000"/>
          <w:szCs w:val="32"/>
        </w:rPr>
        <w:t xml:space="preserve"> </w:t>
      </w:r>
      <w:r>
        <w:rPr>
          <w:rFonts w:hint="eastAsia"/>
          <w:bCs w:val="0"/>
          <w:color w:val="000000"/>
          <w:szCs w:val="32"/>
        </w:rPr>
        <w:t>包装、标志和使用说明书》和</w:t>
      </w:r>
      <w:r>
        <w:rPr>
          <w:rFonts w:hint="eastAsia"/>
          <w:bCs w:val="0"/>
          <w:color w:val="000000"/>
          <w:szCs w:val="32"/>
        </w:rPr>
        <w:t>YY/T 0466.1</w:t>
      </w:r>
      <w:r>
        <w:rPr>
          <w:rFonts w:hint="eastAsia"/>
          <w:bCs w:val="0"/>
          <w:color w:val="000000"/>
          <w:szCs w:val="32"/>
        </w:rPr>
        <w:t>《医疗器械</w:t>
      </w:r>
      <w:r>
        <w:rPr>
          <w:rFonts w:hint="eastAsia"/>
          <w:bCs w:val="0"/>
          <w:color w:val="000000"/>
          <w:szCs w:val="32"/>
        </w:rPr>
        <w:t xml:space="preserve"> </w:t>
      </w:r>
      <w:r>
        <w:rPr>
          <w:rFonts w:hint="eastAsia"/>
          <w:bCs w:val="0"/>
          <w:color w:val="000000"/>
          <w:szCs w:val="32"/>
        </w:rPr>
        <w:t>用于医疗器械标签、标记和提供信息的符号</w:t>
      </w:r>
      <w:r>
        <w:rPr>
          <w:rFonts w:hint="eastAsia"/>
          <w:bCs w:val="0"/>
          <w:color w:val="000000"/>
          <w:szCs w:val="32"/>
        </w:rPr>
        <w:t xml:space="preserve"> </w:t>
      </w:r>
      <w:r>
        <w:rPr>
          <w:rFonts w:hint="eastAsia"/>
          <w:bCs w:val="0"/>
          <w:color w:val="000000"/>
          <w:szCs w:val="32"/>
        </w:rPr>
        <w:t>第</w:t>
      </w:r>
      <w:r>
        <w:rPr>
          <w:rFonts w:hint="eastAsia"/>
          <w:bCs w:val="0"/>
          <w:color w:val="000000"/>
          <w:szCs w:val="32"/>
        </w:rPr>
        <w:t>1</w:t>
      </w:r>
      <w:r>
        <w:rPr>
          <w:rFonts w:hint="eastAsia"/>
          <w:bCs w:val="0"/>
          <w:color w:val="000000"/>
          <w:szCs w:val="32"/>
        </w:rPr>
        <w:t>部分：通用要求》等适用标准中有关的规定。所提交的文本和标签样稿应内容清晰、完整。说明书中的适用范围、禁忌证、注意事项、警示信息、有效期等信息应与产品综述资料、研究资料、其他资料和临床评价资料等相关资料中所描述及验证的内容一致。产品说明书还应包括以下内容（不限于此）：</w:t>
      </w:r>
    </w:p>
    <w:p w:rsidR="00B73821" w:rsidRDefault="007E4B48">
      <w:r>
        <w:t>1.</w:t>
      </w:r>
      <w:r>
        <w:t>非灭菌提供</w:t>
      </w:r>
      <w:r>
        <w:rPr>
          <w:rFonts w:hint="eastAsia"/>
        </w:rPr>
        <w:t>的</w:t>
      </w:r>
      <w:r>
        <w:t>产品</w:t>
      </w:r>
      <w:r>
        <w:rPr>
          <w:rFonts w:hint="eastAsia"/>
        </w:rPr>
        <w:t>，</w:t>
      </w:r>
      <w:r>
        <w:t>应明确使用前的</w:t>
      </w:r>
      <w:r>
        <w:rPr>
          <w:rFonts w:hint="eastAsia"/>
        </w:rPr>
        <w:t>处理及</w:t>
      </w:r>
      <w:r>
        <w:t>灭菌方式；</w:t>
      </w:r>
    </w:p>
    <w:p w:rsidR="00B73821" w:rsidRDefault="007E4B48">
      <w:r>
        <w:t>2.</w:t>
      </w:r>
      <w:r>
        <w:rPr>
          <w:rFonts w:hint="eastAsia"/>
        </w:rPr>
        <w:t>可重复使用的产品，</w:t>
      </w:r>
      <w:r>
        <w:t>应明确</w:t>
      </w:r>
      <w:r>
        <w:rPr>
          <w:rFonts w:hint="eastAsia"/>
        </w:rPr>
        <w:t>重复使用次数，以及</w:t>
      </w:r>
      <w:r>
        <w:t>重复使用后的清洗及灭菌方法；</w:t>
      </w:r>
    </w:p>
    <w:p w:rsidR="00B73821" w:rsidRDefault="007E4B48">
      <w:r>
        <w:rPr>
          <w:rFonts w:hint="eastAsia"/>
        </w:rPr>
        <w:t>3</w:t>
      </w:r>
      <w:r>
        <w:t>.</w:t>
      </w:r>
      <w:r>
        <w:t>应注明产品贮存环境要求；</w:t>
      </w:r>
    </w:p>
    <w:p w:rsidR="00B73821" w:rsidRDefault="007E4B48">
      <w:r>
        <w:rPr>
          <w:rFonts w:hint="eastAsia"/>
        </w:rPr>
        <w:t>4</w:t>
      </w:r>
      <w:r>
        <w:t>.</w:t>
      </w:r>
      <w:r>
        <w:rPr>
          <w:rFonts w:hint="eastAsia"/>
        </w:rPr>
        <w:t>如预期与其他产品联合配套使用，</w:t>
      </w:r>
      <w:r>
        <w:t>应明确</w:t>
      </w:r>
      <w:r>
        <w:rPr>
          <w:rFonts w:hint="eastAsia"/>
        </w:rPr>
        <w:t>与其配合</w:t>
      </w:r>
      <w:r>
        <w:t>使用方法；</w:t>
      </w:r>
    </w:p>
    <w:p w:rsidR="00B73821" w:rsidRDefault="007E4B48">
      <w:r>
        <w:rPr>
          <w:rFonts w:hint="eastAsia"/>
        </w:rPr>
        <w:t>5</w:t>
      </w:r>
      <w:r>
        <w:t>.</w:t>
      </w:r>
      <w:r>
        <w:t>应按照相应行业标准，明确内窥镜手术用剪的标志、标识。</w:t>
      </w:r>
    </w:p>
    <w:p w:rsidR="00B73821" w:rsidRDefault="007E4B48">
      <w:r>
        <w:rPr>
          <w:rFonts w:hint="eastAsia"/>
        </w:rPr>
        <w:t>6</w:t>
      </w:r>
      <w:r>
        <w:t>.</w:t>
      </w:r>
      <w:r>
        <w:t>在未完整阅读产品说明书之前请勿尝试操作该产品。</w:t>
      </w:r>
    </w:p>
    <w:p w:rsidR="00B73821" w:rsidRDefault="007E4B48">
      <w:r>
        <w:rPr>
          <w:rFonts w:hint="eastAsia"/>
        </w:rPr>
        <w:lastRenderedPageBreak/>
        <w:t>7</w:t>
      </w:r>
      <w:r>
        <w:t>.</w:t>
      </w:r>
      <w:r>
        <w:rPr>
          <w:color w:val="000000" w:themeColor="text1"/>
          <w:szCs w:val="32"/>
        </w:rPr>
        <w:t xml:space="preserve"> </w:t>
      </w:r>
      <w:r>
        <w:t>注意事项、警示性及提示性说明</w:t>
      </w:r>
      <w:r>
        <w:rPr>
          <w:rFonts w:hint="eastAsia"/>
        </w:rPr>
        <w:t>的</w:t>
      </w:r>
      <w:r>
        <w:t>一般内容如下：</w:t>
      </w:r>
    </w:p>
    <w:p w:rsidR="00B73821" w:rsidRDefault="007E4B48">
      <w:r>
        <w:rPr>
          <w:rFonts w:hint="eastAsia"/>
        </w:rPr>
        <w:t>7.1</w:t>
      </w:r>
      <w:r>
        <w:t>产品规格选择</w:t>
      </w:r>
      <w:r>
        <w:rPr>
          <w:rFonts w:hint="eastAsia"/>
        </w:rPr>
        <w:t>说明（如适用）</w:t>
      </w:r>
      <w:r>
        <w:t>；</w:t>
      </w:r>
    </w:p>
    <w:p w:rsidR="00B73821" w:rsidRDefault="007E4B48">
      <w:r>
        <w:rPr>
          <w:rFonts w:hint="eastAsia"/>
        </w:rPr>
        <w:t>7.2</w:t>
      </w:r>
      <w:r>
        <w:t>开启包装的注意事项；</w:t>
      </w:r>
    </w:p>
    <w:p w:rsidR="00B73821" w:rsidRDefault="007E4B48">
      <w:r>
        <w:rPr>
          <w:rFonts w:hint="eastAsia"/>
        </w:rPr>
        <w:t>7.3</w:t>
      </w:r>
      <w:r>
        <w:rPr>
          <w:rFonts w:hint="eastAsia"/>
        </w:rPr>
        <w:t>配合使用器械的要求（如适用）；</w:t>
      </w:r>
    </w:p>
    <w:p w:rsidR="00B73821" w:rsidRDefault="007E4B48">
      <w:r>
        <w:rPr>
          <w:rFonts w:hint="eastAsia"/>
        </w:rPr>
        <w:t>7.4</w:t>
      </w:r>
      <w:r>
        <w:t>使用中的注意事项</w:t>
      </w:r>
      <w:r>
        <w:rPr>
          <w:rFonts w:hint="eastAsia"/>
        </w:rPr>
        <w:t>，如建议腹腔镜直视下操作等</w:t>
      </w:r>
      <w:r>
        <w:t>；</w:t>
      </w:r>
    </w:p>
    <w:p w:rsidR="00B73821" w:rsidRDefault="007E4B48">
      <w:r>
        <w:rPr>
          <w:rFonts w:hint="eastAsia"/>
        </w:rPr>
        <w:t>7.5</w:t>
      </w:r>
      <w:r>
        <w:t>使用后的注意事项</w:t>
      </w:r>
      <w:r>
        <w:rPr>
          <w:rFonts w:hint="eastAsia"/>
        </w:rPr>
        <w:t>，如</w:t>
      </w:r>
      <w:r>
        <w:t>产品用后处置等</w:t>
      </w:r>
      <w:r>
        <w:rPr>
          <w:rFonts w:hint="eastAsia"/>
        </w:rPr>
        <w:t>；</w:t>
      </w:r>
    </w:p>
    <w:p w:rsidR="00B73821" w:rsidRDefault="007E4B48">
      <w:r>
        <w:rPr>
          <w:rFonts w:hint="eastAsia"/>
        </w:rPr>
        <w:t>7.6</w:t>
      </w:r>
      <w:r>
        <w:t>依照使用方法操作</w:t>
      </w:r>
      <w:r>
        <w:rPr>
          <w:rFonts w:hint="eastAsia"/>
        </w:rPr>
        <w:t>；</w:t>
      </w:r>
    </w:p>
    <w:p w:rsidR="00B73821" w:rsidRDefault="007E4B48">
      <w:r>
        <w:rPr>
          <w:rFonts w:hint="eastAsia"/>
        </w:rPr>
        <w:t>7.7</w:t>
      </w:r>
      <w:r>
        <w:t>一次性使用医疗器械，</w:t>
      </w:r>
      <w:r>
        <w:rPr>
          <w:rFonts w:hint="eastAsia"/>
        </w:rPr>
        <w:t>应明确</w:t>
      </w:r>
      <w:r>
        <w:t>不得重复使用；</w:t>
      </w:r>
    </w:p>
    <w:p w:rsidR="00B73821" w:rsidRDefault="007E4B48">
      <w:r>
        <w:rPr>
          <w:rFonts w:hint="eastAsia"/>
        </w:rPr>
        <w:t>7.8</w:t>
      </w:r>
      <w:r>
        <w:rPr>
          <w:rFonts w:hint="eastAsia"/>
        </w:rPr>
        <w:t>无</w:t>
      </w:r>
      <w:r>
        <w:t>菌</w:t>
      </w:r>
      <w:r>
        <w:rPr>
          <w:rFonts w:hint="eastAsia"/>
        </w:rPr>
        <w:t>产品</w:t>
      </w:r>
      <w:r>
        <w:t>内包装如有破损，严禁使用；</w:t>
      </w:r>
    </w:p>
    <w:p w:rsidR="00B73821" w:rsidRDefault="007E4B48">
      <w:r>
        <w:rPr>
          <w:rFonts w:hint="eastAsia"/>
        </w:rPr>
        <w:t>7.9</w:t>
      </w:r>
      <w:r>
        <w:t>超过</w:t>
      </w:r>
      <w:r>
        <w:rPr>
          <w:rFonts w:hint="eastAsia"/>
        </w:rPr>
        <w:t>使用期限</w:t>
      </w:r>
      <w:r>
        <w:t>的产品严禁使用。</w:t>
      </w:r>
    </w:p>
    <w:p w:rsidR="00B73821" w:rsidRDefault="007E4B48">
      <w:pPr>
        <w:ind w:rightChars="-32" w:right="-102"/>
        <w:rPr>
          <w:rFonts w:eastAsia="楷体_GB2312"/>
          <w:bCs w:val="0"/>
          <w:color w:val="000000"/>
          <w:szCs w:val="32"/>
        </w:rPr>
      </w:pPr>
      <w:r>
        <w:rPr>
          <w:rFonts w:eastAsia="楷体_GB2312" w:hint="eastAsia"/>
          <w:bCs w:val="0"/>
          <w:color w:val="000000"/>
          <w:szCs w:val="32"/>
        </w:rPr>
        <w:t>（六）质量管理体系文件</w:t>
      </w:r>
    </w:p>
    <w:p w:rsidR="00B73821" w:rsidRDefault="007E4B48">
      <w:pPr>
        <w:rPr>
          <w:bCs w:val="0"/>
          <w:color w:val="000000"/>
          <w:szCs w:val="32"/>
        </w:rPr>
      </w:pPr>
      <w:bookmarkStart w:id="1" w:name="_Toc19409"/>
      <w:r>
        <w:rPr>
          <w:rFonts w:hint="eastAsia"/>
          <w:bCs w:val="0"/>
          <w:color w:val="000000"/>
          <w:szCs w:val="32"/>
        </w:rPr>
        <w:t>注册申请人应按照《关于公布医疗器械注册申报资料要求和批准证明文件格式的公告》中附件</w:t>
      </w:r>
      <w:r>
        <w:rPr>
          <w:rFonts w:hint="eastAsia"/>
          <w:bCs w:val="0"/>
          <w:color w:val="000000"/>
          <w:szCs w:val="32"/>
        </w:rPr>
        <w:t>5</w:t>
      </w:r>
      <w:r>
        <w:rPr>
          <w:rFonts w:hint="eastAsia"/>
          <w:bCs w:val="0"/>
          <w:color w:val="000000"/>
          <w:szCs w:val="32"/>
        </w:rPr>
        <w:t>《医疗器械注册申报资料要求及说明》，提交申报产品的质量管理体系文件。</w:t>
      </w:r>
    </w:p>
    <w:p w:rsidR="00B73821" w:rsidRDefault="007E4B48">
      <w:pPr>
        <w:ind w:rightChars="-32" w:right="-102"/>
        <w:rPr>
          <w:rFonts w:eastAsia="黑体"/>
          <w:bCs w:val="0"/>
          <w:color w:val="000000"/>
          <w:szCs w:val="32"/>
        </w:rPr>
      </w:pPr>
      <w:r>
        <w:rPr>
          <w:rFonts w:eastAsia="黑体" w:hint="eastAsia"/>
          <w:bCs w:val="0"/>
          <w:color w:val="000000"/>
          <w:szCs w:val="32"/>
        </w:rPr>
        <w:t>三、参考文献</w:t>
      </w:r>
    </w:p>
    <w:p w:rsidR="00B73821" w:rsidRDefault="007E4B48">
      <w:r>
        <w:t>[</w:t>
      </w:r>
      <w:r>
        <w:rPr>
          <w:rFonts w:hint="eastAsia"/>
        </w:rPr>
        <w:t>1</w:t>
      </w:r>
      <w:r>
        <w:t>]</w:t>
      </w:r>
      <w:r>
        <w:t>国务院</w:t>
      </w:r>
      <w:r>
        <w:t>.</w:t>
      </w:r>
      <w:r>
        <w:t>医疗器械监督管理条例</w:t>
      </w:r>
      <w:r>
        <w:t>:</w:t>
      </w:r>
      <w:r>
        <w:t>中华人民共和国国务院令第</w:t>
      </w:r>
      <w:r>
        <w:t>739</w:t>
      </w:r>
      <w:r>
        <w:t>号</w:t>
      </w:r>
      <w:r>
        <w:t>[Z].</w:t>
      </w:r>
    </w:p>
    <w:p w:rsidR="00B73821" w:rsidRDefault="007E4B48">
      <w:r>
        <w:t>[</w:t>
      </w:r>
      <w:r>
        <w:rPr>
          <w:rFonts w:hint="eastAsia"/>
        </w:rPr>
        <w:t>2</w:t>
      </w:r>
      <w:r>
        <w:t>]</w:t>
      </w:r>
      <w:r>
        <w:t>国家市场监管总局</w:t>
      </w:r>
      <w:r>
        <w:t>.</w:t>
      </w:r>
      <w:r>
        <w:t>医疗器械注册与备案管理办法</w:t>
      </w:r>
      <w:r>
        <w:t>:</w:t>
      </w:r>
      <w:r>
        <w:t>总局令第</w:t>
      </w:r>
      <w:r>
        <w:t>47</w:t>
      </w:r>
      <w:r>
        <w:t>号</w:t>
      </w:r>
      <w:r>
        <w:t>[Z].</w:t>
      </w:r>
    </w:p>
    <w:p w:rsidR="00B73821" w:rsidRDefault="007E4B48">
      <w:r>
        <w:t>[</w:t>
      </w:r>
      <w:r>
        <w:rPr>
          <w:rFonts w:hint="eastAsia"/>
        </w:rPr>
        <w:t>3</w:t>
      </w:r>
      <w:r>
        <w:t>]</w:t>
      </w:r>
      <w:r>
        <w:t>国家食品药品监督管理总局</w:t>
      </w:r>
      <w:r>
        <w:t>.</w:t>
      </w:r>
      <w:r>
        <w:t>医疗器械说明书和标签管理规定</w:t>
      </w:r>
      <w:r>
        <w:t>:</w:t>
      </w:r>
      <w:r>
        <w:t>总局令第</w:t>
      </w:r>
      <w:r>
        <w:t>6</w:t>
      </w:r>
      <w:r>
        <w:t>号</w:t>
      </w:r>
      <w:r>
        <w:t xml:space="preserve"> [Z].</w:t>
      </w:r>
    </w:p>
    <w:p w:rsidR="00B73821" w:rsidRDefault="007E4B48">
      <w:r>
        <w:t>[</w:t>
      </w:r>
      <w:r>
        <w:rPr>
          <w:rFonts w:hint="eastAsia"/>
        </w:rPr>
        <w:t>4</w:t>
      </w:r>
      <w:r>
        <w:t>]</w:t>
      </w:r>
      <w:r>
        <w:t>国家药品监督管理局</w:t>
      </w:r>
      <w:r>
        <w:t>.</w:t>
      </w:r>
      <w:r>
        <w:t>关于公布医疗器械注册申报资料要求和批准证明文件格式的公告</w:t>
      </w:r>
      <w:r>
        <w:t>:2021</w:t>
      </w:r>
      <w:r>
        <w:t>年第</w:t>
      </w:r>
      <w:r>
        <w:t>121</w:t>
      </w:r>
      <w:r>
        <w:t>号公告</w:t>
      </w:r>
      <w:r>
        <w:t xml:space="preserve"> [Z].</w:t>
      </w:r>
    </w:p>
    <w:p w:rsidR="00B73821" w:rsidRDefault="007E4B48">
      <w:r>
        <w:t>[</w:t>
      </w:r>
      <w:r>
        <w:rPr>
          <w:rFonts w:hint="eastAsia"/>
        </w:rPr>
        <w:t>5</w:t>
      </w:r>
      <w:r>
        <w:t>]</w:t>
      </w:r>
      <w:r>
        <w:t>国家食品药品监督管理总局</w:t>
      </w:r>
      <w:r>
        <w:t>.</w:t>
      </w:r>
      <w:r>
        <w:t>医疗器械通用名称命名规</w:t>
      </w:r>
      <w:r>
        <w:lastRenderedPageBreak/>
        <w:t>则</w:t>
      </w:r>
      <w:r>
        <w:t>:</w:t>
      </w:r>
      <w:r>
        <w:t>总局令第</w:t>
      </w:r>
      <w:r>
        <w:t>19</w:t>
      </w:r>
      <w:r>
        <w:t>号</w:t>
      </w:r>
      <w:r>
        <w:t xml:space="preserve"> [Z].</w:t>
      </w:r>
    </w:p>
    <w:p w:rsidR="00B73821" w:rsidRDefault="007E4B48">
      <w:r>
        <w:t>[</w:t>
      </w:r>
      <w:r>
        <w:rPr>
          <w:rFonts w:hint="eastAsia"/>
        </w:rPr>
        <w:t>6</w:t>
      </w:r>
      <w:r>
        <w:t>]</w:t>
      </w:r>
      <w:r>
        <w:t>国家食品药品监督管理总局</w:t>
      </w:r>
      <w:r>
        <w:t>.</w:t>
      </w:r>
      <w:r>
        <w:t>总局关于发布医疗器械分类目录的公告</w:t>
      </w:r>
      <w:r>
        <w:t>:2017</w:t>
      </w:r>
      <w:r>
        <w:t>年第</w:t>
      </w:r>
      <w:r>
        <w:t>104</w:t>
      </w:r>
      <w:r>
        <w:t>号公告</w:t>
      </w:r>
      <w:r>
        <w:t xml:space="preserve"> [Z].</w:t>
      </w:r>
    </w:p>
    <w:p w:rsidR="00B73821" w:rsidRDefault="007E4B48">
      <w:r>
        <w:t>[</w:t>
      </w:r>
      <w:r>
        <w:rPr>
          <w:rFonts w:hint="eastAsia"/>
        </w:rPr>
        <w:t>7</w:t>
      </w:r>
      <w:r>
        <w:t>]</w:t>
      </w:r>
      <w:r>
        <w:t>国家药品监督管理局</w:t>
      </w:r>
      <w:r>
        <w:t>.</w:t>
      </w:r>
      <w:r>
        <w:t>关于发布医疗器械产品技术要求编写指导原则的通告</w:t>
      </w:r>
      <w:r>
        <w:t>:2022</w:t>
      </w:r>
      <w:r>
        <w:t>年第</w:t>
      </w:r>
      <w:r>
        <w:t>8</w:t>
      </w:r>
      <w:r>
        <w:t>号</w:t>
      </w:r>
      <w:r>
        <w:t>[Z].</w:t>
      </w:r>
    </w:p>
    <w:p w:rsidR="00B73821" w:rsidRDefault="007E4B48">
      <w:r>
        <w:t>[</w:t>
      </w:r>
      <w:r>
        <w:rPr>
          <w:rFonts w:hint="eastAsia"/>
        </w:rPr>
        <w:t>8</w:t>
      </w:r>
      <w:r>
        <w:t>]</w:t>
      </w:r>
      <w:r>
        <w:t>国家药品监督管理局医疗器械技术审评中心</w:t>
      </w:r>
      <w:r>
        <w:t>.</w:t>
      </w:r>
      <w:r>
        <w:t>关于发布医疗器械安全和性能基本原则符合性技术指南的通告</w:t>
      </w:r>
      <w:r>
        <w:t>:2022</w:t>
      </w:r>
      <w:r>
        <w:t>年第</w:t>
      </w:r>
      <w:r>
        <w:t>29</w:t>
      </w:r>
      <w:r>
        <w:t>号</w:t>
      </w:r>
      <w:r>
        <w:t xml:space="preserve"> [Z].</w:t>
      </w:r>
    </w:p>
    <w:p w:rsidR="00B73821" w:rsidRDefault="007E4B48">
      <w:pPr>
        <w:rPr>
          <w:color w:val="FF0000"/>
          <w:szCs w:val="32"/>
        </w:rPr>
      </w:pPr>
      <w:r>
        <w:rPr>
          <w:szCs w:val="32"/>
        </w:rPr>
        <w:t>[</w:t>
      </w:r>
      <w:r>
        <w:rPr>
          <w:rFonts w:hint="eastAsia"/>
          <w:szCs w:val="32"/>
        </w:rPr>
        <w:t>9</w:t>
      </w:r>
      <w:r>
        <w:rPr>
          <w:szCs w:val="32"/>
        </w:rPr>
        <w:t>]</w:t>
      </w:r>
      <w:r>
        <w:t>国家食品药品监督管理总局</w:t>
      </w:r>
      <w:r>
        <w:t>.</w:t>
      </w:r>
      <w:r>
        <w:t>总局关于发布</w:t>
      </w:r>
      <w:r>
        <w:rPr>
          <w:szCs w:val="32"/>
        </w:rPr>
        <w:t>医疗器械注册单元划分指导原则的通告</w:t>
      </w:r>
      <w:r>
        <w:t>:2017</w:t>
      </w:r>
      <w:r>
        <w:t>年第</w:t>
      </w:r>
      <w:r>
        <w:t>187</w:t>
      </w:r>
      <w:r>
        <w:t>号</w:t>
      </w:r>
      <w:r>
        <w:t xml:space="preserve"> [Z].</w:t>
      </w:r>
    </w:p>
    <w:p w:rsidR="00B73821" w:rsidRDefault="007E4B48">
      <w:pPr>
        <w:rPr>
          <w:szCs w:val="32"/>
        </w:rPr>
      </w:pPr>
      <w:r>
        <w:rPr>
          <w:szCs w:val="32"/>
        </w:rPr>
        <w:t>[</w:t>
      </w:r>
      <w:r>
        <w:rPr>
          <w:rFonts w:hint="eastAsia"/>
          <w:szCs w:val="32"/>
        </w:rPr>
        <w:t>10</w:t>
      </w:r>
      <w:r>
        <w:rPr>
          <w:szCs w:val="32"/>
        </w:rPr>
        <w:t>]</w:t>
      </w:r>
      <w:r>
        <w:t>国家药品监督管理局</w:t>
      </w:r>
      <w:r>
        <w:t>.</w:t>
      </w:r>
      <w:r>
        <w:t>国家药监局关于发布</w:t>
      </w:r>
      <w:r>
        <w:rPr>
          <w:szCs w:val="32"/>
        </w:rPr>
        <w:t>医疗器械安全和性能基本原则的通告</w:t>
      </w:r>
      <w:r>
        <w:t>:2020</w:t>
      </w:r>
      <w:r>
        <w:t>年第</w:t>
      </w:r>
      <w:r>
        <w:t>18</w:t>
      </w:r>
      <w:r>
        <w:t>号</w:t>
      </w:r>
      <w:r>
        <w:t xml:space="preserve"> [Z].</w:t>
      </w:r>
    </w:p>
    <w:p w:rsidR="00B73821" w:rsidRDefault="007E4B48">
      <w:r>
        <w:t>[</w:t>
      </w:r>
      <w:r>
        <w:rPr>
          <w:rFonts w:hint="eastAsia"/>
        </w:rPr>
        <w:t>11</w:t>
      </w:r>
      <w:r>
        <w:t>]</w:t>
      </w:r>
      <w:r>
        <w:t>国家药品监督管理局</w:t>
      </w:r>
      <w:r>
        <w:t>.</w:t>
      </w:r>
      <w:r>
        <w:t>国家药监局关于发布免于临床评价医疗器械目录的通告</w:t>
      </w:r>
      <w:r>
        <w:t>:2021</w:t>
      </w:r>
      <w:r>
        <w:t>年第</w:t>
      </w:r>
      <w:r>
        <w:t>71</w:t>
      </w:r>
      <w:r>
        <w:t>号通告</w:t>
      </w:r>
      <w:r>
        <w:t>[Z].</w:t>
      </w:r>
    </w:p>
    <w:bookmarkEnd w:id="1"/>
    <w:p w:rsidR="00B73821" w:rsidRDefault="007E4B48">
      <w:r>
        <w:rPr>
          <w:rStyle w:val="f101"/>
          <w:sz w:val="32"/>
        </w:rPr>
        <w:t>[</w:t>
      </w:r>
      <w:r>
        <w:rPr>
          <w:rStyle w:val="f101"/>
          <w:rFonts w:hint="eastAsia"/>
          <w:sz w:val="32"/>
        </w:rPr>
        <w:t>1</w:t>
      </w:r>
      <w:r>
        <w:rPr>
          <w:rStyle w:val="f101"/>
          <w:sz w:val="32"/>
        </w:rPr>
        <w:t>2</w:t>
      </w:r>
      <w:r>
        <w:t xml:space="preserve">] </w:t>
      </w:r>
      <w:r>
        <w:rPr>
          <w:rFonts w:hint="eastAsia"/>
        </w:rPr>
        <w:t>YY/T 0294.1</w:t>
      </w:r>
      <w:r>
        <w:t>,</w:t>
      </w:r>
      <w:r>
        <w:rPr>
          <w:rFonts w:hint="eastAsia"/>
        </w:rPr>
        <w:t>外科器械金属材料</w:t>
      </w:r>
      <w:r>
        <w:rPr>
          <w:rFonts w:hint="eastAsia"/>
        </w:rPr>
        <w:t xml:space="preserve"> </w:t>
      </w:r>
      <w:r>
        <w:rPr>
          <w:rFonts w:hint="eastAsia"/>
        </w:rPr>
        <w:t>第</w:t>
      </w:r>
      <w:r>
        <w:rPr>
          <w:rFonts w:hint="eastAsia"/>
        </w:rPr>
        <w:t>1</w:t>
      </w:r>
      <w:r>
        <w:rPr>
          <w:rFonts w:hint="eastAsia"/>
        </w:rPr>
        <w:t>部分：不锈钢</w:t>
      </w:r>
      <w:r>
        <w:rPr>
          <w:rFonts w:hint="eastAsia"/>
        </w:rPr>
        <w:t>[S].</w:t>
      </w:r>
    </w:p>
    <w:p w:rsidR="00B73821" w:rsidRDefault="007E4B48">
      <w:r>
        <w:rPr>
          <w:rFonts w:hint="eastAsia"/>
          <w:szCs w:val="32"/>
        </w:rPr>
        <w:t>[13]</w:t>
      </w:r>
      <w:r>
        <w:rPr>
          <w:szCs w:val="32"/>
        </w:rPr>
        <w:t>GB/T 42062</w:t>
      </w:r>
      <w:r>
        <w:rPr>
          <w:color w:val="000000"/>
          <w:szCs w:val="32"/>
        </w:rPr>
        <w:t>,</w:t>
      </w:r>
      <w:r>
        <w:t>医疗器械</w:t>
      </w:r>
      <w:r>
        <w:t xml:space="preserve"> </w:t>
      </w:r>
      <w:r>
        <w:t>风险管理对医疗器械的应用</w:t>
      </w:r>
      <w:r>
        <w:t>[S].</w:t>
      </w:r>
    </w:p>
    <w:p w:rsidR="00B73821" w:rsidRDefault="007E4B48">
      <w:r>
        <w:rPr>
          <w:rFonts w:hint="eastAsia"/>
        </w:rPr>
        <w:t>[1</w:t>
      </w:r>
      <w:r>
        <w:t>4</w:t>
      </w:r>
      <w:r>
        <w:rPr>
          <w:rFonts w:hint="eastAsia"/>
        </w:rPr>
        <w:t>] YY/T 1437,</w:t>
      </w:r>
      <w:bookmarkStart w:id="2" w:name="OLE_LINK2"/>
      <w:bookmarkStart w:id="3" w:name="OLE_LINK1"/>
      <w:r>
        <w:rPr>
          <w:rFonts w:hint="eastAsia"/>
        </w:rPr>
        <w:t>医疗器械</w:t>
      </w:r>
      <w:r>
        <w:rPr>
          <w:rFonts w:hint="eastAsia"/>
        </w:rPr>
        <w:t xml:space="preserve"> GB/T 42062</w:t>
      </w:r>
      <w:r>
        <w:rPr>
          <w:rFonts w:hint="eastAsia"/>
        </w:rPr>
        <w:t>应用指南</w:t>
      </w:r>
      <w:r>
        <w:rPr>
          <w:rFonts w:hint="eastAsia"/>
        </w:rPr>
        <w:t>[S].</w:t>
      </w:r>
      <w:bookmarkEnd w:id="2"/>
      <w:bookmarkEnd w:id="3"/>
    </w:p>
    <w:p w:rsidR="00B73821" w:rsidRDefault="007E4B48">
      <w:r>
        <w:rPr>
          <w:rFonts w:hint="eastAsia"/>
        </w:rPr>
        <w:t>[1</w:t>
      </w:r>
      <w:r>
        <w:t>5</w:t>
      </w:r>
      <w:r>
        <w:rPr>
          <w:rFonts w:hint="eastAsia"/>
        </w:rPr>
        <w:t>] YY/T 0672.2,</w:t>
      </w:r>
      <w:r>
        <w:rPr>
          <w:rFonts w:hint="eastAsia"/>
        </w:rPr>
        <w:t>内镜器械</w:t>
      </w:r>
      <w:r>
        <w:rPr>
          <w:rFonts w:hint="eastAsia"/>
        </w:rPr>
        <w:t xml:space="preserve"> </w:t>
      </w:r>
      <w:r>
        <w:rPr>
          <w:rFonts w:hint="eastAsia"/>
        </w:rPr>
        <w:t>第</w:t>
      </w:r>
      <w:r>
        <w:rPr>
          <w:rFonts w:hint="eastAsia"/>
        </w:rPr>
        <w:t>2</w:t>
      </w:r>
      <w:r>
        <w:rPr>
          <w:rFonts w:hint="eastAsia"/>
        </w:rPr>
        <w:t>部分：腹腔镜用剪</w:t>
      </w:r>
      <w:r>
        <w:rPr>
          <w:rFonts w:hint="eastAsia"/>
        </w:rPr>
        <w:t>[S].</w:t>
      </w:r>
    </w:p>
    <w:p w:rsidR="00B73821" w:rsidRDefault="007E4B48">
      <w:r>
        <w:rPr>
          <w:rFonts w:hint="eastAsia"/>
        </w:rPr>
        <w:t>[1</w:t>
      </w:r>
      <w:r>
        <w:t>6</w:t>
      </w:r>
      <w:r>
        <w:rPr>
          <w:rFonts w:hint="eastAsia"/>
        </w:rPr>
        <w:t>] YY/T 0149,</w:t>
      </w:r>
      <w:r>
        <w:rPr>
          <w:rFonts w:hint="eastAsia"/>
        </w:rPr>
        <w:t>不锈钢医用器械</w:t>
      </w:r>
      <w:r>
        <w:rPr>
          <w:rFonts w:hint="eastAsia"/>
        </w:rPr>
        <w:t xml:space="preserve"> </w:t>
      </w:r>
      <w:r>
        <w:rPr>
          <w:rFonts w:hint="eastAsia"/>
        </w:rPr>
        <w:t>耐腐蚀性能试验方法</w:t>
      </w:r>
      <w:r>
        <w:rPr>
          <w:rFonts w:hint="eastAsia"/>
        </w:rPr>
        <w:t>[S].</w:t>
      </w:r>
    </w:p>
    <w:p w:rsidR="00B73821" w:rsidRDefault="007E4B48">
      <w:r>
        <w:rPr>
          <w:rFonts w:hint="eastAsia"/>
        </w:rPr>
        <w:t>[1</w:t>
      </w:r>
      <w:r>
        <w:t>7</w:t>
      </w:r>
      <w:r>
        <w:rPr>
          <w:rFonts w:hint="eastAsia"/>
        </w:rPr>
        <w:t xml:space="preserve">] </w:t>
      </w:r>
      <w:r>
        <w:t>GB/T 1962.2</w:t>
      </w:r>
      <w:r>
        <w:rPr>
          <w:rFonts w:hint="eastAsia"/>
        </w:rPr>
        <w:t>,</w:t>
      </w:r>
      <w:r>
        <w:t>注射器、注射针及其他医疗器械</w:t>
      </w:r>
      <w:r>
        <w:t>6%</w:t>
      </w:r>
      <w:r>
        <w:t>（鲁尔）圆锥接头</w:t>
      </w:r>
      <w:r>
        <w:t xml:space="preserve"> </w:t>
      </w:r>
      <w:r>
        <w:t>第</w:t>
      </w:r>
      <w:r>
        <w:t>2</w:t>
      </w:r>
      <w:r>
        <w:t>部分：锁定接头</w:t>
      </w:r>
      <w:r>
        <w:rPr>
          <w:rFonts w:hint="eastAsia"/>
        </w:rPr>
        <w:t>[S].</w:t>
      </w:r>
    </w:p>
    <w:p w:rsidR="00B73821" w:rsidRDefault="007E4B48">
      <w:r>
        <w:t>[</w:t>
      </w:r>
      <w:r>
        <w:rPr>
          <w:rStyle w:val="f101"/>
          <w:sz w:val="32"/>
        </w:rPr>
        <w:t>18</w:t>
      </w:r>
      <w:r>
        <w:t xml:space="preserve">] </w:t>
      </w:r>
      <w:r>
        <w:rPr>
          <w:rStyle w:val="f101"/>
          <w:sz w:val="32"/>
        </w:rPr>
        <w:t>GB/T 16886.1</w:t>
      </w:r>
      <w:r>
        <w:rPr>
          <w:color w:val="000000"/>
          <w:szCs w:val="32"/>
        </w:rPr>
        <w:t>,</w:t>
      </w:r>
      <w:r>
        <w:t>医疗器械生物学评价</w:t>
      </w:r>
      <w:r>
        <w:t xml:space="preserve"> </w:t>
      </w:r>
      <w:r>
        <w:t>第</w:t>
      </w:r>
      <w:r>
        <w:rPr>
          <w:rStyle w:val="f101"/>
          <w:sz w:val="32"/>
        </w:rPr>
        <w:t>1</w:t>
      </w:r>
      <w:r>
        <w:t>部分：风险管理过程中的评价与试验</w:t>
      </w:r>
      <w:r>
        <w:rPr>
          <w:rStyle w:val="f101"/>
          <w:sz w:val="32"/>
        </w:rPr>
        <w:t>[S]</w:t>
      </w:r>
      <w:r>
        <w:t>.</w:t>
      </w:r>
    </w:p>
    <w:p w:rsidR="00B73821" w:rsidRDefault="007E4B48">
      <w:r>
        <w:t>[19]</w:t>
      </w:r>
      <w:r>
        <w:rPr>
          <w:rFonts w:hint="eastAsia"/>
        </w:rPr>
        <w:t xml:space="preserve"> </w:t>
      </w:r>
      <w:r>
        <w:t>YY/T 0681</w:t>
      </w:r>
      <w:r>
        <w:rPr>
          <w:color w:val="000000"/>
          <w:szCs w:val="32"/>
        </w:rPr>
        <w:t>,</w:t>
      </w:r>
      <w:r>
        <w:t>无菌医疗器械包装试验方法</w:t>
      </w:r>
      <w:r>
        <w:t xml:space="preserve"> </w:t>
      </w:r>
      <w:r>
        <w:t>系列标准</w:t>
      </w:r>
      <w:r>
        <w:t>[S].</w:t>
      </w:r>
    </w:p>
    <w:p w:rsidR="00B73821" w:rsidRDefault="007E4B48">
      <w:r>
        <w:rPr>
          <w:rFonts w:hint="eastAsia"/>
        </w:rPr>
        <w:lastRenderedPageBreak/>
        <w:t>[</w:t>
      </w:r>
      <w:r>
        <w:t>20</w:t>
      </w:r>
      <w:r>
        <w:rPr>
          <w:rFonts w:hint="eastAsia"/>
        </w:rPr>
        <w:t>] GB/T 19633,</w:t>
      </w:r>
      <w:r>
        <w:rPr>
          <w:rFonts w:hint="eastAsia"/>
        </w:rPr>
        <w:t>最终灭菌医疗器械的包装系列标准</w:t>
      </w:r>
      <w:r>
        <w:t>[S].</w:t>
      </w:r>
    </w:p>
    <w:p w:rsidR="00B73821" w:rsidRDefault="007E4B48">
      <w:r>
        <w:t>[</w:t>
      </w:r>
      <w:r>
        <w:rPr>
          <w:rFonts w:hint="eastAsia"/>
        </w:rPr>
        <w:t>2</w:t>
      </w:r>
      <w:r>
        <w:t>1]</w:t>
      </w:r>
      <w:r>
        <w:rPr>
          <w:rFonts w:hint="eastAsia"/>
        </w:rPr>
        <w:t xml:space="preserve"> </w:t>
      </w:r>
      <w:r>
        <w:t>GB/T 4857</w:t>
      </w:r>
      <w:r>
        <w:rPr>
          <w:color w:val="000000"/>
          <w:szCs w:val="32"/>
        </w:rPr>
        <w:t>,</w:t>
      </w:r>
      <w:r>
        <w:t>包装</w:t>
      </w:r>
      <w:r>
        <w:t xml:space="preserve"> </w:t>
      </w:r>
      <w:r>
        <w:t>运输包装件系列标准</w:t>
      </w:r>
      <w:r>
        <w:t>[S].</w:t>
      </w:r>
    </w:p>
    <w:p w:rsidR="00B73821" w:rsidRDefault="007E4B48">
      <w:pPr>
        <w:rPr>
          <w:kern w:val="0"/>
          <w:szCs w:val="32"/>
        </w:rPr>
      </w:pPr>
      <w:r>
        <w:rPr>
          <w:kern w:val="0"/>
          <w:szCs w:val="32"/>
        </w:rPr>
        <w:t>[</w:t>
      </w:r>
      <w:r>
        <w:rPr>
          <w:rFonts w:hint="eastAsia"/>
          <w:kern w:val="0"/>
          <w:szCs w:val="32"/>
        </w:rPr>
        <w:t>2</w:t>
      </w:r>
      <w:r>
        <w:rPr>
          <w:kern w:val="0"/>
          <w:szCs w:val="32"/>
        </w:rPr>
        <w:t>2</w:t>
      </w:r>
      <w:r>
        <w:t>]</w:t>
      </w:r>
      <w:r>
        <w:rPr>
          <w:rFonts w:hint="eastAsia"/>
        </w:rPr>
        <w:t xml:space="preserve"> </w:t>
      </w:r>
      <w:r>
        <w:t>YY/T 1268</w:t>
      </w:r>
      <w:r>
        <w:rPr>
          <w:color w:val="000000"/>
          <w:szCs w:val="32"/>
        </w:rPr>
        <w:t>,</w:t>
      </w:r>
      <w:r>
        <w:t>环氧乙烷灭菌的产品追加和过程等效</w:t>
      </w:r>
      <w:r>
        <w:rPr>
          <w:kern w:val="0"/>
          <w:szCs w:val="32"/>
        </w:rPr>
        <w:t>[S]</w:t>
      </w:r>
      <w:r>
        <w:rPr>
          <w:rFonts w:hint="eastAsia"/>
          <w:kern w:val="0"/>
          <w:szCs w:val="32"/>
        </w:rPr>
        <w:t>.</w:t>
      </w:r>
    </w:p>
    <w:p w:rsidR="00B73821" w:rsidRDefault="007E4B48">
      <w:r>
        <w:rPr>
          <w:rFonts w:hint="eastAsia"/>
        </w:rPr>
        <w:t>[2</w:t>
      </w:r>
      <w:r>
        <w:t>3</w:t>
      </w:r>
      <w:r>
        <w:rPr>
          <w:rFonts w:hint="eastAsia"/>
        </w:rPr>
        <w:t>] YY/T 0171,</w:t>
      </w:r>
      <w:r>
        <w:rPr>
          <w:rFonts w:hint="eastAsia"/>
        </w:rPr>
        <w:t>外科器械</w:t>
      </w:r>
      <w:r>
        <w:rPr>
          <w:rFonts w:hint="eastAsia"/>
        </w:rPr>
        <w:t xml:space="preserve"> </w:t>
      </w:r>
      <w:r>
        <w:rPr>
          <w:rFonts w:hint="eastAsia"/>
        </w:rPr>
        <w:t>包装、标志和使用说明书</w:t>
      </w:r>
      <w:r>
        <w:rPr>
          <w:kern w:val="0"/>
          <w:szCs w:val="32"/>
        </w:rPr>
        <w:t>[S]</w:t>
      </w:r>
      <w:r>
        <w:rPr>
          <w:rFonts w:hint="eastAsia"/>
          <w:kern w:val="0"/>
          <w:szCs w:val="32"/>
        </w:rPr>
        <w:t>.</w:t>
      </w:r>
    </w:p>
    <w:p w:rsidR="00B73821" w:rsidRDefault="007E4B48">
      <w:r>
        <w:rPr>
          <w:rFonts w:hint="eastAsia"/>
        </w:rPr>
        <w:t>[2</w:t>
      </w:r>
      <w:r>
        <w:t>4</w:t>
      </w:r>
      <w:r>
        <w:rPr>
          <w:rFonts w:hint="eastAsia"/>
        </w:rPr>
        <w:t>] YY/T 0466.1,</w:t>
      </w:r>
      <w:r>
        <w:rPr>
          <w:rFonts w:hint="eastAsia"/>
        </w:rPr>
        <w:t>医疗器械</w:t>
      </w:r>
      <w:r>
        <w:rPr>
          <w:rFonts w:hint="eastAsia"/>
        </w:rPr>
        <w:t xml:space="preserve"> </w:t>
      </w:r>
      <w:r>
        <w:rPr>
          <w:rFonts w:hint="eastAsia"/>
        </w:rPr>
        <w:t>用于医疗器械标签、标记和提供信息的符号</w:t>
      </w:r>
      <w:r>
        <w:rPr>
          <w:rFonts w:hint="eastAsia"/>
        </w:rPr>
        <w:t xml:space="preserve"> </w:t>
      </w:r>
      <w:r>
        <w:rPr>
          <w:rFonts w:hint="eastAsia"/>
        </w:rPr>
        <w:t>第</w:t>
      </w:r>
      <w:r>
        <w:rPr>
          <w:rFonts w:hint="eastAsia"/>
        </w:rPr>
        <w:t>1</w:t>
      </w:r>
      <w:r>
        <w:rPr>
          <w:rFonts w:hint="eastAsia"/>
        </w:rPr>
        <w:t>部分：通用要求</w:t>
      </w:r>
      <w:r>
        <w:rPr>
          <w:kern w:val="0"/>
          <w:szCs w:val="32"/>
        </w:rPr>
        <w:t>[S]</w:t>
      </w:r>
      <w:r>
        <w:rPr>
          <w:rFonts w:hint="eastAsia"/>
          <w:kern w:val="0"/>
          <w:szCs w:val="32"/>
        </w:rPr>
        <w:t>.</w:t>
      </w:r>
      <w:r>
        <w:br w:type="page"/>
      </w:r>
    </w:p>
    <w:p w:rsidR="00B73821" w:rsidRDefault="007E4B48">
      <w:pPr>
        <w:spacing w:line="520" w:lineRule="atLeast"/>
        <w:ind w:firstLineChars="0" w:firstLine="0"/>
        <w:rPr>
          <w:rFonts w:eastAsia="黑体" w:cs="黑体"/>
          <w:snapToGrid w:val="0"/>
          <w:kern w:val="0"/>
          <w:szCs w:val="32"/>
        </w:rPr>
      </w:pPr>
      <w:r>
        <w:rPr>
          <w:rFonts w:eastAsia="黑体" w:cs="黑体" w:hint="eastAsia"/>
          <w:snapToGrid w:val="0"/>
          <w:kern w:val="0"/>
          <w:szCs w:val="32"/>
        </w:rPr>
        <w:lastRenderedPageBreak/>
        <w:t>附件</w:t>
      </w:r>
    </w:p>
    <w:p w:rsidR="00B73821" w:rsidRDefault="00B73821">
      <w:pPr>
        <w:pStyle w:val="a0"/>
        <w:spacing w:line="520" w:lineRule="atLeast"/>
        <w:rPr>
          <w:sz w:val="32"/>
          <w:szCs w:val="32"/>
        </w:rPr>
      </w:pPr>
    </w:p>
    <w:p w:rsidR="00B73821" w:rsidRDefault="007E4B48">
      <w:pPr>
        <w:ind w:rightChars="-32" w:right="-102" w:firstLineChars="0" w:firstLine="0"/>
        <w:jc w:val="center"/>
        <w:rPr>
          <w:rFonts w:eastAsia="方正小标宋简体"/>
          <w:bCs w:val="0"/>
          <w:color w:val="000000"/>
          <w:sz w:val="44"/>
          <w:szCs w:val="44"/>
        </w:rPr>
      </w:pPr>
      <w:r>
        <w:rPr>
          <w:rFonts w:eastAsia="方正小标宋简体" w:hint="eastAsia"/>
          <w:bCs w:val="0"/>
          <w:color w:val="000000"/>
          <w:sz w:val="44"/>
          <w:szCs w:val="44"/>
        </w:rPr>
        <w:t>产品主要危险（源）</w:t>
      </w:r>
    </w:p>
    <w:p w:rsidR="00B73821" w:rsidRDefault="00B73821">
      <w:pPr>
        <w:pStyle w:val="a0"/>
        <w:spacing w:line="520" w:lineRule="atLeast"/>
        <w:rPr>
          <w:sz w:val="28"/>
          <w:szCs w:val="28"/>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6"/>
        <w:gridCol w:w="2436"/>
        <w:gridCol w:w="3501"/>
        <w:gridCol w:w="2009"/>
      </w:tblGrid>
      <w:tr w:rsidR="00B73821">
        <w:trPr>
          <w:cantSplit/>
          <w:trHeight w:val="495"/>
          <w:tblHeader/>
        </w:trPr>
        <w:tc>
          <w:tcPr>
            <w:tcW w:w="3952" w:type="dxa"/>
            <w:gridSpan w:val="2"/>
            <w:vAlign w:val="center"/>
          </w:tcPr>
          <w:p w:rsidR="00B73821" w:rsidRDefault="007E4B48">
            <w:pPr>
              <w:spacing w:line="400" w:lineRule="exact"/>
              <w:ind w:firstLineChars="0" w:firstLine="0"/>
              <w:jc w:val="center"/>
              <w:rPr>
                <w:rFonts w:eastAsia="黑体"/>
                <w:bCs w:val="0"/>
                <w:color w:val="000000"/>
                <w:sz w:val="28"/>
                <w:szCs w:val="28"/>
              </w:rPr>
            </w:pPr>
            <w:r>
              <w:rPr>
                <w:rFonts w:eastAsia="黑体" w:hint="eastAsia"/>
                <w:bCs w:val="0"/>
                <w:color w:val="000000"/>
                <w:sz w:val="28"/>
                <w:szCs w:val="28"/>
              </w:rPr>
              <w:t>危害的分类</w:t>
            </w:r>
          </w:p>
        </w:tc>
        <w:tc>
          <w:tcPr>
            <w:tcW w:w="3501" w:type="dxa"/>
            <w:vAlign w:val="center"/>
          </w:tcPr>
          <w:p w:rsidR="00B73821" w:rsidRDefault="007E4B48">
            <w:pPr>
              <w:spacing w:line="400" w:lineRule="exact"/>
              <w:ind w:firstLineChars="0" w:firstLine="0"/>
              <w:jc w:val="center"/>
              <w:rPr>
                <w:rFonts w:eastAsia="黑体"/>
                <w:bCs w:val="0"/>
                <w:color w:val="000000"/>
                <w:sz w:val="28"/>
                <w:szCs w:val="28"/>
              </w:rPr>
            </w:pPr>
            <w:r>
              <w:rPr>
                <w:rFonts w:eastAsia="黑体" w:hint="eastAsia"/>
                <w:bCs w:val="0"/>
                <w:color w:val="000000"/>
                <w:sz w:val="28"/>
                <w:szCs w:val="28"/>
              </w:rPr>
              <w:t>危害的形成因素</w:t>
            </w:r>
          </w:p>
        </w:tc>
        <w:tc>
          <w:tcPr>
            <w:tcW w:w="2009" w:type="dxa"/>
            <w:vAlign w:val="center"/>
          </w:tcPr>
          <w:p w:rsidR="00B73821" w:rsidRDefault="007E4B48">
            <w:pPr>
              <w:spacing w:line="400" w:lineRule="exact"/>
              <w:ind w:firstLineChars="0" w:firstLine="0"/>
              <w:jc w:val="center"/>
              <w:rPr>
                <w:rFonts w:eastAsia="黑体"/>
                <w:bCs w:val="0"/>
                <w:color w:val="000000"/>
                <w:sz w:val="28"/>
                <w:szCs w:val="28"/>
              </w:rPr>
            </w:pPr>
            <w:r>
              <w:rPr>
                <w:rFonts w:eastAsia="黑体" w:hint="eastAsia"/>
                <w:bCs w:val="0"/>
                <w:color w:val="000000"/>
                <w:sz w:val="28"/>
                <w:szCs w:val="28"/>
              </w:rPr>
              <w:t>可能的后果</w:t>
            </w:r>
          </w:p>
        </w:tc>
      </w:tr>
      <w:tr w:rsidR="00B73821">
        <w:trPr>
          <w:cantSplit/>
          <w:trHeight w:val="1247"/>
        </w:trPr>
        <w:tc>
          <w:tcPr>
            <w:tcW w:w="1516" w:type="dxa"/>
            <w:vMerge w:val="restart"/>
            <w:vAlign w:val="center"/>
          </w:tcPr>
          <w:p w:rsidR="00B73821" w:rsidRDefault="007E4B48">
            <w:pPr>
              <w:ind w:firstLineChars="0" w:firstLine="0"/>
              <w:rPr>
                <w:sz w:val="28"/>
                <w:szCs w:val="28"/>
              </w:rPr>
            </w:pPr>
            <w:r>
              <w:rPr>
                <w:rFonts w:hint="eastAsia"/>
                <w:sz w:val="28"/>
                <w:szCs w:val="28"/>
              </w:rPr>
              <w:t>生物和化学危险</w:t>
            </w:r>
          </w:p>
        </w:tc>
        <w:tc>
          <w:tcPr>
            <w:tcW w:w="2436" w:type="dxa"/>
          </w:tcPr>
          <w:p w:rsidR="00B73821" w:rsidRDefault="007E4B48">
            <w:pPr>
              <w:ind w:firstLineChars="0" w:firstLine="0"/>
              <w:rPr>
                <w:sz w:val="28"/>
                <w:szCs w:val="28"/>
              </w:rPr>
            </w:pPr>
            <w:r>
              <w:rPr>
                <w:rFonts w:hint="eastAsia"/>
                <w:sz w:val="28"/>
                <w:szCs w:val="28"/>
              </w:rPr>
              <w:t>生物污染</w:t>
            </w:r>
          </w:p>
        </w:tc>
        <w:tc>
          <w:tcPr>
            <w:tcW w:w="3501" w:type="dxa"/>
          </w:tcPr>
          <w:p w:rsidR="00B73821" w:rsidRDefault="007E4B48">
            <w:pPr>
              <w:ind w:firstLineChars="0" w:firstLine="0"/>
              <w:rPr>
                <w:sz w:val="28"/>
                <w:szCs w:val="28"/>
              </w:rPr>
            </w:pPr>
            <w:r>
              <w:rPr>
                <w:rFonts w:hint="eastAsia"/>
                <w:sz w:val="28"/>
                <w:szCs w:val="28"/>
              </w:rPr>
              <w:t>生产环境控制不好。灭菌操作不严格。包装破损。使用时操作不正规。</w:t>
            </w:r>
          </w:p>
        </w:tc>
        <w:tc>
          <w:tcPr>
            <w:tcW w:w="2009" w:type="dxa"/>
          </w:tcPr>
          <w:p w:rsidR="00B73821" w:rsidRDefault="007E4B48">
            <w:pPr>
              <w:ind w:firstLineChars="0" w:firstLine="0"/>
              <w:rPr>
                <w:sz w:val="28"/>
                <w:szCs w:val="28"/>
              </w:rPr>
            </w:pPr>
            <w:r>
              <w:rPr>
                <w:rFonts w:hint="eastAsia"/>
                <w:sz w:val="28"/>
                <w:szCs w:val="28"/>
              </w:rPr>
              <w:t>产品带菌，引起患者使用时感染。</w:t>
            </w:r>
          </w:p>
        </w:tc>
      </w:tr>
      <w:tr w:rsidR="00B73821">
        <w:trPr>
          <w:cantSplit/>
          <w:trHeight w:val="794"/>
        </w:trPr>
        <w:tc>
          <w:tcPr>
            <w:tcW w:w="1516" w:type="dxa"/>
            <w:vMerge/>
          </w:tcPr>
          <w:p w:rsidR="00B73821" w:rsidRDefault="00B73821">
            <w:pPr>
              <w:ind w:firstLine="560"/>
              <w:rPr>
                <w:sz w:val="28"/>
                <w:szCs w:val="28"/>
              </w:rPr>
            </w:pPr>
          </w:p>
        </w:tc>
        <w:tc>
          <w:tcPr>
            <w:tcW w:w="2436" w:type="dxa"/>
          </w:tcPr>
          <w:p w:rsidR="00B73821" w:rsidRDefault="007E4B48">
            <w:pPr>
              <w:ind w:firstLineChars="0" w:firstLine="0"/>
              <w:rPr>
                <w:sz w:val="28"/>
                <w:szCs w:val="28"/>
              </w:rPr>
            </w:pPr>
            <w:r>
              <w:rPr>
                <w:rFonts w:hint="eastAsia"/>
                <w:sz w:val="28"/>
                <w:szCs w:val="28"/>
              </w:rPr>
              <w:t>不正确的配方（化学成分）</w:t>
            </w:r>
          </w:p>
        </w:tc>
        <w:tc>
          <w:tcPr>
            <w:tcW w:w="3501" w:type="dxa"/>
          </w:tcPr>
          <w:p w:rsidR="00B73821" w:rsidRDefault="007E4B48">
            <w:pPr>
              <w:ind w:firstLineChars="0" w:firstLine="0"/>
              <w:rPr>
                <w:sz w:val="28"/>
                <w:szCs w:val="28"/>
              </w:rPr>
            </w:pPr>
            <w:r>
              <w:rPr>
                <w:rFonts w:hint="eastAsia"/>
                <w:sz w:val="28"/>
                <w:szCs w:val="28"/>
              </w:rPr>
              <w:t>材料，未按照设计要求选择适宜材料。小分子物质残留量过大。</w:t>
            </w:r>
          </w:p>
        </w:tc>
        <w:tc>
          <w:tcPr>
            <w:tcW w:w="2009" w:type="dxa"/>
          </w:tcPr>
          <w:p w:rsidR="00B73821" w:rsidRDefault="007E4B48">
            <w:pPr>
              <w:ind w:firstLineChars="0" w:firstLine="0"/>
              <w:rPr>
                <w:sz w:val="28"/>
                <w:szCs w:val="28"/>
              </w:rPr>
            </w:pPr>
            <w:r>
              <w:rPr>
                <w:rFonts w:hint="eastAsia"/>
                <w:sz w:val="28"/>
                <w:szCs w:val="28"/>
              </w:rPr>
              <w:t>造成毒性危害。</w:t>
            </w:r>
          </w:p>
        </w:tc>
      </w:tr>
      <w:tr w:rsidR="00B73821">
        <w:trPr>
          <w:cantSplit/>
          <w:trHeight w:val="1531"/>
        </w:trPr>
        <w:tc>
          <w:tcPr>
            <w:tcW w:w="1516" w:type="dxa"/>
            <w:vMerge/>
          </w:tcPr>
          <w:p w:rsidR="00B73821" w:rsidRDefault="00B73821">
            <w:pPr>
              <w:ind w:firstLine="560"/>
              <w:rPr>
                <w:sz w:val="28"/>
                <w:szCs w:val="28"/>
              </w:rPr>
            </w:pPr>
          </w:p>
        </w:tc>
        <w:tc>
          <w:tcPr>
            <w:tcW w:w="2436" w:type="dxa"/>
          </w:tcPr>
          <w:p w:rsidR="00B73821" w:rsidRDefault="007E4B48">
            <w:pPr>
              <w:ind w:firstLineChars="0" w:firstLine="0"/>
              <w:rPr>
                <w:sz w:val="28"/>
                <w:szCs w:val="28"/>
              </w:rPr>
            </w:pPr>
            <w:r>
              <w:rPr>
                <w:rFonts w:hint="eastAsia"/>
                <w:sz w:val="28"/>
                <w:szCs w:val="28"/>
              </w:rPr>
              <w:t>加工工艺</w:t>
            </w:r>
          </w:p>
        </w:tc>
        <w:tc>
          <w:tcPr>
            <w:tcW w:w="3501" w:type="dxa"/>
          </w:tcPr>
          <w:p w:rsidR="00B73821" w:rsidRDefault="007E4B48">
            <w:pPr>
              <w:ind w:firstLineChars="0" w:firstLine="0"/>
              <w:rPr>
                <w:sz w:val="28"/>
                <w:szCs w:val="28"/>
              </w:rPr>
            </w:pPr>
            <w:r>
              <w:rPr>
                <w:rFonts w:hint="eastAsia"/>
                <w:sz w:val="28"/>
                <w:szCs w:val="28"/>
              </w:rPr>
              <w:t>加工工艺控制不严格，后处理工艺控制不严格，加工过程中引入了外来有害物质而未被有效去除。</w:t>
            </w:r>
          </w:p>
        </w:tc>
        <w:tc>
          <w:tcPr>
            <w:tcW w:w="2009" w:type="dxa"/>
            <w:tcBorders>
              <w:bottom w:val="single" w:sz="4" w:space="0" w:color="auto"/>
            </w:tcBorders>
          </w:tcPr>
          <w:p w:rsidR="00B73821" w:rsidRDefault="007E4B48">
            <w:pPr>
              <w:ind w:firstLineChars="0" w:firstLine="0"/>
              <w:rPr>
                <w:sz w:val="28"/>
                <w:szCs w:val="28"/>
              </w:rPr>
            </w:pPr>
            <w:r>
              <w:rPr>
                <w:rFonts w:hint="eastAsia"/>
                <w:sz w:val="28"/>
                <w:szCs w:val="28"/>
              </w:rPr>
              <w:t>引入有害物质，引起患者感染或造成毒性危害。</w:t>
            </w:r>
          </w:p>
        </w:tc>
      </w:tr>
      <w:tr w:rsidR="00B73821">
        <w:trPr>
          <w:cantSplit/>
          <w:trHeight w:val="850"/>
        </w:trPr>
        <w:tc>
          <w:tcPr>
            <w:tcW w:w="1516" w:type="dxa"/>
            <w:vMerge/>
          </w:tcPr>
          <w:p w:rsidR="00B73821" w:rsidRDefault="00B73821">
            <w:pPr>
              <w:ind w:firstLine="560"/>
              <w:rPr>
                <w:sz w:val="28"/>
                <w:szCs w:val="28"/>
              </w:rPr>
            </w:pPr>
          </w:p>
        </w:tc>
        <w:tc>
          <w:tcPr>
            <w:tcW w:w="2436" w:type="dxa"/>
          </w:tcPr>
          <w:p w:rsidR="00B73821" w:rsidRDefault="007E4B48">
            <w:pPr>
              <w:ind w:firstLineChars="0" w:firstLine="0"/>
              <w:rPr>
                <w:sz w:val="28"/>
                <w:szCs w:val="28"/>
              </w:rPr>
            </w:pPr>
            <w:r>
              <w:rPr>
                <w:rFonts w:hint="eastAsia"/>
                <w:sz w:val="28"/>
                <w:szCs w:val="28"/>
              </w:rPr>
              <w:t>再感染和</w:t>
            </w:r>
            <w:r>
              <w:rPr>
                <w:rFonts w:hint="eastAsia"/>
                <w:sz w:val="28"/>
                <w:szCs w:val="28"/>
              </w:rPr>
              <w:t>/</w:t>
            </w:r>
            <w:r>
              <w:rPr>
                <w:rFonts w:hint="eastAsia"/>
                <w:sz w:val="28"/>
                <w:szCs w:val="28"/>
              </w:rPr>
              <w:t>或交叉感染</w:t>
            </w:r>
          </w:p>
        </w:tc>
        <w:tc>
          <w:tcPr>
            <w:tcW w:w="3501" w:type="dxa"/>
          </w:tcPr>
          <w:p w:rsidR="00B73821" w:rsidRDefault="007E4B48">
            <w:pPr>
              <w:ind w:firstLineChars="0" w:firstLine="0"/>
              <w:rPr>
                <w:sz w:val="28"/>
                <w:szCs w:val="28"/>
              </w:rPr>
            </w:pPr>
            <w:r>
              <w:rPr>
                <w:rFonts w:hint="eastAsia"/>
                <w:sz w:val="28"/>
                <w:szCs w:val="28"/>
              </w:rPr>
              <w:t>使用不当、标识不清。</w:t>
            </w:r>
          </w:p>
        </w:tc>
        <w:tc>
          <w:tcPr>
            <w:tcW w:w="2009" w:type="dxa"/>
          </w:tcPr>
          <w:p w:rsidR="00B73821" w:rsidRDefault="007E4B48">
            <w:pPr>
              <w:ind w:firstLineChars="0" w:firstLine="0"/>
              <w:rPr>
                <w:sz w:val="28"/>
                <w:szCs w:val="28"/>
              </w:rPr>
            </w:pPr>
            <w:r>
              <w:rPr>
                <w:rFonts w:hint="eastAsia"/>
                <w:sz w:val="28"/>
                <w:szCs w:val="28"/>
              </w:rPr>
              <w:t>引起交叉感染。</w:t>
            </w:r>
          </w:p>
        </w:tc>
      </w:tr>
      <w:tr w:rsidR="00B73821">
        <w:trPr>
          <w:cantSplit/>
        </w:trPr>
        <w:tc>
          <w:tcPr>
            <w:tcW w:w="1516" w:type="dxa"/>
            <w:vMerge w:val="restart"/>
            <w:vAlign w:val="center"/>
          </w:tcPr>
          <w:p w:rsidR="00B73821" w:rsidRDefault="007E4B48">
            <w:pPr>
              <w:ind w:firstLineChars="0" w:firstLine="0"/>
              <w:rPr>
                <w:sz w:val="28"/>
                <w:szCs w:val="28"/>
              </w:rPr>
            </w:pPr>
            <w:r>
              <w:rPr>
                <w:rFonts w:hint="eastAsia"/>
                <w:sz w:val="28"/>
                <w:szCs w:val="28"/>
              </w:rPr>
              <w:t>环境因素</w:t>
            </w:r>
          </w:p>
        </w:tc>
        <w:tc>
          <w:tcPr>
            <w:tcW w:w="2436" w:type="dxa"/>
          </w:tcPr>
          <w:p w:rsidR="00B73821" w:rsidRDefault="007E4B48">
            <w:pPr>
              <w:ind w:firstLineChars="0" w:firstLine="0"/>
              <w:rPr>
                <w:sz w:val="28"/>
                <w:szCs w:val="28"/>
              </w:rPr>
            </w:pPr>
            <w:r>
              <w:rPr>
                <w:rFonts w:hint="eastAsia"/>
                <w:sz w:val="28"/>
                <w:szCs w:val="28"/>
              </w:rPr>
              <w:t>储存或运行偏离预定的环境条件</w:t>
            </w:r>
          </w:p>
        </w:tc>
        <w:tc>
          <w:tcPr>
            <w:tcW w:w="3501" w:type="dxa"/>
          </w:tcPr>
          <w:p w:rsidR="00B73821" w:rsidRDefault="007E4B48">
            <w:pPr>
              <w:ind w:firstLineChars="0" w:firstLine="0"/>
              <w:rPr>
                <w:sz w:val="28"/>
                <w:szCs w:val="28"/>
              </w:rPr>
            </w:pPr>
            <w:r>
              <w:rPr>
                <w:rFonts w:hint="eastAsia"/>
                <w:sz w:val="28"/>
                <w:szCs w:val="28"/>
              </w:rPr>
              <w:t>储运条件（如温度、湿度）不符合要求。</w:t>
            </w:r>
          </w:p>
        </w:tc>
        <w:tc>
          <w:tcPr>
            <w:tcW w:w="2009" w:type="dxa"/>
          </w:tcPr>
          <w:p w:rsidR="00B73821" w:rsidRDefault="007E4B48">
            <w:pPr>
              <w:ind w:firstLineChars="0" w:firstLine="0"/>
              <w:rPr>
                <w:sz w:val="28"/>
                <w:szCs w:val="28"/>
              </w:rPr>
            </w:pPr>
            <w:r>
              <w:rPr>
                <w:rFonts w:hint="eastAsia"/>
                <w:sz w:val="28"/>
                <w:szCs w:val="28"/>
              </w:rPr>
              <w:t>产品老化。</w:t>
            </w:r>
          </w:p>
          <w:p w:rsidR="00B73821" w:rsidRDefault="007E4B48">
            <w:pPr>
              <w:ind w:firstLineChars="0" w:firstLine="0"/>
              <w:rPr>
                <w:sz w:val="28"/>
                <w:szCs w:val="28"/>
              </w:rPr>
            </w:pPr>
            <w:r>
              <w:rPr>
                <w:rFonts w:hint="eastAsia"/>
                <w:sz w:val="28"/>
                <w:szCs w:val="28"/>
              </w:rPr>
              <w:t>无菌有效期缩短。</w:t>
            </w:r>
          </w:p>
        </w:tc>
      </w:tr>
      <w:tr w:rsidR="00B73821">
        <w:trPr>
          <w:cantSplit/>
        </w:trPr>
        <w:tc>
          <w:tcPr>
            <w:tcW w:w="1516" w:type="dxa"/>
            <w:vMerge/>
          </w:tcPr>
          <w:p w:rsidR="00B73821" w:rsidRDefault="00B73821">
            <w:pPr>
              <w:ind w:firstLine="560"/>
              <w:rPr>
                <w:sz w:val="28"/>
                <w:szCs w:val="28"/>
              </w:rPr>
            </w:pPr>
          </w:p>
        </w:tc>
        <w:tc>
          <w:tcPr>
            <w:tcW w:w="2436" w:type="dxa"/>
          </w:tcPr>
          <w:p w:rsidR="00B73821" w:rsidRDefault="007E4B48">
            <w:pPr>
              <w:ind w:firstLineChars="0" w:firstLine="0"/>
              <w:rPr>
                <w:sz w:val="28"/>
                <w:szCs w:val="28"/>
              </w:rPr>
            </w:pPr>
            <w:r>
              <w:rPr>
                <w:rFonts w:hint="eastAsia"/>
                <w:sz w:val="28"/>
                <w:szCs w:val="28"/>
              </w:rPr>
              <w:t>意外的机械破坏</w:t>
            </w:r>
          </w:p>
        </w:tc>
        <w:tc>
          <w:tcPr>
            <w:tcW w:w="3501" w:type="dxa"/>
          </w:tcPr>
          <w:p w:rsidR="00B73821" w:rsidRDefault="007E4B48">
            <w:pPr>
              <w:ind w:firstLineChars="0" w:firstLine="0"/>
              <w:rPr>
                <w:sz w:val="28"/>
                <w:szCs w:val="28"/>
              </w:rPr>
            </w:pPr>
            <w:r>
              <w:rPr>
                <w:rFonts w:hint="eastAsia"/>
                <w:sz w:val="28"/>
                <w:szCs w:val="28"/>
              </w:rPr>
              <w:t>储运、使用过程中发生意外的机械性破坏。</w:t>
            </w:r>
          </w:p>
        </w:tc>
        <w:tc>
          <w:tcPr>
            <w:tcW w:w="2009" w:type="dxa"/>
          </w:tcPr>
          <w:p w:rsidR="00B73821" w:rsidRDefault="007E4B48">
            <w:pPr>
              <w:ind w:firstLineChars="0" w:firstLine="0"/>
              <w:rPr>
                <w:sz w:val="28"/>
                <w:szCs w:val="28"/>
              </w:rPr>
            </w:pPr>
            <w:r>
              <w:rPr>
                <w:rFonts w:hint="eastAsia"/>
                <w:sz w:val="28"/>
                <w:szCs w:val="28"/>
              </w:rPr>
              <w:t>产品使用性能无法得到保证。</w:t>
            </w:r>
          </w:p>
        </w:tc>
      </w:tr>
      <w:tr w:rsidR="00B73821">
        <w:trPr>
          <w:cantSplit/>
        </w:trPr>
        <w:tc>
          <w:tcPr>
            <w:tcW w:w="1516" w:type="dxa"/>
            <w:vMerge/>
          </w:tcPr>
          <w:p w:rsidR="00B73821" w:rsidRDefault="00B73821">
            <w:pPr>
              <w:ind w:firstLine="560"/>
              <w:rPr>
                <w:sz w:val="28"/>
                <w:szCs w:val="28"/>
              </w:rPr>
            </w:pPr>
          </w:p>
        </w:tc>
        <w:tc>
          <w:tcPr>
            <w:tcW w:w="2436" w:type="dxa"/>
          </w:tcPr>
          <w:p w:rsidR="00B73821" w:rsidRDefault="007E4B48">
            <w:pPr>
              <w:ind w:firstLineChars="0" w:firstLine="0"/>
              <w:rPr>
                <w:sz w:val="28"/>
                <w:szCs w:val="28"/>
              </w:rPr>
            </w:pPr>
            <w:r>
              <w:rPr>
                <w:rFonts w:hint="eastAsia"/>
                <w:sz w:val="28"/>
                <w:szCs w:val="28"/>
              </w:rPr>
              <w:t>由于废物和</w:t>
            </w:r>
            <w:r>
              <w:rPr>
                <w:rFonts w:hint="eastAsia"/>
                <w:sz w:val="28"/>
                <w:szCs w:val="28"/>
              </w:rPr>
              <w:t>/</w:t>
            </w:r>
            <w:r>
              <w:rPr>
                <w:rFonts w:hint="eastAsia"/>
                <w:sz w:val="28"/>
                <w:szCs w:val="28"/>
              </w:rPr>
              <w:t>或医疗器械处置的污染</w:t>
            </w:r>
          </w:p>
        </w:tc>
        <w:tc>
          <w:tcPr>
            <w:tcW w:w="3501" w:type="dxa"/>
          </w:tcPr>
          <w:p w:rsidR="00B73821" w:rsidRDefault="007E4B48">
            <w:pPr>
              <w:ind w:firstLineChars="0" w:firstLine="0"/>
              <w:rPr>
                <w:sz w:val="28"/>
                <w:szCs w:val="28"/>
              </w:rPr>
            </w:pPr>
            <w:r>
              <w:rPr>
                <w:rFonts w:hint="eastAsia"/>
                <w:sz w:val="28"/>
                <w:szCs w:val="28"/>
              </w:rPr>
              <w:t>使用后的产品没有按照要求集中销毁。</w:t>
            </w:r>
          </w:p>
        </w:tc>
        <w:tc>
          <w:tcPr>
            <w:tcW w:w="2009" w:type="dxa"/>
          </w:tcPr>
          <w:p w:rsidR="00B73821" w:rsidRDefault="007E4B48">
            <w:pPr>
              <w:ind w:firstLineChars="0" w:firstLine="0"/>
              <w:rPr>
                <w:sz w:val="28"/>
                <w:szCs w:val="28"/>
              </w:rPr>
            </w:pPr>
            <w:r>
              <w:rPr>
                <w:rFonts w:hint="eastAsia"/>
                <w:sz w:val="28"/>
                <w:szCs w:val="28"/>
              </w:rPr>
              <w:t>造成环境污染或者接触人员的感染。</w:t>
            </w:r>
          </w:p>
        </w:tc>
      </w:tr>
      <w:tr w:rsidR="00B73821">
        <w:trPr>
          <w:cantSplit/>
          <w:trHeight w:val="1071"/>
        </w:trPr>
        <w:tc>
          <w:tcPr>
            <w:tcW w:w="1516" w:type="dxa"/>
            <w:vMerge w:val="restart"/>
            <w:vAlign w:val="center"/>
          </w:tcPr>
          <w:p w:rsidR="00B73821" w:rsidRDefault="007E4B48">
            <w:pPr>
              <w:ind w:firstLineChars="0" w:firstLine="0"/>
            </w:pPr>
            <w:r>
              <w:rPr>
                <w:rFonts w:hint="eastAsia"/>
                <w:sz w:val="28"/>
                <w:szCs w:val="28"/>
              </w:rPr>
              <w:t>可用性</w:t>
            </w:r>
          </w:p>
        </w:tc>
        <w:tc>
          <w:tcPr>
            <w:tcW w:w="2436" w:type="dxa"/>
          </w:tcPr>
          <w:p w:rsidR="00B73821" w:rsidRDefault="007E4B48">
            <w:pPr>
              <w:ind w:firstLineChars="0" w:firstLine="0"/>
              <w:rPr>
                <w:sz w:val="28"/>
                <w:szCs w:val="28"/>
              </w:rPr>
            </w:pPr>
            <w:r>
              <w:rPr>
                <w:rFonts w:hint="eastAsia"/>
                <w:sz w:val="28"/>
                <w:szCs w:val="28"/>
              </w:rPr>
              <w:t>不适当的标记</w:t>
            </w:r>
          </w:p>
        </w:tc>
        <w:tc>
          <w:tcPr>
            <w:tcW w:w="3501" w:type="dxa"/>
          </w:tcPr>
          <w:p w:rsidR="00B73821" w:rsidRDefault="007E4B48">
            <w:pPr>
              <w:ind w:firstLineChars="0" w:firstLine="0"/>
              <w:rPr>
                <w:sz w:val="28"/>
                <w:szCs w:val="28"/>
              </w:rPr>
            </w:pPr>
            <w:r>
              <w:rPr>
                <w:rFonts w:hint="eastAsia"/>
                <w:sz w:val="28"/>
                <w:szCs w:val="28"/>
              </w:rPr>
              <w:t>标记不清晰、错误、没有按照要求进行标记。</w:t>
            </w:r>
          </w:p>
        </w:tc>
        <w:tc>
          <w:tcPr>
            <w:tcW w:w="2009" w:type="dxa"/>
          </w:tcPr>
          <w:p w:rsidR="00B73821" w:rsidRDefault="007E4B48">
            <w:pPr>
              <w:ind w:firstLineChars="0" w:firstLine="0"/>
              <w:rPr>
                <w:sz w:val="28"/>
                <w:szCs w:val="28"/>
              </w:rPr>
            </w:pPr>
            <w:r>
              <w:rPr>
                <w:rFonts w:hint="eastAsia"/>
                <w:sz w:val="28"/>
                <w:szCs w:val="28"/>
              </w:rPr>
              <w:t>错误使用。</w:t>
            </w:r>
          </w:p>
          <w:p w:rsidR="00B73821" w:rsidRDefault="007E4B48">
            <w:pPr>
              <w:ind w:firstLineChars="0" w:firstLine="0"/>
              <w:rPr>
                <w:sz w:val="28"/>
                <w:szCs w:val="28"/>
              </w:rPr>
            </w:pPr>
            <w:r>
              <w:rPr>
                <w:rFonts w:hint="eastAsia"/>
                <w:sz w:val="28"/>
                <w:szCs w:val="28"/>
              </w:rPr>
              <w:t>储存错误。</w:t>
            </w:r>
          </w:p>
          <w:p w:rsidR="00B73821" w:rsidRDefault="007E4B48">
            <w:pPr>
              <w:ind w:firstLineChars="0" w:firstLine="0"/>
              <w:rPr>
                <w:sz w:val="28"/>
                <w:szCs w:val="28"/>
              </w:rPr>
            </w:pPr>
            <w:r>
              <w:rPr>
                <w:rFonts w:hint="eastAsia"/>
                <w:sz w:val="28"/>
                <w:szCs w:val="28"/>
              </w:rPr>
              <w:t>产品辨别错误。</w:t>
            </w:r>
          </w:p>
        </w:tc>
      </w:tr>
      <w:tr w:rsidR="00B73821">
        <w:trPr>
          <w:cantSplit/>
        </w:trPr>
        <w:tc>
          <w:tcPr>
            <w:tcW w:w="1516" w:type="dxa"/>
            <w:vMerge/>
          </w:tcPr>
          <w:p w:rsidR="00B73821" w:rsidRDefault="007E4B48">
            <w:r>
              <w:rPr>
                <w:rFonts w:hint="eastAsia"/>
              </w:rPr>
              <w:t xml:space="preserve"> </w:t>
            </w:r>
          </w:p>
        </w:tc>
        <w:tc>
          <w:tcPr>
            <w:tcW w:w="2436" w:type="dxa"/>
          </w:tcPr>
          <w:p w:rsidR="00B73821" w:rsidRDefault="007E4B48">
            <w:pPr>
              <w:ind w:firstLineChars="0" w:firstLine="0"/>
              <w:rPr>
                <w:sz w:val="28"/>
                <w:szCs w:val="28"/>
              </w:rPr>
            </w:pPr>
            <w:r>
              <w:rPr>
                <w:rFonts w:hint="eastAsia"/>
                <w:sz w:val="28"/>
                <w:szCs w:val="28"/>
              </w:rPr>
              <w:t>不适当的操作说明，如：偏离使用说明；说明书关于使用说明不全面</w:t>
            </w:r>
          </w:p>
        </w:tc>
        <w:tc>
          <w:tcPr>
            <w:tcW w:w="3501" w:type="dxa"/>
          </w:tcPr>
          <w:p w:rsidR="00B73821" w:rsidRDefault="007E4B48">
            <w:pPr>
              <w:ind w:firstLineChars="0" w:firstLine="0"/>
              <w:rPr>
                <w:sz w:val="28"/>
                <w:szCs w:val="28"/>
              </w:rPr>
            </w:pPr>
            <w:r>
              <w:rPr>
                <w:rFonts w:hint="eastAsia"/>
                <w:sz w:val="28"/>
                <w:szCs w:val="28"/>
              </w:rPr>
              <w:t>包装破损无法识别。</w:t>
            </w:r>
          </w:p>
          <w:p w:rsidR="00B73821" w:rsidRDefault="007E4B48">
            <w:pPr>
              <w:ind w:firstLineChars="0" w:firstLine="0"/>
              <w:rPr>
                <w:sz w:val="28"/>
                <w:szCs w:val="28"/>
              </w:rPr>
            </w:pPr>
            <w:r>
              <w:rPr>
                <w:rFonts w:hint="eastAsia"/>
                <w:sz w:val="28"/>
                <w:szCs w:val="28"/>
              </w:rPr>
              <w:t>操作要点不突出。</w:t>
            </w:r>
          </w:p>
        </w:tc>
        <w:tc>
          <w:tcPr>
            <w:tcW w:w="2009" w:type="dxa"/>
          </w:tcPr>
          <w:p w:rsidR="00B73821" w:rsidRDefault="007E4B48">
            <w:pPr>
              <w:ind w:firstLineChars="0" w:firstLine="0"/>
              <w:rPr>
                <w:sz w:val="28"/>
                <w:szCs w:val="28"/>
              </w:rPr>
            </w:pPr>
            <w:r>
              <w:rPr>
                <w:rFonts w:hint="eastAsia"/>
                <w:sz w:val="28"/>
                <w:szCs w:val="28"/>
              </w:rPr>
              <w:t>无法保证使用安全性。</w:t>
            </w:r>
          </w:p>
          <w:p w:rsidR="00B73821" w:rsidRDefault="007E4B48">
            <w:pPr>
              <w:ind w:firstLineChars="0" w:firstLine="0"/>
              <w:rPr>
                <w:sz w:val="28"/>
                <w:szCs w:val="28"/>
              </w:rPr>
            </w:pPr>
            <w:r>
              <w:rPr>
                <w:rFonts w:hint="eastAsia"/>
                <w:sz w:val="28"/>
                <w:szCs w:val="28"/>
              </w:rPr>
              <w:t>导致操作失误。</w:t>
            </w:r>
          </w:p>
        </w:tc>
      </w:tr>
      <w:tr w:rsidR="00B73821">
        <w:trPr>
          <w:cantSplit/>
        </w:trPr>
        <w:tc>
          <w:tcPr>
            <w:tcW w:w="1516" w:type="dxa"/>
            <w:vMerge/>
          </w:tcPr>
          <w:p w:rsidR="00B73821" w:rsidRDefault="00B73821"/>
        </w:tc>
        <w:tc>
          <w:tcPr>
            <w:tcW w:w="2436" w:type="dxa"/>
          </w:tcPr>
          <w:p w:rsidR="00B73821" w:rsidRDefault="007E4B48">
            <w:pPr>
              <w:ind w:firstLineChars="0" w:firstLine="0"/>
              <w:rPr>
                <w:sz w:val="28"/>
                <w:szCs w:val="28"/>
              </w:rPr>
            </w:pPr>
            <w:r>
              <w:rPr>
                <w:rFonts w:hint="eastAsia"/>
                <w:sz w:val="28"/>
                <w:szCs w:val="28"/>
              </w:rPr>
              <w:t>由不熟练</w:t>
            </w:r>
            <w:r>
              <w:rPr>
                <w:rFonts w:hint="eastAsia"/>
                <w:sz w:val="28"/>
                <w:szCs w:val="28"/>
              </w:rPr>
              <w:t>/</w:t>
            </w:r>
            <w:r>
              <w:rPr>
                <w:rFonts w:hint="eastAsia"/>
                <w:sz w:val="28"/>
                <w:szCs w:val="28"/>
              </w:rPr>
              <w:t>未经培训的人员使用</w:t>
            </w:r>
          </w:p>
        </w:tc>
        <w:tc>
          <w:tcPr>
            <w:tcW w:w="3501" w:type="dxa"/>
          </w:tcPr>
          <w:p w:rsidR="00B73821" w:rsidRDefault="007E4B48">
            <w:pPr>
              <w:ind w:firstLineChars="0" w:firstLine="0"/>
              <w:rPr>
                <w:sz w:val="28"/>
                <w:szCs w:val="28"/>
              </w:rPr>
            </w:pPr>
            <w:r>
              <w:rPr>
                <w:rFonts w:hint="eastAsia"/>
                <w:sz w:val="28"/>
                <w:szCs w:val="28"/>
              </w:rPr>
              <w:t>操作不熟练、操作失误。</w:t>
            </w:r>
          </w:p>
        </w:tc>
        <w:tc>
          <w:tcPr>
            <w:tcW w:w="2009" w:type="dxa"/>
          </w:tcPr>
          <w:p w:rsidR="00B73821" w:rsidRDefault="007E4B48">
            <w:pPr>
              <w:ind w:firstLineChars="0" w:firstLine="0"/>
              <w:rPr>
                <w:sz w:val="28"/>
                <w:szCs w:val="28"/>
              </w:rPr>
            </w:pPr>
            <w:r>
              <w:rPr>
                <w:rFonts w:hint="eastAsia"/>
                <w:sz w:val="28"/>
                <w:szCs w:val="28"/>
              </w:rPr>
              <w:t>导致延误或不正确治疗。</w:t>
            </w:r>
          </w:p>
        </w:tc>
      </w:tr>
      <w:tr w:rsidR="00B73821">
        <w:trPr>
          <w:cantSplit/>
        </w:trPr>
        <w:tc>
          <w:tcPr>
            <w:tcW w:w="1516" w:type="dxa"/>
            <w:vMerge/>
          </w:tcPr>
          <w:p w:rsidR="00B73821" w:rsidRDefault="00B73821"/>
        </w:tc>
        <w:tc>
          <w:tcPr>
            <w:tcW w:w="2436" w:type="dxa"/>
          </w:tcPr>
          <w:p w:rsidR="00B73821" w:rsidRDefault="007E4B48">
            <w:pPr>
              <w:ind w:firstLineChars="0" w:firstLine="0"/>
              <w:rPr>
                <w:sz w:val="28"/>
                <w:szCs w:val="28"/>
              </w:rPr>
            </w:pPr>
            <w:r>
              <w:rPr>
                <w:rFonts w:hint="eastAsia"/>
                <w:sz w:val="28"/>
                <w:szCs w:val="28"/>
              </w:rPr>
              <w:t>合理可预见的误用</w:t>
            </w:r>
          </w:p>
        </w:tc>
        <w:tc>
          <w:tcPr>
            <w:tcW w:w="3501" w:type="dxa"/>
          </w:tcPr>
          <w:p w:rsidR="00B73821" w:rsidRDefault="007E4B48">
            <w:pPr>
              <w:ind w:firstLineChars="0" w:firstLine="0"/>
              <w:rPr>
                <w:sz w:val="28"/>
                <w:szCs w:val="28"/>
              </w:rPr>
            </w:pPr>
            <w:r>
              <w:rPr>
                <w:rFonts w:hint="eastAsia"/>
                <w:sz w:val="28"/>
                <w:szCs w:val="28"/>
              </w:rPr>
              <w:t>型号规格选用错误。</w:t>
            </w:r>
          </w:p>
        </w:tc>
        <w:tc>
          <w:tcPr>
            <w:tcW w:w="2009" w:type="dxa"/>
          </w:tcPr>
          <w:p w:rsidR="00B73821" w:rsidRDefault="007E4B48">
            <w:pPr>
              <w:ind w:firstLineChars="0" w:firstLine="0"/>
              <w:rPr>
                <w:sz w:val="28"/>
                <w:szCs w:val="28"/>
              </w:rPr>
            </w:pPr>
            <w:r>
              <w:rPr>
                <w:rFonts w:hint="eastAsia"/>
                <w:sz w:val="28"/>
                <w:szCs w:val="28"/>
              </w:rPr>
              <w:t>导致无法达到满意的效果。</w:t>
            </w:r>
          </w:p>
        </w:tc>
      </w:tr>
      <w:tr w:rsidR="00B73821">
        <w:trPr>
          <w:cantSplit/>
          <w:trHeight w:val="1800"/>
        </w:trPr>
        <w:tc>
          <w:tcPr>
            <w:tcW w:w="1516" w:type="dxa"/>
            <w:vMerge/>
          </w:tcPr>
          <w:p w:rsidR="00B73821" w:rsidRDefault="00B73821"/>
        </w:tc>
        <w:tc>
          <w:tcPr>
            <w:tcW w:w="2436" w:type="dxa"/>
          </w:tcPr>
          <w:p w:rsidR="00B73821" w:rsidRDefault="007E4B48">
            <w:pPr>
              <w:ind w:firstLineChars="0" w:firstLine="0"/>
              <w:rPr>
                <w:sz w:val="28"/>
                <w:szCs w:val="28"/>
              </w:rPr>
            </w:pPr>
            <w:r>
              <w:rPr>
                <w:rFonts w:hint="eastAsia"/>
                <w:sz w:val="28"/>
                <w:szCs w:val="28"/>
              </w:rPr>
              <w:t>对一次性使用医疗器械很可能再次使用的危险（源）警告不适当</w:t>
            </w:r>
          </w:p>
        </w:tc>
        <w:tc>
          <w:tcPr>
            <w:tcW w:w="3501" w:type="dxa"/>
          </w:tcPr>
          <w:p w:rsidR="00B73821" w:rsidRDefault="007E4B48">
            <w:pPr>
              <w:ind w:firstLineChars="0" w:firstLine="0"/>
              <w:rPr>
                <w:sz w:val="28"/>
                <w:szCs w:val="28"/>
              </w:rPr>
            </w:pPr>
            <w:r>
              <w:rPr>
                <w:rFonts w:hint="eastAsia"/>
                <w:sz w:val="28"/>
                <w:szCs w:val="28"/>
              </w:rPr>
              <w:t>造成重复使用。</w:t>
            </w:r>
          </w:p>
        </w:tc>
        <w:tc>
          <w:tcPr>
            <w:tcW w:w="2009" w:type="dxa"/>
          </w:tcPr>
          <w:p w:rsidR="00B73821" w:rsidRDefault="007E4B48">
            <w:pPr>
              <w:ind w:firstLineChars="0" w:firstLine="0"/>
              <w:rPr>
                <w:sz w:val="28"/>
                <w:szCs w:val="28"/>
              </w:rPr>
            </w:pPr>
            <w:r>
              <w:rPr>
                <w:rFonts w:hint="eastAsia"/>
                <w:sz w:val="28"/>
                <w:szCs w:val="28"/>
              </w:rPr>
              <w:t>交叉感染。</w:t>
            </w:r>
          </w:p>
        </w:tc>
      </w:tr>
      <w:tr w:rsidR="00B73821">
        <w:trPr>
          <w:cantSplit/>
          <w:trHeight w:val="1966"/>
        </w:trPr>
        <w:tc>
          <w:tcPr>
            <w:tcW w:w="1516" w:type="dxa"/>
            <w:vMerge/>
          </w:tcPr>
          <w:p w:rsidR="00B73821" w:rsidRDefault="00B73821"/>
        </w:tc>
        <w:tc>
          <w:tcPr>
            <w:tcW w:w="2436" w:type="dxa"/>
            <w:tcBorders>
              <w:top w:val="nil"/>
            </w:tcBorders>
          </w:tcPr>
          <w:p w:rsidR="00B73821" w:rsidRDefault="007E4B48">
            <w:pPr>
              <w:ind w:firstLineChars="0" w:firstLine="0"/>
              <w:rPr>
                <w:sz w:val="28"/>
                <w:szCs w:val="28"/>
              </w:rPr>
            </w:pPr>
            <w:r>
              <w:rPr>
                <w:rFonts w:hint="eastAsia"/>
                <w:sz w:val="28"/>
                <w:szCs w:val="28"/>
              </w:rPr>
              <w:t>违反或缩减说明书、程序等</w:t>
            </w:r>
          </w:p>
        </w:tc>
        <w:tc>
          <w:tcPr>
            <w:tcW w:w="3501" w:type="dxa"/>
          </w:tcPr>
          <w:p w:rsidR="00B73821" w:rsidRDefault="007E4B48">
            <w:pPr>
              <w:ind w:firstLineChars="0" w:firstLine="0"/>
              <w:rPr>
                <w:sz w:val="28"/>
                <w:szCs w:val="28"/>
              </w:rPr>
            </w:pPr>
            <w:r>
              <w:rPr>
                <w:rFonts w:hint="eastAsia"/>
                <w:sz w:val="28"/>
                <w:szCs w:val="28"/>
              </w:rPr>
              <w:t>操作方法、注意事项、储存方法、警示事项等表述不清。</w:t>
            </w:r>
          </w:p>
        </w:tc>
        <w:tc>
          <w:tcPr>
            <w:tcW w:w="2009" w:type="dxa"/>
          </w:tcPr>
          <w:p w:rsidR="00B73821" w:rsidRDefault="007E4B48">
            <w:pPr>
              <w:ind w:firstLineChars="0" w:firstLine="0"/>
              <w:rPr>
                <w:sz w:val="28"/>
                <w:szCs w:val="28"/>
              </w:rPr>
            </w:pPr>
            <w:r>
              <w:rPr>
                <w:rFonts w:hint="eastAsia"/>
                <w:sz w:val="28"/>
                <w:szCs w:val="28"/>
              </w:rPr>
              <w:t>重复使用引起感染。</w:t>
            </w:r>
          </w:p>
          <w:p w:rsidR="00B73821" w:rsidRDefault="007E4B48">
            <w:pPr>
              <w:ind w:firstLineChars="0" w:firstLine="0"/>
              <w:rPr>
                <w:sz w:val="28"/>
                <w:szCs w:val="28"/>
              </w:rPr>
            </w:pPr>
            <w:r>
              <w:rPr>
                <w:rFonts w:hint="eastAsia"/>
                <w:sz w:val="28"/>
                <w:szCs w:val="28"/>
              </w:rPr>
              <w:t>没有集中销毁造成环境污染等。</w:t>
            </w:r>
          </w:p>
        </w:tc>
      </w:tr>
      <w:tr w:rsidR="00B73821">
        <w:trPr>
          <w:cantSplit/>
        </w:trPr>
        <w:tc>
          <w:tcPr>
            <w:tcW w:w="1516" w:type="dxa"/>
            <w:vMerge w:val="restart"/>
            <w:vAlign w:val="center"/>
          </w:tcPr>
          <w:p w:rsidR="00B73821" w:rsidRDefault="007E4B48">
            <w:pPr>
              <w:ind w:firstLineChars="0" w:firstLine="0"/>
            </w:pPr>
            <w:r>
              <w:rPr>
                <w:rFonts w:hint="eastAsia"/>
                <w:sz w:val="28"/>
                <w:szCs w:val="28"/>
              </w:rPr>
              <w:t>功能性</w:t>
            </w:r>
          </w:p>
        </w:tc>
        <w:tc>
          <w:tcPr>
            <w:tcW w:w="2436" w:type="dxa"/>
          </w:tcPr>
          <w:p w:rsidR="00B73821" w:rsidRDefault="007E4B48">
            <w:pPr>
              <w:ind w:firstLineChars="0" w:firstLine="0"/>
              <w:rPr>
                <w:sz w:val="28"/>
                <w:szCs w:val="28"/>
              </w:rPr>
            </w:pPr>
            <w:r>
              <w:rPr>
                <w:rFonts w:hint="eastAsia"/>
                <w:sz w:val="28"/>
                <w:szCs w:val="28"/>
              </w:rPr>
              <w:t>对医疗器械寿命终止缺少适当的决定</w:t>
            </w:r>
          </w:p>
        </w:tc>
        <w:tc>
          <w:tcPr>
            <w:tcW w:w="3501" w:type="dxa"/>
          </w:tcPr>
          <w:p w:rsidR="00B73821" w:rsidRDefault="007E4B48">
            <w:pPr>
              <w:ind w:firstLineChars="0" w:firstLine="0"/>
              <w:rPr>
                <w:sz w:val="28"/>
                <w:szCs w:val="28"/>
              </w:rPr>
            </w:pPr>
            <w:r>
              <w:rPr>
                <w:rFonts w:hint="eastAsia"/>
                <w:sz w:val="28"/>
                <w:szCs w:val="28"/>
              </w:rPr>
              <w:t>没有标识产品有效期。</w:t>
            </w:r>
          </w:p>
        </w:tc>
        <w:tc>
          <w:tcPr>
            <w:tcW w:w="2009" w:type="dxa"/>
          </w:tcPr>
          <w:p w:rsidR="00B73821" w:rsidRDefault="007E4B48">
            <w:pPr>
              <w:ind w:firstLineChars="0" w:firstLine="0"/>
              <w:rPr>
                <w:sz w:val="28"/>
                <w:szCs w:val="28"/>
              </w:rPr>
            </w:pPr>
            <w:r>
              <w:rPr>
                <w:rFonts w:hint="eastAsia"/>
                <w:sz w:val="28"/>
                <w:szCs w:val="28"/>
              </w:rPr>
              <w:t>超出灭菌有效期的产品被使用，造成细菌感染。</w:t>
            </w:r>
          </w:p>
        </w:tc>
      </w:tr>
      <w:tr w:rsidR="00B73821">
        <w:trPr>
          <w:cantSplit/>
        </w:trPr>
        <w:tc>
          <w:tcPr>
            <w:tcW w:w="1516" w:type="dxa"/>
            <w:vMerge/>
          </w:tcPr>
          <w:p w:rsidR="00B73821" w:rsidRDefault="00B73821"/>
        </w:tc>
        <w:tc>
          <w:tcPr>
            <w:tcW w:w="2436" w:type="dxa"/>
          </w:tcPr>
          <w:p w:rsidR="00B73821" w:rsidRDefault="007E4B48">
            <w:pPr>
              <w:ind w:firstLineChars="0" w:firstLine="0"/>
              <w:rPr>
                <w:sz w:val="28"/>
                <w:szCs w:val="28"/>
              </w:rPr>
            </w:pPr>
            <w:r>
              <w:rPr>
                <w:rFonts w:hint="eastAsia"/>
                <w:sz w:val="28"/>
                <w:szCs w:val="28"/>
              </w:rPr>
              <w:t>不适当的包装（医疗器械的污染和</w:t>
            </w:r>
            <w:r>
              <w:rPr>
                <w:rFonts w:hint="eastAsia"/>
                <w:sz w:val="28"/>
                <w:szCs w:val="28"/>
              </w:rPr>
              <w:t>/</w:t>
            </w:r>
            <w:r>
              <w:rPr>
                <w:rFonts w:hint="eastAsia"/>
                <w:sz w:val="28"/>
                <w:szCs w:val="28"/>
              </w:rPr>
              <w:t>或变质）</w:t>
            </w:r>
          </w:p>
        </w:tc>
        <w:tc>
          <w:tcPr>
            <w:tcW w:w="3501" w:type="dxa"/>
          </w:tcPr>
          <w:p w:rsidR="00B73821" w:rsidRDefault="007E4B48">
            <w:pPr>
              <w:ind w:firstLineChars="0" w:firstLine="0"/>
              <w:rPr>
                <w:sz w:val="28"/>
                <w:szCs w:val="28"/>
              </w:rPr>
            </w:pPr>
            <w:r>
              <w:rPr>
                <w:rFonts w:hint="eastAsia"/>
                <w:sz w:val="28"/>
                <w:szCs w:val="28"/>
              </w:rPr>
              <w:t>没有进行包装确认。</w:t>
            </w:r>
          </w:p>
        </w:tc>
        <w:tc>
          <w:tcPr>
            <w:tcW w:w="2009" w:type="dxa"/>
          </w:tcPr>
          <w:p w:rsidR="00B73821" w:rsidRDefault="007E4B48">
            <w:pPr>
              <w:ind w:firstLineChars="0" w:firstLine="0"/>
              <w:rPr>
                <w:sz w:val="28"/>
                <w:szCs w:val="28"/>
              </w:rPr>
            </w:pPr>
            <w:r>
              <w:rPr>
                <w:rFonts w:hint="eastAsia"/>
                <w:sz w:val="28"/>
                <w:szCs w:val="28"/>
              </w:rPr>
              <w:t>不能确保产品无菌，从而导致出现细菌感染。</w:t>
            </w:r>
          </w:p>
        </w:tc>
      </w:tr>
      <w:tr w:rsidR="00B73821">
        <w:trPr>
          <w:cantSplit/>
        </w:trPr>
        <w:tc>
          <w:tcPr>
            <w:tcW w:w="1516" w:type="dxa"/>
            <w:vMerge/>
          </w:tcPr>
          <w:p w:rsidR="00B73821" w:rsidRDefault="00B73821"/>
        </w:tc>
        <w:tc>
          <w:tcPr>
            <w:tcW w:w="2436" w:type="dxa"/>
          </w:tcPr>
          <w:p w:rsidR="00B73821" w:rsidRDefault="007E4B48">
            <w:pPr>
              <w:ind w:firstLineChars="0" w:firstLine="0"/>
              <w:rPr>
                <w:sz w:val="28"/>
                <w:szCs w:val="28"/>
              </w:rPr>
            </w:pPr>
            <w:r>
              <w:rPr>
                <w:rFonts w:hint="eastAsia"/>
                <w:sz w:val="28"/>
                <w:szCs w:val="28"/>
              </w:rPr>
              <w:t>再次使用和</w:t>
            </w:r>
            <w:r>
              <w:rPr>
                <w:rFonts w:hint="eastAsia"/>
                <w:sz w:val="28"/>
                <w:szCs w:val="28"/>
              </w:rPr>
              <w:t>/</w:t>
            </w:r>
            <w:r>
              <w:rPr>
                <w:rFonts w:hint="eastAsia"/>
                <w:sz w:val="28"/>
                <w:szCs w:val="28"/>
              </w:rPr>
              <w:t>或不适当的再次使用</w:t>
            </w:r>
          </w:p>
        </w:tc>
        <w:tc>
          <w:tcPr>
            <w:tcW w:w="3501" w:type="dxa"/>
          </w:tcPr>
          <w:p w:rsidR="00B73821" w:rsidRDefault="007E4B48">
            <w:pPr>
              <w:ind w:firstLineChars="0" w:firstLine="0"/>
              <w:rPr>
                <w:sz w:val="28"/>
                <w:szCs w:val="28"/>
              </w:rPr>
            </w:pPr>
            <w:r>
              <w:rPr>
                <w:rFonts w:hint="eastAsia"/>
                <w:sz w:val="28"/>
                <w:szCs w:val="28"/>
              </w:rPr>
              <w:t>产品标识没有明确只限一次性使用。</w:t>
            </w:r>
          </w:p>
        </w:tc>
        <w:tc>
          <w:tcPr>
            <w:tcW w:w="2009" w:type="dxa"/>
          </w:tcPr>
          <w:p w:rsidR="00B73821" w:rsidRDefault="007E4B48">
            <w:pPr>
              <w:ind w:firstLineChars="0" w:firstLine="0"/>
              <w:rPr>
                <w:sz w:val="28"/>
                <w:szCs w:val="28"/>
              </w:rPr>
            </w:pPr>
            <w:r>
              <w:rPr>
                <w:rFonts w:hint="eastAsia"/>
                <w:sz w:val="28"/>
                <w:szCs w:val="28"/>
              </w:rPr>
              <w:t>出现细菌感染、交叉感染以及粘膜损伤等现象。</w:t>
            </w:r>
          </w:p>
        </w:tc>
      </w:tr>
      <w:tr w:rsidR="00B73821">
        <w:trPr>
          <w:cantSplit/>
          <w:trHeight w:val="90"/>
        </w:trPr>
        <w:tc>
          <w:tcPr>
            <w:tcW w:w="1516" w:type="dxa"/>
            <w:vMerge/>
          </w:tcPr>
          <w:p w:rsidR="00B73821" w:rsidRDefault="00B73821"/>
        </w:tc>
        <w:tc>
          <w:tcPr>
            <w:tcW w:w="2436" w:type="dxa"/>
          </w:tcPr>
          <w:p w:rsidR="00B73821" w:rsidRDefault="007E4B48">
            <w:pPr>
              <w:ind w:firstLineChars="0" w:firstLine="0"/>
              <w:rPr>
                <w:sz w:val="28"/>
                <w:szCs w:val="28"/>
              </w:rPr>
            </w:pPr>
            <w:r>
              <w:rPr>
                <w:rFonts w:hint="eastAsia"/>
                <w:sz w:val="28"/>
                <w:szCs w:val="28"/>
              </w:rPr>
              <w:t>性能缺陷</w:t>
            </w:r>
          </w:p>
        </w:tc>
        <w:tc>
          <w:tcPr>
            <w:tcW w:w="3501" w:type="dxa"/>
          </w:tcPr>
          <w:p w:rsidR="00B73821" w:rsidRDefault="007E4B48">
            <w:pPr>
              <w:pStyle w:val="a0"/>
              <w:spacing w:line="520" w:lineRule="exact"/>
              <w:jc w:val="both"/>
              <w:rPr>
                <w:rFonts w:ascii="Times New Roman" w:eastAsia="仿宋_GB2312" w:hAnsi="Times New Roman"/>
                <w:bCs/>
                <w:kern w:val="2"/>
                <w:sz w:val="28"/>
                <w:szCs w:val="28"/>
              </w:rPr>
            </w:pPr>
            <w:r>
              <w:rPr>
                <w:rFonts w:ascii="Times New Roman" w:eastAsia="仿宋_GB2312" w:hAnsi="Times New Roman" w:hint="eastAsia"/>
                <w:bCs/>
                <w:kern w:val="2"/>
                <w:sz w:val="28"/>
                <w:szCs w:val="28"/>
              </w:rPr>
              <w:t>剪切不锋利，造成对组织的二次剪切；产品表面粗糙、有毛刺；产品连接部位强度不足，有零部件掉落，断裂；</w:t>
            </w:r>
          </w:p>
          <w:p w:rsidR="00B73821" w:rsidRDefault="007E4B48">
            <w:pPr>
              <w:pStyle w:val="a0"/>
              <w:spacing w:line="520" w:lineRule="exact"/>
              <w:jc w:val="both"/>
              <w:rPr>
                <w:rFonts w:ascii="Times New Roman" w:eastAsia="仿宋_GB2312" w:hAnsi="Times New Roman"/>
                <w:bCs/>
                <w:kern w:val="2"/>
                <w:sz w:val="28"/>
                <w:szCs w:val="28"/>
              </w:rPr>
            </w:pPr>
            <w:r>
              <w:rPr>
                <w:rFonts w:ascii="Times New Roman" w:eastAsia="仿宋_GB2312" w:hAnsi="Times New Roman" w:hint="eastAsia"/>
                <w:bCs/>
                <w:kern w:val="2"/>
                <w:sz w:val="28"/>
                <w:szCs w:val="28"/>
              </w:rPr>
              <w:t>机械系统设计不当，剪切力不畅滑，剪切过程中卡滞。</w:t>
            </w:r>
          </w:p>
          <w:p w:rsidR="00B73821" w:rsidRDefault="007E4B48">
            <w:pPr>
              <w:pStyle w:val="a0"/>
              <w:spacing w:line="520" w:lineRule="exact"/>
              <w:jc w:val="both"/>
              <w:rPr>
                <w:rFonts w:ascii="仿宋" w:eastAsia="仿宋" w:hAnsi="仿宋"/>
                <w:color w:val="000000" w:themeColor="text1"/>
                <w:sz w:val="28"/>
                <w:szCs w:val="28"/>
              </w:rPr>
            </w:pPr>
            <w:r>
              <w:rPr>
                <w:rFonts w:ascii="Times New Roman" w:eastAsia="仿宋_GB2312" w:hAnsi="Times New Roman" w:hint="eastAsia"/>
                <w:bCs/>
                <w:kern w:val="2"/>
                <w:sz w:val="28"/>
                <w:szCs w:val="28"/>
              </w:rPr>
              <w:t>材料选择不当，重复使用后生锈。材料硬度热处理不当，造成剪刀刃口崩裂，断裂脱落。</w:t>
            </w:r>
          </w:p>
        </w:tc>
        <w:tc>
          <w:tcPr>
            <w:tcW w:w="2009" w:type="dxa"/>
          </w:tcPr>
          <w:p w:rsidR="00B73821" w:rsidRDefault="007E4B48">
            <w:pPr>
              <w:ind w:firstLineChars="0" w:firstLine="0"/>
              <w:rPr>
                <w:sz w:val="28"/>
                <w:szCs w:val="28"/>
              </w:rPr>
            </w:pPr>
            <w:r>
              <w:rPr>
                <w:rFonts w:hint="eastAsia"/>
                <w:sz w:val="28"/>
                <w:szCs w:val="28"/>
              </w:rPr>
              <w:t>操作失败、损伤患者组织、导致治疗延误。</w:t>
            </w:r>
          </w:p>
        </w:tc>
      </w:tr>
    </w:tbl>
    <w:p w:rsidR="00B73821" w:rsidRDefault="00B73821">
      <w:pPr>
        <w:ind w:firstLineChars="0" w:firstLine="0"/>
      </w:pPr>
    </w:p>
    <w:sectPr w:rsidR="00B73821">
      <w:headerReference w:type="even" r:id="rId39"/>
      <w:headerReference w:type="default" r:id="rId40"/>
      <w:footerReference w:type="even" r:id="rId41"/>
      <w:footerReference w:type="default" r:id="rId42"/>
      <w:headerReference w:type="first" r:id="rId43"/>
      <w:footerReference w:type="first" r:id="rId44"/>
      <w:pgSz w:w="11906" w:h="16838"/>
      <w:pgMar w:top="2098" w:right="1588" w:bottom="2098" w:left="1588" w:header="851" w:footer="195" w:gutter="0"/>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818" w:rsidRDefault="00F91818">
      <w:pPr>
        <w:spacing w:line="240" w:lineRule="auto"/>
      </w:pPr>
      <w:r>
        <w:separator/>
      </w:r>
    </w:p>
  </w:endnote>
  <w:endnote w:type="continuationSeparator" w:id="0">
    <w:p w:rsidR="00F91818" w:rsidRDefault="00F918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821" w:rsidRDefault="00F91818">
    <w:pPr>
      <w:pStyle w:val="a8"/>
      <w:numPr>
        <w:ilvl w:val="0"/>
        <w:numId w:val="1"/>
      </w:numPr>
      <w:ind w:firstLineChars="0"/>
    </w:pPr>
    <w:sdt>
      <w:sdtPr>
        <w:id w:val="-257134119"/>
      </w:sdtPr>
      <w:sdtEndPr/>
      <w:sdtContent>
        <w:r w:rsidR="007E4B48">
          <w:t xml:space="preserve"> </w:t>
        </w:r>
        <w:r w:rsidR="007E4B48">
          <w:fldChar w:fldCharType="begin"/>
        </w:r>
        <w:r w:rsidR="007E4B48">
          <w:instrText>PAGE   \* MERGEFORMAT</w:instrText>
        </w:r>
        <w:r w:rsidR="007E4B48">
          <w:fldChar w:fldCharType="separate"/>
        </w:r>
        <w:r w:rsidR="00595935" w:rsidRPr="00595935">
          <w:rPr>
            <w:noProof/>
            <w:lang w:val="zh-CN"/>
          </w:rPr>
          <w:t>14</w:t>
        </w:r>
        <w:r w:rsidR="007E4B48">
          <w:fldChar w:fldCharType="end"/>
        </w:r>
        <w:r w:rsidR="007E4B48">
          <w:t xml:space="preserve"> —</w:t>
        </w:r>
      </w:sdtContent>
    </w:sdt>
  </w:p>
  <w:p w:rsidR="00B73821" w:rsidRDefault="00B7382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821" w:rsidRDefault="007E4B48">
    <w:pPr>
      <w:pStyle w:val="a8"/>
      <w:ind w:firstLine="560"/>
    </w:pPr>
    <w:r>
      <w:rPr>
        <w:rStyle w:val="af2"/>
        <w:sz w:val="28"/>
        <w:szCs w:val="28"/>
      </w:rPr>
      <w:t xml:space="preserve">— </w:t>
    </w:r>
    <w:sdt>
      <w:sdtPr>
        <w:id w:val="-91560520"/>
      </w:sdtPr>
      <w:sdtEndPr/>
      <w:sdtContent>
        <w:r>
          <w:fldChar w:fldCharType="begin"/>
        </w:r>
        <w:r>
          <w:instrText>PAGE   \* MERGEFORMAT</w:instrText>
        </w:r>
        <w:r>
          <w:fldChar w:fldCharType="separate"/>
        </w:r>
        <w:r w:rsidR="00595935" w:rsidRPr="00595935">
          <w:rPr>
            <w:noProof/>
            <w:lang w:val="zh-CN"/>
          </w:rPr>
          <w:t>1</w:t>
        </w:r>
        <w:r>
          <w:fldChar w:fldCharType="end"/>
        </w:r>
        <w:r>
          <w:t xml:space="preserve"> </w:t>
        </w:r>
        <w:r>
          <w:rPr>
            <w:rStyle w:val="af2"/>
            <w:sz w:val="28"/>
            <w:szCs w:val="28"/>
          </w:rPr>
          <w:t>—</w:t>
        </w:r>
      </w:sdtContent>
    </w:sdt>
  </w:p>
  <w:p w:rsidR="00B73821" w:rsidRDefault="00B7382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821" w:rsidRDefault="00B73821">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818" w:rsidRDefault="00F91818">
      <w:pPr>
        <w:spacing w:line="240" w:lineRule="auto"/>
      </w:pPr>
      <w:r>
        <w:separator/>
      </w:r>
    </w:p>
  </w:footnote>
  <w:footnote w:type="continuationSeparator" w:id="0">
    <w:p w:rsidR="00F91818" w:rsidRDefault="00F918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821" w:rsidRDefault="00B73821">
    <w:pPr>
      <w:pStyle w:val="aa"/>
      <w:pBdr>
        <w:bottom w:val="none" w:sz="0" w:space="1"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821" w:rsidRDefault="00B73821" w:rsidP="00595935">
    <w:pPr>
      <w:pStyle w:val="aa"/>
      <w:pBdr>
        <w:bottom w:val="none" w:sz="0" w:space="1" w:color="auto"/>
      </w:pBdr>
      <w:ind w:firstLineChars="0" w:firstLine="0"/>
      <w:jc w:val="both"/>
    </w:pP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821" w:rsidRDefault="00B73821">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76CCE"/>
    <w:multiLevelType w:val="multilevel"/>
    <w:tmpl w:val="30376CCE"/>
    <w:lvl w:ilvl="0">
      <w:start w:val="2023"/>
      <w:numFmt w:val="bullet"/>
      <w:lvlText w:val="—"/>
      <w:lvlJc w:val="left"/>
      <w:pPr>
        <w:ind w:left="720" w:hanging="360"/>
      </w:pPr>
      <w:rPr>
        <w:rFonts w:ascii="Times New Roman" w:eastAsia="仿宋_GB2312" w:hAnsi="Times New Roman" w:cs="Times New Roman" w:hint="default"/>
        <w:sz w:val="28"/>
        <w:szCs w:val="28"/>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60"/>
  <w:drawingGridVerticalSpacing w:val="435"/>
  <w:noPunctuationKerning/>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MTQzNjM4MTk1MGJmY2QyZDA3ZTc2MzExNmU0MzEifQ=="/>
  </w:docVars>
  <w:rsids>
    <w:rsidRoot w:val="00E72051"/>
    <w:rsid w:val="00001473"/>
    <w:rsid w:val="00001A1B"/>
    <w:rsid w:val="00002589"/>
    <w:rsid w:val="00002B57"/>
    <w:rsid w:val="00003A23"/>
    <w:rsid w:val="00003BAE"/>
    <w:rsid w:val="0000451C"/>
    <w:rsid w:val="00004D55"/>
    <w:rsid w:val="0000511A"/>
    <w:rsid w:val="00005304"/>
    <w:rsid w:val="00006EBB"/>
    <w:rsid w:val="000071F2"/>
    <w:rsid w:val="00007C40"/>
    <w:rsid w:val="000118CC"/>
    <w:rsid w:val="00011AA3"/>
    <w:rsid w:val="00011CC3"/>
    <w:rsid w:val="000127BB"/>
    <w:rsid w:val="000129EF"/>
    <w:rsid w:val="00013D0F"/>
    <w:rsid w:val="00013EC0"/>
    <w:rsid w:val="00014343"/>
    <w:rsid w:val="00014DB6"/>
    <w:rsid w:val="00015060"/>
    <w:rsid w:val="00015912"/>
    <w:rsid w:val="00015B09"/>
    <w:rsid w:val="000165C3"/>
    <w:rsid w:val="00017576"/>
    <w:rsid w:val="00020E92"/>
    <w:rsid w:val="00021221"/>
    <w:rsid w:val="00021742"/>
    <w:rsid w:val="00021B8C"/>
    <w:rsid w:val="00021D1D"/>
    <w:rsid w:val="0002206E"/>
    <w:rsid w:val="000220C0"/>
    <w:rsid w:val="000220C3"/>
    <w:rsid w:val="00022DA8"/>
    <w:rsid w:val="00023469"/>
    <w:rsid w:val="00024239"/>
    <w:rsid w:val="00024457"/>
    <w:rsid w:val="00024BFC"/>
    <w:rsid w:val="000265B0"/>
    <w:rsid w:val="000265BC"/>
    <w:rsid w:val="00027351"/>
    <w:rsid w:val="00027798"/>
    <w:rsid w:val="00030BFF"/>
    <w:rsid w:val="00031694"/>
    <w:rsid w:val="0003198F"/>
    <w:rsid w:val="000321C2"/>
    <w:rsid w:val="00032464"/>
    <w:rsid w:val="00032739"/>
    <w:rsid w:val="000332C6"/>
    <w:rsid w:val="000336CB"/>
    <w:rsid w:val="00033D8D"/>
    <w:rsid w:val="00034CA9"/>
    <w:rsid w:val="00036806"/>
    <w:rsid w:val="00040B20"/>
    <w:rsid w:val="00040C0F"/>
    <w:rsid w:val="00041E46"/>
    <w:rsid w:val="00041EB6"/>
    <w:rsid w:val="00042217"/>
    <w:rsid w:val="000425E8"/>
    <w:rsid w:val="000433E9"/>
    <w:rsid w:val="00043782"/>
    <w:rsid w:val="00050282"/>
    <w:rsid w:val="00050549"/>
    <w:rsid w:val="0005231C"/>
    <w:rsid w:val="00053A80"/>
    <w:rsid w:val="00053DE6"/>
    <w:rsid w:val="00054399"/>
    <w:rsid w:val="0005492A"/>
    <w:rsid w:val="00055B9C"/>
    <w:rsid w:val="000606E9"/>
    <w:rsid w:val="000623BD"/>
    <w:rsid w:val="000629B5"/>
    <w:rsid w:val="0006337B"/>
    <w:rsid w:val="000638D9"/>
    <w:rsid w:val="00063DE4"/>
    <w:rsid w:val="000643F9"/>
    <w:rsid w:val="00065FB2"/>
    <w:rsid w:val="00072B7B"/>
    <w:rsid w:val="00072FE4"/>
    <w:rsid w:val="00073234"/>
    <w:rsid w:val="00073BD0"/>
    <w:rsid w:val="00073ED5"/>
    <w:rsid w:val="00076015"/>
    <w:rsid w:val="00076328"/>
    <w:rsid w:val="0007639E"/>
    <w:rsid w:val="00076D46"/>
    <w:rsid w:val="00080647"/>
    <w:rsid w:val="000819EC"/>
    <w:rsid w:val="000822CD"/>
    <w:rsid w:val="00082B16"/>
    <w:rsid w:val="000830A3"/>
    <w:rsid w:val="000830C4"/>
    <w:rsid w:val="000840DD"/>
    <w:rsid w:val="000845A0"/>
    <w:rsid w:val="00084794"/>
    <w:rsid w:val="00085835"/>
    <w:rsid w:val="00085A84"/>
    <w:rsid w:val="0008733B"/>
    <w:rsid w:val="00091AD0"/>
    <w:rsid w:val="000943AF"/>
    <w:rsid w:val="00094B53"/>
    <w:rsid w:val="000954FF"/>
    <w:rsid w:val="000968EE"/>
    <w:rsid w:val="00096AA5"/>
    <w:rsid w:val="00096D32"/>
    <w:rsid w:val="00097195"/>
    <w:rsid w:val="000A1017"/>
    <w:rsid w:val="000A3822"/>
    <w:rsid w:val="000A499D"/>
    <w:rsid w:val="000A4EF9"/>
    <w:rsid w:val="000A5A90"/>
    <w:rsid w:val="000A6C77"/>
    <w:rsid w:val="000A73DE"/>
    <w:rsid w:val="000A73EE"/>
    <w:rsid w:val="000A7D0D"/>
    <w:rsid w:val="000B0752"/>
    <w:rsid w:val="000B0FD4"/>
    <w:rsid w:val="000B192C"/>
    <w:rsid w:val="000B1B7E"/>
    <w:rsid w:val="000B2204"/>
    <w:rsid w:val="000B28EF"/>
    <w:rsid w:val="000B3D81"/>
    <w:rsid w:val="000B5D12"/>
    <w:rsid w:val="000B7A85"/>
    <w:rsid w:val="000C003E"/>
    <w:rsid w:val="000C19A9"/>
    <w:rsid w:val="000C3DE1"/>
    <w:rsid w:val="000C43A4"/>
    <w:rsid w:val="000C45D5"/>
    <w:rsid w:val="000C4604"/>
    <w:rsid w:val="000C46AC"/>
    <w:rsid w:val="000C4A53"/>
    <w:rsid w:val="000C5789"/>
    <w:rsid w:val="000C6B9A"/>
    <w:rsid w:val="000C7196"/>
    <w:rsid w:val="000C7862"/>
    <w:rsid w:val="000D0273"/>
    <w:rsid w:val="000D0501"/>
    <w:rsid w:val="000D16EB"/>
    <w:rsid w:val="000D3621"/>
    <w:rsid w:val="000D37A7"/>
    <w:rsid w:val="000D5BC0"/>
    <w:rsid w:val="000D5D01"/>
    <w:rsid w:val="000D675C"/>
    <w:rsid w:val="000D6CA0"/>
    <w:rsid w:val="000D6D12"/>
    <w:rsid w:val="000D7886"/>
    <w:rsid w:val="000E3355"/>
    <w:rsid w:val="000E3498"/>
    <w:rsid w:val="000E3C3E"/>
    <w:rsid w:val="000E47CD"/>
    <w:rsid w:val="000E4BBF"/>
    <w:rsid w:val="000E5117"/>
    <w:rsid w:val="000E56A2"/>
    <w:rsid w:val="000E586F"/>
    <w:rsid w:val="000E5BD2"/>
    <w:rsid w:val="000E6526"/>
    <w:rsid w:val="000E775B"/>
    <w:rsid w:val="000F0245"/>
    <w:rsid w:val="000F06E8"/>
    <w:rsid w:val="000F0D66"/>
    <w:rsid w:val="000F1675"/>
    <w:rsid w:val="000F16CE"/>
    <w:rsid w:val="000F1773"/>
    <w:rsid w:val="000F2029"/>
    <w:rsid w:val="000F22B0"/>
    <w:rsid w:val="000F296E"/>
    <w:rsid w:val="000F4092"/>
    <w:rsid w:val="000F5176"/>
    <w:rsid w:val="000F5D2B"/>
    <w:rsid w:val="000F69DA"/>
    <w:rsid w:val="000F6E75"/>
    <w:rsid w:val="000F7DB7"/>
    <w:rsid w:val="0010000A"/>
    <w:rsid w:val="001001A6"/>
    <w:rsid w:val="00101212"/>
    <w:rsid w:val="001020CA"/>
    <w:rsid w:val="00102410"/>
    <w:rsid w:val="0010295C"/>
    <w:rsid w:val="00104B90"/>
    <w:rsid w:val="0010534C"/>
    <w:rsid w:val="00105CFF"/>
    <w:rsid w:val="001075BF"/>
    <w:rsid w:val="00107CD3"/>
    <w:rsid w:val="00107D03"/>
    <w:rsid w:val="001100E8"/>
    <w:rsid w:val="0011175D"/>
    <w:rsid w:val="0011270A"/>
    <w:rsid w:val="00112749"/>
    <w:rsid w:val="00112E20"/>
    <w:rsid w:val="0011359D"/>
    <w:rsid w:val="001136DA"/>
    <w:rsid w:val="00113F04"/>
    <w:rsid w:val="001150A2"/>
    <w:rsid w:val="001166BD"/>
    <w:rsid w:val="00117AE0"/>
    <w:rsid w:val="001202E9"/>
    <w:rsid w:val="00120657"/>
    <w:rsid w:val="00120DDA"/>
    <w:rsid w:val="001225F8"/>
    <w:rsid w:val="001226FF"/>
    <w:rsid w:val="00122BA3"/>
    <w:rsid w:val="00122D9F"/>
    <w:rsid w:val="00124883"/>
    <w:rsid w:val="001248EB"/>
    <w:rsid w:val="0012492A"/>
    <w:rsid w:val="00124CDC"/>
    <w:rsid w:val="00126AB0"/>
    <w:rsid w:val="00126DB5"/>
    <w:rsid w:val="00127623"/>
    <w:rsid w:val="00130864"/>
    <w:rsid w:val="00131FF0"/>
    <w:rsid w:val="00134B42"/>
    <w:rsid w:val="00135373"/>
    <w:rsid w:val="00140DC9"/>
    <w:rsid w:val="001427DB"/>
    <w:rsid w:val="00142F1F"/>
    <w:rsid w:val="0014349C"/>
    <w:rsid w:val="00143F8C"/>
    <w:rsid w:val="00146DA2"/>
    <w:rsid w:val="0015160F"/>
    <w:rsid w:val="001539C3"/>
    <w:rsid w:val="00153FA4"/>
    <w:rsid w:val="00154004"/>
    <w:rsid w:val="00155B47"/>
    <w:rsid w:val="00156E7D"/>
    <w:rsid w:val="001570CA"/>
    <w:rsid w:val="001571A2"/>
    <w:rsid w:val="00160435"/>
    <w:rsid w:val="00162575"/>
    <w:rsid w:val="00162FD7"/>
    <w:rsid w:val="00164E81"/>
    <w:rsid w:val="00164FCD"/>
    <w:rsid w:val="00165A87"/>
    <w:rsid w:val="001660A3"/>
    <w:rsid w:val="001664D9"/>
    <w:rsid w:val="00166546"/>
    <w:rsid w:val="0016671E"/>
    <w:rsid w:val="001678DE"/>
    <w:rsid w:val="00167E56"/>
    <w:rsid w:val="0017078B"/>
    <w:rsid w:val="00171374"/>
    <w:rsid w:val="001714D9"/>
    <w:rsid w:val="00171645"/>
    <w:rsid w:val="0017180E"/>
    <w:rsid w:val="001722FB"/>
    <w:rsid w:val="0017290D"/>
    <w:rsid w:val="00173C65"/>
    <w:rsid w:val="0017470C"/>
    <w:rsid w:val="001757D3"/>
    <w:rsid w:val="00175988"/>
    <w:rsid w:val="00175BF8"/>
    <w:rsid w:val="00175FB9"/>
    <w:rsid w:val="001775CB"/>
    <w:rsid w:val="0017779D"/>
    <w:rsid w:val="0017782A"/>
    <w:rsid w:val="00181646"/>
    <w:rsid w:val="001829BA"/>
    <w:rsid w:val="00182FCA"/>
    <w:rsid w:val="00183EAA"/>
    <w:rsid w:val="00184587"/>
    <w:rsid w:val="00184975"/>
    <w:rsid w:val="0018503C"/>
    <w:rsid w:val="001869C7"/>
    <w:rsid w:val="001879F1"/>
    <w:rsid w:val="00187BBA"/>
    <w:rsid w:val="0019036D"/>
    <w:rsid w:val="00190480"/>
    <w:rsid w:val="00192BBE"/>
    <w:rsid w:val="001934EB"/>
    <w:rsid w:val="0019622D"/>
    <w:rsid w:val="00196626"/>
    <w:rsid w:val="0019739E"/>
    <w:rsid w:val="00197BB6"/>
    <w:rsid w:val="00197F70"/>
    <w:rsid w:val="001A032B"/>
    <w:rsid w:val="001A086E"/>
    <w:rsid w:val="001A1F5E"/>
    <w:rsid w:val="001A23DF"/>
    <w:rsid w:val="001A303E"/>
    <w:rsid w:val="001B0440"/>
    <w:rsid w:val="001B0EB0"/>
    <w:rsid w:val="001B13CD"/>
    <w:rsid w:val="001B1459"/>
    <w:rsid w:val="001B1657"/>
    <w:rsid w:val="001B1D12"/>
    <w:rsid w:val="001B24E7"/>
    <w:rsid w:val="001B3ADE"/>
    <w:rsid w:val="001B45B1"/>
    <w:rsid w:val="001B4B18"/>
    <w:rsid w:val="001B5420"/>
    <w:rsid w:val="001B5E23"/>
    <w:rsid w:val="001B5E6C"/>
    <w:rsid w:val="001C27D2"/>
    <w:rsid w:val="001C3A2A"/>
    <w:rsid w:val="001C414C"/>
    <w:rsid w:val="001C4BBA"/>
    <w:rsid w:val="001C6050"/>
    <w:rsid w:val="001C6626"/>
    <w:rsid w:val="001C74DC"/>
    <w:rsid w:val="001D00E8"/>
    <w:rsid w:val="001D2018"/>
    <w:rsid w:val="001D2444"/>
    <w:rsid w:val="001D283A"/>
    <w:rsid w:val="001D2860"/>
    <w:rsid w:val="001D2A3B"/>
    <w:rsid w:val="001D2D14"/>
    <w:rsid w:val="001D3322"/>
    <w:rsid w:val="001D4BAB"/>
    <w:rsid w:val="001D50F1"/>
    <w:rsid w:val="001D586F"/>
    <w:rsid w:val="001D725C"/>
    <w:rsid w:val="001E0167"/>
    <w:rsid w:val="001E07C2"/>
    <w:rsid w:val="001E0866"/>
    <w:rsid w:val="001E1BE1"/>
    <w:rsid w:val="001E1C08"/>
    <w:rsid w:val="001E277B"/>
    <w:rsid w:val="001E33B2"/>
    <w:rsid w:val="001E4A4F"/>
    <w:rsid w:val="001E5371"/>
    <w:rsid w:val="001E5610"/>
    <w:rsid w:val="001E5845"/>
    <w:rsid w:val="001F0275"/>
    <w:rsid w:val="001F0474"/>
    <w:rsid w:val="001F0E37"/>
    <w:rsid w:val="001F114D"/>
    <w:rsid w:val="001F2701"/>
    <w:rsid w:val="001F2B52"/>
    <w:rsid w:val="001F2B78"/>
    <w:rsid w:val="001F38A9"/>
    <w:rsid w:val="001F4B8F"/>
    <w:rsid w:val="001F5267"/>
    <w:rsid w:val="001F7E54"/>
    <w:rsid w:val="002001A3"/>
    <w:rsid w:val="0020158F"/>
    <w:rsid w:val="00201D40"/>
    <w:rsid w:val="00201EA6"/>
    <w:rsid w:val="002022FB"/>
    <w:rsid w:val="00202441"/>
    <w:rsid w:val="00202964"/>
    <w:rsid w:val="00202CDF"/>
    <w:rsid w:val="002041D4"/>
    <w:rsid w:val="002049DC"/>
    <w:rsid w:val="00204F12"/>
    <w:rsid w:val="002053BE"/>
    <w:rsid w:val="002068D5"/>
    <w:rsid w:val="00206F4F"/>
    <w:rsid w:val="0021098B"/>
    <w:rsid w:val="0021144F"/>
    <w:rsid w:val="00211A6C"/>
    <w:rsid w:val="002121DC"/>
    <w:rsid w:val="00212358"/>
    <w:rsid w:val="002134D0"/>
    <w:rsid w:val="0021351C"/>
    <w:rsid w:val="00213D8D"/>
    <w:rsid w:val="00214DC4"/>
    <w:rsid w:val="00214E35"/>
    <w:rsid w:val="002150EF"/>
    <w:rsid w:val="0021612A"/>
    <w:rsid w:val="0021738B"/>
    <w:rsid w:val="0021799B"/>
    <w:rsid w:val="00217D6A"/>
    <w:rsid w:val="00220797"/>
    <w:rsid w:val="00220998"/>
    <w:rsid w:val="00221866"/>
    <w:rsid w:val="0022243E"/>
    <w:rsid w:val="002228D3"/>
    <w:rsid w:val="00222ACA"/>
    <w:rsid w:val="002233B6"/>
    <w:rsid w:val="00223AC5"/>
    <w:rsid w:val="002244EF"/>
    <w:rsid w:val="00225DD2"/>
    <w:rsid w:val="00227438"/>
    <w:rsid w:val="00227527"/>
    <w:rsid w:val="00227EC2"/>
    <w:rsid w:val="0023028B"/>
    <w:rsid w:val="00230468"/>
    <w:rsid w:val="00230F9C"/>
    <w:rsid w:val="002313A1"/>
    <w:rsid w:val="0023153B"/>
    <w:rsid w:val="00231FCC"/>
    <w:rsid w:val="002321F0"/>
    <w:rsid w:val="00232D24"/>
    <w:rsid w:val="00233053"/>
    <w:rsid w:val="00234C67"/>
    <w:rsid w:val="00235503"/>
    <w:rsid w:val="0023666F"/>
    <w:rsid w:val="00236C08"/>
    <w:rsid w:val="00241044"/>
    <w:rsid w:val="00241D77"/>
    <w:rsid w:val="0024264C"/>
    <w:rsid w:val="0024377D"/>
    <w:rsid w:val="0024467F"/>
    <w:rsid w:val="002455C7"/>
    <w:rsid w:val="00246B76"/>
    <w:rsid w:val="00247303"/>
    <w:rsid w:val="00247448"/>
    <w:rsid w:val="00247FE2"/>
    <w:rsid w:val="00250027"/>
    <w:rsid w:val="00251432"/>
    <w:rsid w:val="002521AB"/>
    <w:rsid w:val="00253B7A"/>
    <w:rsid w:val="002541A6"/>
    <w:rsid w:val="00254A85"/>
    <w:rsid w:val="00255762"/>
    <w:rsid w:val="00255D16"/>
    <w:rsid w:val="00256FDD"/>
    <w:rsid w:val="00257956"/>
    <w:rsid w:val="00260293"/>
    <w:rsid w:val="00260D3E"/>
    <w:rsid w:val="00261E54"/>
    <w:rsid w:val="00262D2A"/>
    <w:rsid w:val="00263071"/>
    <w:rsid w:val="00263469"/>
    <w:rsid w:val="00263BCB"/>
    <w:rsid w:val="00265EEE"/>
    <w:rsid w:val="00266138"/>
    <w:rsid w:val="00267BB8"/>
    <w:rsid w:val="00270B06"/>
    <w:rsid w:val="0027212A"/>
    <w:rsid w:val="00273558"/>
    <w:rsid w:val="00273987"/>
    <w:rsid w:val="0027430D"/>
    <w:rsid w:val="0027460C"/>
    <w:rsid w:val="00276043"/>
    <w:rsid w:val="00276347"/>
    <w:rsid w:val="002765CF"/>
    <w:rsid w:val="00276E6A"/>
    <w:rsid w:val="002776DA"/>
    <w:rsid w:val="00280918"/>
    <w:rsid w:val="00280BC6"/>
    <w:rsid w:val="00280C4F"/>
    <w:rsid w:val="00280CF7"/>
    <w:rsid w:val="00281C23"/>
    <w:rsid w:val="002823FC"/>
    <w:rsid w:val="0028272E"/>
    <w:rsid w:val="00283ECB"/>
    <w:rsid w:val="002854D2"/>
    <w:rsid w:val="002854EB"/>
    <w:rsid w:val="002869DC"/>
    <w:rsid w:val="00286AF2"/>
    <w:rsid w:val="002872E0"/>
    <w:rsid w:val="00290C55"/>
    <w:rsid w:val="002913E0"/>
    <w:rsid w:val="00293669"/>
    <w:rsid w:val="00293BD1"/>
    <w:rsid w:val="00295560"/>
    <w:rsid w:val="00295726"/>
    <w:rsid w:val="00296E7A"/>
    <w:rsid w:val="002973EA"/>
    <w:rsid w:val="00297C90"/>
    <w:rsid w:val="002A111B"/>
    <w:rsid w:val="002A16E9"/>
    <w:rsid w:val="002A1C37"/>
    <w:rsid w:val="002A1DEF"/>
    <w:rsid w:val="002A1E64"/>
    <w:rsid w:val="002A2C9C"/>
    <w:rsid w:val="002A311E"/>
    <w:rsid w:val="002A38D9"/>
    <w:rsid w:val="002A7804"/>
    <w:rsid w:val="002B0715"/>
    <w:rsid w:val="002B1A06"/>
    <w:rsid w:val="002B3CC8"/>
    <w:rsid w:val="002B41E8"/>
    <w:rsid w:val="002B4698"/>
    <w:rsid w:val="002B4D84"/>
    <w:rsid w:val="002B53E7"/>
    <w:rsid w:val="002B5ADC"/>
    <w:rsid w:val="002B6389"/>
    <w:rsid w:val="002B6CDA"/>
    <w:rsid w:val="002B71A8"/>
    <w:rsid w:val="002C0598"/>
    <w:rsid w:val="002C07D2"/>
    <w:rsid w:val="002C12A2"/>
    <w:rsid w:val="002C19A5"/>
    <w:rsid w:val="002C2791"/>
    <w:rsid w:val="002C2D26"/>
    <w:rsid w:val="002C35D5"/>
    <w:rsid w:val="002C566D"/>
    <w:rsid w:val="002C70AC"/>
    <w:rsid w:val="002C7BD2"/>
    <w:rsid w:val="002C7EE2"/>
    <w:rsid w:val="002D1678"/>
    <w:rsid w:val="002D177B"/>
    <w:rsid w:val="002D3B32"/>
    <w:rsid w:val="002D49D7"/>
    <w:rsid w:val="002D627D"/>
    <w:rsid w:val="002D632F"/>
    <w:rsid w:val="002D6F65"/>
    <w:rsid w:val="002D7073"/>
    <w:rsid w:val="002E0893"/>
    <w:rsid w:val="002E17D5"/>
    <w:rsid w:val="002E1A5B"/>
    <w:rsid w:val="002E1D7C"/>
    <w:rsid w:val="002E1E25"/>
    <w:rsid w:val="002E3E8C"/>
    <w:rsid w:val="002E4332"/>
    <w:rsid w:val="002E5151"/>
    <w:rsid w:val="002E5614"/>
    <w:rsid w:val="002E61A4"/>
    <w:rsid w:val="002E721B"/>
    <w:rsid w:val="002F04E0"/>
    <w:rsid w:val="002F085A"/>
    <w:rsid w:val="002F08FB"/>
    <w:rsid w:val="002F0B50"/>
    <w:rsid w:val="002F28AC"/>
    <w:rsid w:val="002F2A42"/>
    <w:rsid w:val="002F3320"/>
    <w:rsid w:val="002F33DF"/>
    <w:rsid w:val="002F3F87"/>
    <w:rsid w:val="002F4F91"/>
    <w:rsid w:val="002F6999"/>
    <w:rsid w:val="002F6B2F"/>
    <w:rsid w:val="003012EF"/>
    <w:rsid w:val="003038D4"/>
    <w:rsid w:val="003047EB"/>
    <w:rsid w:val="00305866"/>
    <w:rsid w:val="0030592D"/>
    <w:rsid w:val="00305A86"/>
    <w:rsid w:val="00310104"/>
    <w:rsid w:val="0031051F"/>
    <w:rsid w:val="00310897"/>
    <w:rsid w:val="00310B45"/>
    <w:rsid w:val="00310E02"/>
    <w:rsid w:val="00311AC7"/>
    <w:rsid w:val="003125DF"/>
    <w:rsid w:val="00313061"/>
    <w:rsid w:val="003130E1"/>
    <w:rsid w:val="003130E2"/>
    <w:rsid w:val="003131A3"/>
    <w:rsid w:val="003133CB"/>
    <w:rsid w:val="00314081"/>
    <w:rsid w:val="003141A0"/>
    <w:rsid w:val="00314272"/>
    <w:rsid w:val="0031589F"/>
    <w:rsid w:val="00315E57"/>
    <w:rsid w:val="003177CD"/>
    <w:rsid w:val="00320545"/>
    <w:rsid w:val="00320883"/>
    <w:rsid w:val="003215FD"/>
    <w:rsid w:val="00322226"/>
    <w:rsid w:val="00322799"/>
    <w:rsid w:val="00322B70"/>
    <w:rsid w:val="0032330A"/>
    <w:rsid w:val="00324A7D"/>
    <w:rsid w:val="00324EAE"/>
    <w:rsid w:val="00325CB5"/>
    <w:rsid w:val="003262C5"/>
    <w:rsid w:val="003262F2"/>
    <w:rsid w:val="0032639B"/>
    <w:rsid w:val="003263F4"/>
    <w:rsid w:val="00326C74"/>
    <w:rsid w:val="003276A9"/>
    <w:rsid w:val="003276EE"/>
    <w:rsid w:val="003277C8"/>
    <w:rsid w:val="00327CFF"/>
    <w:rsid w:val="0033173E"/>
    <w:rsid w:val="0033187A"/>
    <w:rsid w:val="00331C6F"/>
    <w:rsid w:val="0033335C"/>
    <w:rsid w:val="00333E2F"/>
    <w:rsid w:val="00334FC1"/>
    <w:rsid w:val="00336975"/>
    <w:rsid w:val="0033702C"/>
    <w:rsid w:val="00337897"/>
    <w:rsid w:val="0034157A"/>
    <w:rsid w:val="00343680"/>
    <w:rsid w:val="00345EE6"/>
    <w:rsid w:val="003461CF"/>
    <w:rsid w:val="00346A78"/>
    <w:rsid w:val="00347BD3"/>
    <w:rsid w:val="00347C13"/>
    <w:rsid w:val="00351086"/>
    <w:rsid w:val="003541DF"/>
    <w:rsid w:val="00356CE3"/>
    <w:rsid w:val="00357582"/>
    <w:rsid w:val="003604EA"/>
    <w:rsid w:val="00360872"/>
    <w:rsid w:val="00360E62"/>
    <w:rsid w:val="00360FAF"/>
    <w:rsid w:val="00361A5C"/>
    <w:rsid w:val="00361FF5"/>
    <w:rsid w:val="0036425F"/>
    <w:rsid w:val="00364699"/>
    <w:rsid w:val="003649D9"/>
    <w:rsid w:val="00364F36"/>
    <w:rsid w:val="003653DF"/>
    <w:rsid w:val="00365FFF"/>
    <w:rsid w:val="003660D0"/>
    <w:rsid w:val="00370310"/>
    <w:rsid w:val="003707B2"/>
    <w:rsid w:val="00371168"/>
    <w:rsid w:val="00371BD3"/>
    <w:rsid w:val="00372028"/>
    <w:rsid w:val="0037202F"/>
    <w:rsid w:val="00373E85"/>
    <w:rsid w:val="00373F7D"/>
    <w:rsid w:val="00374280"/>
    <w:rsid w:val="003750D3"/>
    <w:rsid w:val="00375C01"/>
    <w:rsid w:val="00376F16"/>
    <w:rsid w:val="00377AAF"/>
    <w:rsid w:val="003814E4"/>
    <w:rsid w:val="00382D92"/>
    <w:rsid w:val="00383CEC"/>
    <w:rsid w:val="00384445"/>
    <w:rsid w:val="00384A54"/>
    <w:rsid w:val="00384F8D"/>
    <w:rsid w:val="00385079"/>
    <w:rsid w:val="00387755"/>
    <w:rsid w:val="00390E6B"/>
    <w:rsid w:val="003921D9"/>
    <w:rsid w:val="0039286C"/>
    <w:rsid w:val="00393F19"/>
    <w:rsid w:val="0039466A"/>
    <w:rsid w:val="003953CE"/>
    <w:rsid w:val="003968E4"/>
    <w:rsid w:val="00397261"/>
    <w:rsid w:val="003A0457"/>
    <w:rsid w:val="003A08CF"/>
    <w:rsid w:val="003A1222"/>
    <w:rsid w:val="003A1996"/>
    <w:rsid w:val="003A1BE9"/>
    <w:rsid w:val="003A35F8"/>
    <w:rsid w:val="003A3776"/>
    <w:rsid w:val="003A3BC6"/>
    <w:rsid w:val="003A5417"/>
    <w:rsid w:val="003A5BD0"/>
    <w:rsid w:val="003A5C71"/>
    <w:rsid w:val="003B056C"/>
    <w:rsid w:val="003B0FA5"/>
    <w:rsid w:val="003B1B95"/>
    <w:rsid w:val="003B28F4"/>
    <w:rsid w:val="003B3728"/>
    <w:rsid w:val="003B3A68"/>
    <w:rsid w:val="003B3B45"/>
    <w:rsid w:val="003B3EE2"/>
    <w:rsid w:val="003B3F35"/>
    <w:rsid w:val="003B4DA7"/>
    <w:rsid w:val="003B518B"/>
    <w:rsid w:val="003B56A8"/>
    <w:rsid w:val="003C00D2"/>
    <w:rsid w:val="003C23B0"/>
    <w:rsid w:val="003C23C2"/>
    <w:rsid w:val="003C292E"/>
    <w:rsid w:val="003C57D8"/>
    <w:rsid w:val="003C59DD"/>
    <w:rsid w:val="003C6881"/>
    <w:rsid w:val="003C6A7F"/>
    <w:rsid w:val="003C6BA5"/>
    <w:rsid w:val="003C7087"/>
    <w:rsid w:val="003C7AD0"/>
    <w:rsid w:val="003C7AD9"/>
    <w:rsid w:val="003D017A"/>
    <w:rsid w:val="003D0826"/>
    <w:rsid w:val="003D0863"/>
    <w:rsid w:val="003D0F70"/>
    <w:rsid w:val="003D43A4"/>
    <w:rsid w:val="003D4F8D"/>
    <w:rsid w:val="003D58F0"/>
    <w:rsid w:val="003D716D"/>
    <w:rsid w:val="003D71F4"/>
    <w:rsid w:val="003D7A5B"/>
    <w:rsid w:val="003D7C83"/>
    <w:rsid w:val="003D7EAA"/>
    <w:rsid w:val="003D7FF7"/>
    <w:rsid w:val="003E07CD"/>
    <w:rsid w:val="003E0B83"/>
    <w:rsid w:val="003E10EA"/>
    <w:rsid w:val="003E1E95"/>
    <w:rsid w:val="003E3EE1"/>
    <w:rsid w:val="003E47E1"/>
    <w:rsid w:val="003E580E"/>
    <w:rsid w:val="003E723F"/>
    <w:rsid w:val="003F010F"/>
    <w:rsid w:val="003F0168"/>
    <w:rsid w:val="003F1211"/>
    <w:rsid w:val="003F1A11"/>
    <w:rsid w:val="003F2B7F"/>
    <w:rsid w:val="003F2B8A"/>
    <w:rsid w:val="003F3DAE"/>
    <w:rsid w:val="003F45BB"/>
    <w:rsid w:val="003F5174"/>
    <w:rsid w:val="003F66F3"/>
    <w:rsid w:val="003F6ED0"/>
    <w:rsid w:val="003F745B"/>
    <w:rsid w:val="003F7837"/>
    <w:rsid w:val="003F7E13"/>
    <w:rsid w:val="004012AD"/>
    <w:rsid w:val="004015E6"/>
    <w:rsid w:val="0040417F"/>
    <w:rsid w:val="00404CAD"/>
    <w:rsid w:val="004051C9"/>
    <w:rsid w:val="00405E33"/>
    <w:rsid w:val="004060E7"/>
    <w:rsid w:val="0040763A"/>
    <w:rsid w:val="004100E5"/>
    <w:rsid w:val="004123AA"/>
    <w:rsid w:val="0041333E"/>
    <w:rsid w:val="00413BCB"/>
    <w:rsid w:val="0041413E"/>
    <w:rsid w:val="004147CF"/>
    <w:rsid w:val="00415216"/>
    <w:rsid w:val="0041576B"/>
    <w:rsid w:val="00415AE2"/>
    <w:rsid w:val="00415E11"/>
    <w:rsid w:val="0041601E"/>
    <w:rsid w:val="00417ACD"/>
    <w:rsid w:val="0042505F"/>
    <w:rsid w:val="004257E8"/>
    <w:rsid w:val="00425A46"/>
    <w:rsid w:val="00426423"/>
    <w:rsid w:val="004270CD"/>
    <w:rsid w:val="00427524"/>
    <w:rsid w:val="00427FAE"/>
    <w:rsid w:val="00430F60"/>
    <w:rsid w:val="004310B4"/>
    <w:rsid w:val="00431654"/>
    <w:rsid w:val="00431D16"/>
    <w:rsid w:val="0043240B"/>
    <w:rsid w:val="0043249C"/>
    <w:rsid w:val="004328F0"/>
    <w:rsid w:val="00434801"/>
    <w:rsid w:val="00434FE0"/>
    <w:rsid w:val="00435259"/>
    <w:rsid w:val="00436B9D"/>
    <w:rsid w:val="004400A7"/>
    <w:rsid w:val="00440BCB"/>
    <w:rsid w:val="00441C8E"/>
    <w:rsid w:val="0044218A"/>
    <w:rsid w:val="00442CC9"/>
    <w:rsid w:val="00442CEF"/>
    <w:rsid w:val="00442F0B"/>
    <w:rsid w:val="00442FE7"/>
    <w:rsid w:val="004456A0"/>
    <w:rsid w:val="004458B8"/>
    <w:rsid w:val="004468C1"/>
    <w:rsid w:val="00446BEB"/>
    <w:rsid w:val="00447D43"/>
    <w:rsid w:val="00447FF2"/>
    <w:rsid w:val="004505FD"/>
    <w:rsid w:val="00450985"/>
    <w:rsid w:val="00450B0B"/>
    <w:rsid w:val="00450C40"/>
    <w:rsid w:val="00451055"/>
    <w:rsid w:val="00451744"/>
    <w:rsid w:val="00452155"/>
    <w:rsid w:val="00452CF0"/>
    <w:rsid w:val="00453187"/>
    <w:rsid w:val="00453D71"/>
    <w:rsid w:val="0045517F"/>
    <w:rsid w:val="0045547A"/>
    <w:rsid w:val="00457062"/>
    <w:rsid w:val="0045763F"/>
    <w:rsid w:val="004607BC"/>
    <w:rsid w:val="0046163C"/>
    <w:rsid w:val="004618F0"/>
    <w:rsid w:val="00462D01"/>
    <w:rsid w:val="004630C7"/>
    <w:rsid w:val="00463624"/>
    <w:rsid w:val="00463716"/>
    <w:rsid w:val="00463E51"/>
    <w:rsid w:val="0046462D"/>
    <w:rsid w:val="004660C6"/>
    <w:rsid w:val="004675CA"/>
    <w:rsid w:val="00467A35"/>
    <w:rsid w:val="00470C2D"/>
    <w:rsid w:val="0047185B"/>
    <w:rsid w:val="00472CE3"/>
    <w:rsid w:val="004739DD"/>
    <w:rsid w:val="00473D9C"/>
    <w:rsid w:val="00474C21"/>
    <w:rsid w:val="00474FB0"/>
    <w:rsid w:val="0047524E"/>
    <w:rsid w:val="004753B5"/>
    <w:rsid w:val="00477402"/>
    <w:rsid w:val="00477B81"/>
    <w:rsid w:val="00477C86"/>
    <w:rsid w:val="0048049D"/>
    <w:rsid w:val="0048085E"/>
    <w:rsid w:val="00481366"/>
    <w:rsid w:val="0048180A"/>
    <w:rsid w:val="00482D0C"/>
    <w:rsid w:val="004831CB"/>
    <w:rsid w:val="00483370"/>
    <w:rsid w:val="00484BF4"/>
    <w:rsid w:val="00485680"/>
    <w:rsid w:val="00485DD5"/>
    <w:rsid w:val="004864B9"/>
    <w:rsid w:val="004867C1"/>
    <w:rsid w:val="004867E7"/>
    <w:rsid w:val="0048784D"/>
    <w:rsid w:val="004878C5"/>
    <w:rsid w:val="004900C9"/>
    <w:rsid w:val="00490312"/>
    <w:rsid w:val="004906F3"/>
    <w:rsid w:val="00490A91"/>
    <w:rsid w:val="00491EC9"/>
    <w:rsid w:val="00492C75"/>
    <w:rsid w:val="004930C2"/>
    <w:rsid w:val="004939A8"/>
    <w:rsid w:val="0049452B"/>
    <w:rsid w:val="004948FB"/>
    <w:rsid w:val="00494CAD"/>
    <w:rsid w:val="00495425"/>
    <w:rsid w:val="00495D40"/>
    <w:rsid w:val="00496C08"/>
    <w:rsid w:val="004978C9"/>
    <w:rsid w:val="004A03C3"/>
    <w:rsid w:val="004A1AD7"/>
    <w:rsid w:val="004A205C"/>
    <w:rsid w:val="004A238C"/>
    <w:rsid w:val="004A2926"/>
    <w:rsid w:val="004A3649"/>
    <w:rsid w:val="004A5586"/>
    <w:rsid w:val="004A5CA2"/>
    <w:rsid w:val="004A6E44"/>
    <w:rsid w:val="004A79A0"/>
    <w:rsid w:val="004B04FD"/>
    <w:rsid w:val="004B0DF9"/>
    <w:rsid w:val="004B55FC"/>
    <w:rsid w:val="004B790C"/>
    <w:rsid w:val="004B7EDC"/>
    <w:rsid w:val="004B7F30"/>
    <w:rsid w:val="004C0C18"/>
    <w:rsid w:val="004C0FA2"/>
    <w:rsid w:val="004C102E"/>
    <w:rsid w:val="004C1193"/>
    <w:rsid w:val="004C1418"/>
    <w:rsid w:val="004C1A12"/>
    <w:rsid w:val="004C4E22"/>
    <w:rsid w:val="004C4FF6"/>
    <w:rsid w:val="004C6357"/>
    <w:rsid w:val="004D0185"/>
    <w:rsid w:val="004D0636"/>
    <w:rsid w:val="004D1A15"/>
    <w:rsid w:val="004D21D6"/>
    <w:rsid w:val="004D2D80"/>
    <w:rsid w:val="004D5512"/>
    <w:rsid w:val="004D5B7B"/>
    <w:rsid w:val="004D5EAB"/>
    <w:rsid w:val="004D642E"/>
    <w:rsid w:val="004D6D54"/>
    <w:rsid w:val="004D6E9B"/>
    <w:rsid w:val="004E0F00"/>
    <w:rsid w:val="004E107B"/>
    <w:rsid w:val="004E3055"/>
    <w:rsid w:val="004E36A1"/>
    <w:rsid w:val="004E4DC5"/>
    <w:rsid w:val="004E58DF"/>
    <w:rsid w:val="004E62DF"/>
    <w:rsid w:val="004E786C"/>
    <w:rsid w:val="004F0010"/>
    <w:rsid w:val="004F18FE"/>
    <w:rsid w:val="004F1D7D"/>
    <w:rsid w:val="004F29CA"/>
    <w:rsid w:val="004F3320"/>
    <w:rsid w:val="004F3677"/>
    <w:rsid w:val="004F36D4"/>
    <w:rsid w:val="004F4386"/>
    <w:rsid w:val="004F5738"/>
    <w:rsid w:val="004F5D71"/>
    <w:rsid w:val="005006BA"/>
    <w:rsid w:val="00500F7E"/>
    <w:rsid w:val="005041ED"/>
    <w:rsid w:val="00504404"/>
    <w:rsid w:val="00505023"/>
    <w:rsid w:val="00507311"/>
    <w:rsid w:val="005079CD"/>
    <w:rsid w:val="005123ED"/>
    <w:rsid w:val="00512EDD"/>
    <w:rsid w:val="00514830"/>
    <w:rsid w:val="0051494D"/>
    <w:rsid w:val="00514C3A"/>
    <w:rsid w:val="0051604C"/>
    <w:rsid w:val="005168C6"/>
    <w:rsid w:val="005207D2"/>
    <w:rsid w:val="00521357"/>
    <w:rsid w:val="005215B0"/>
    <w:rsid w:val="00521B1D"/>
    <w:rsid w:val="00522F44"/>
    <w:rsid w:val="005241F3"/>
    <w:rsid w:val="00524255"/>
    <w:rsid w:val="005247EA"/>
    <w:rsid w:val="005248E3"/>
    <w:rsid w:val="00524F16"/>
    <w:rsid w:val="00524F96"/>
    <w:rsid w:val="00525654"/>
    <w:rsid w:val="0052580C"/>
    <w:rsid w:val="00525A7D"/>
    <w:rsid w:val="00525F16"/>
    <w:rsid w:val="00526E2D"/>
    <w:rsid w:val="00527D48"/>
    <w:rsid w:val="00527FA2"/>
    <w:rsid w:val="0053028E"/>
    <w:rsid w:val="00530A73"/>
    <w:rsid w:val="0053156E"/>
    <w:rsid w:val="00532985"/>
    <w:rsid w:val="005340B1"/>
    <w:rsid w:val="005344CF"/>
    <w:rsid w:val="00534D02"/>
    <w:rsid w:val="00534E9E"/>
    <w:rsid w:val="0053520F"/>
    <w:rsid w:val="0053563C"/>
    <w:rsid w:val="00537367"/>
    <w:rsid w:val="00537750"/>
    <w:rsid w:val="00540C95"/>
    <w:rsid w:val="00541351"/>
    <w:rsid w:val="0054190D"/>
    <w:rsid w:val="0054383B"/>
    <w:rsid w:val="00543A03"/>
    <w:rsid w:val="00543F5B"/>
    <w:rsid w:val="0054431D"/>
    <w:rsid w:val="0054464C"/>
    <w:rsid w:val="0054465A"/>
    <w:rsid w:val="00545A37"/>
    <w:rsid w:val="00545C8F"/>
    <w:rsid w:val="00546F52"/>
    <w:rsid w:val="0054728A"/>
    <w:rsid w:val="0055031F"/>
    <w:rsid w:val="00551153"/>
    <w:rsid w:val="00551FC6"/>
    <w:rsid w:val="005531B7"/>
    <w:rsid w:val="00553341"/>
    <w:rsid w:val="00553FE0"/>
    <w:rsid w:val="00554124"/>
    <w:rsid w:val="005543DB"/>
    <w:rsid w:val="0055544D"/>
    <w:rsid w:val="00555ECC"/>
    <w:rsid w:val="00555FE7"/>
    <w:rsid w:val="00556421"/>
    <w:rsid w:val="00556442"/>
    <w:rsid w:val="00556725"/>
    <w:rsid w:val="005568FA"/>
    <w:rsid w:val="00557338"/>
    <w:rsid w:val="00560B84"/>
    <w:rsid w:val="00560CEF"/>
    <w:rsid w:val="00560D69"/>
    <w:rsid w:val="00561BDA"/>
    <w:rsid w:val="00562C20"/>
    <w:rsid w:val="00563029"/>
    <w:rsid w:val="00566E53"/>
    <w:rsid w:val="0056724D"/>
    <w:rsid w:val="00567265"/>
    <w:rsid w:val="005676BD"/>
    <w:rsid w:val="00570937"/>
    <w:rsid w:val="00570DF5"/>
    <w:rsid w:val="005714B8"/>
    <w:rsid w:val="00571727"/>
    <w:rsid w:val="00573716"/>
    <w:rsid w:val="005740C1"/>
    <w:rsid w:val="0057476C"/>
    <w:rsid w:val="005748FE"/>
    <w:rsid w:val="0057508A"/>
    <w:rsid w:val="0057514C"/>
    <w:rsid w:val="00576354"/>
    <w:rsid w:val="005766C9"/>
    <w:rsid w:val="00576D93"/>
    <w:rsid w:val="0057721E"/>
    <w:rsid w:val="00577D6B"/>
    <w:rsid w:val="005805FC"/>
    <w:rsid w:val="00581E44"/>
    <w:rsid w:val="005825C8"/>
    <w:rsid w:val="005825D0"/>
    <w:rsid w:val="005842AD"/>
    <w:rsid w:val="005851B1"/>
    <w:rsid w:val="00585648"/>
    <w:rsid w:val="005859E8"/>
    <w:rsid w:val="005876A6"/>
    <w:rsid w:val="00587AAE"/>
    <w:rsid w:val="00587FA6"/>
    <w:rsid w:val="00590083"/>
    <w:rsid w:val="0059061A"/>
    <w:rsid w:val="0059546B"/>
    <w:rsid w:val="00595935"/>
    <w:rsid w:val="00595AC9"/>
    <w:rsid w:val="00596C59"/>
    <w:rsid w:val="00596DE3"/>
    <w:rsid w:val="00597560"/>
    <w:rsid w:val="005A0E74"/>
    <w:rsid w:val="005A2004"/>
    <w:rsid w:val="005A23E0"/>
    <w:rsid w:val="005A2F31"/>
    <w:rsid w:val="005A2FDC"/>
    <w:rsid w:val="005A36D5"/>
    <w:rsid w:val="005A3B08"/>
    <w:rsid w:val="005A56F2"/>
    <w:rsid w:val="005A6322"/>
    <w:rsid w:val="005A69CB"/>
    <w:rsid w:val="005A6A3C"/>
    <w:rsid w:val="005B0F07"/>
    <w:rsid w:val="005B0FF1"/>
    <w:rsid w:val="005B149C"/>
    <w:rsid w:val="005B58D7"/>
    <w:rsid w:val="005B6575"/>
    <w:rsid w:val="005C0D35"/>
    <w:rsid w:val="005C18A2"/>
    <w:rsid w:val="005C2EC0"/>
    <w:rsid w:val="005C31CA"/>
    <w:rsid w:val="005C417D"/>
    <w:rsid w:val="005C4834"/>
    <w:rsid w:val="005C4977"/>
    <w:rsid w:val="005C4F53"/>
    <w:rsid w:val="005C5309"/>
    <w:rsid w:val="005C5FC7"/>
    <w:rsid w:val="005C6416"/>
    <w:rsid w:val="005C7622"/>
    <w:rsid w:val="005C7B2A"/>
    <w:rsid w:val="005C7BD2"/>
    <w:rsid w:val="005D065C"/>
    <w:rsid w:val="005D0774"/>
    <w:rsid w:val="005D0E53"/>
    <w:rsid w:val="005D36FA"/>
    <w:rsid w:val="005D3E5C"/>
    <w:rsid w:val="005D4F68"/>
    <w:rsid w:val="005D5E99"/>
    <w:rsid w:val="005D6247"/>
    <w:rsid w:val="005D6B5B"/>
    <w:rsid w:val="005D7109"/>
    <w:rsid w:val="005D7E2C"/>
    <w:rsid w:val="005E03C0"/>
    <w:rsid w:val="005E042F"/>
    <w:rsid w:val="005E1436"/>
    <w:rsid w:val="005E225E"/>
    <w:rsid w:val="005E24DA"/>
    <w:rsid w:val="005E2B25"/>
    <w:rsid w:val="005E3476"/>
    <w:rsid w:val="005E3B08"/>
    <w:rsid w:val="005E446A"/>
    <w:rsid w:val="005E4945"/>
    <w:rsid w:val="005E6500"/>
    <w:rsid w:val="005E6D63"/>
    <w:rsid w:val="005E6F0D"/>
    <w:rsid w:val="005E75AF"/>
    <w:rsid w:val="005F20E5"/>
    <w:rsid w:val="005F2756"/>
    <w:rsid w:val="005F2D88"/>
    <w:rsid w:val="005F3F0C"/>
    <w:rsid w:val="005F3F84"/>
    <w:rsid w:val="005F42E7"/>
    <w:rsid w:val="005F4D5B"/>
    <w:rsid w:val="005F4F3D"/>
    <w:rsid w:val="005F5029"/>
    <w:rsid w:val="005F5F86"/>
    <w:rsid w:val="005F62AA"/>
    <w:rsid w:val="005F6381"/>
    <w:rsid w:val="005F6750"/>
    <w:rsid w:val="0060023A"/>
    <w:rsid w:val="00600E75"/>
    <w:rsid w:val="006018F2"/>
    <w:rsid w:val="00602936"/>
    <w:rsid w:val="0060306F"/>
    <w:rsid w:val="00603472"/>
    <w:rsid w:val="006038D8"/>
    <w:rsid w:val="0060391E"/>
    <w:rsid w:val="006048B2"/>
    <w:rsid w:val="00604BFC"/>
    <w:rsid w:val="006066EA"/>
    <w:rsid w:val="00606F07"/>
    <w:rsid w:val="006071EB"/>
    <w:rsid w:val="006100EB"/>
    <w:rsid w:val="00610319"/>
    <w:rsid w:val="0061066E"/>
    <w:rsid w:val="00611234"/>
    <w:rsid w:val="00612405"/>
    <w:rsid w:val="00612A71"/>
    <w:rsid w:val="00614799"/>
    <w:rsid w:val="0061515A"/>
    <w:rsid w:val="00615208"/>
    <w:rsid w:val="006154B5"/>
    <w:rsid w:val="00616D74"/>
    <w:rsid w:val="006209CD"/>
    <w:rsid w:val="006219FB"/>
    <w:rsid w:val="00622D32"/>
    <w:rsid w:val="00622DD4"/>
    <w:rsid w:val="00623467"/>
    <w:rsid w:val="0062442B"/>
    <w:rsid w:val="00626391"/>
    <w:rsid w:val="0063043D"/>
    <w:rsid w:val="00631155"/>
    <w:rsid w:val="0063175D"/>
    <w:rsid w:val="0063300C"/>
    <w:rsid w:val="00633301"/>
    <w:rsid w:val="006336CC"/>
    <w:rsid w:val="00633A9F"/>
    <w:rsid w:val="006340C3"/>
    <w:rsid w:val="00634139"/>
    <w:rsid w:val="00636314"/>
    <w:rsid w:val="006366A6"/>
    <w:rsid w:val="00636824"/>
    <w:rsid w:val="00636CBB"/>
    <w:rsid w:val="0064008A"/>
    <w:rsid w:val="00642D02"/>
    <w:rsid w:val="00643836"/>
    <w:rsid w:val="00644D2D"/>
    <w:rsid w:val="006462B7"/>
    <w:rsid w:val="00650570"/>
    <w:rsid w:val="00650845"/>
    <w:rsid w:val="0065206F"/>
    <w:rsid w:val="00652B5C"/>
    <w:rsid w:val="00653242"/>
    <w:rsid w:val="006543DC"/>
    <w:rsid w:val="006549D2"/>
    <w:rsid w:val="00655127"/>
    <w:rsid w:val="0065749B"/>
    <w:rsid w:val="006575BA"/>
    <w:rsid w:val="00657B60"/>
    <w:rsid w:val="00661BDC"/>
    <w:rsid w:val="0066418E"/>
    <w:rsid w:val="006649D8"/>
    <w:rsid w:val="00664D98"/>
    <w:rsid w:val="00665349"/>
    <w:rsid w:val="006653F6"/>
    <w:rsid w:val="006655CE"/>
    <w:rsid w:val="00665783"/>
    <w:rsid w:val="00671278"/>
    <w:rsid w:val="006716CB"/>
    <w:rsid w:val="0067180E"/>
    <w:rsid w:val="00671945"/>
    <w:rsid w:val="00671EB4"/>
    <w:rsid w:val="00672721"/>
    <w:rsid w:val="00673405"/>
    <w:rsid w:val="00673BDA"/>
    <w:rsid w:val="00673FAC"/>
    <w:rsid w:val="00674020"/>
    <w:rsid w:val="00674989"/>
    <w:rsid w:val="00676B18"/>
    <w:rsid w:val="00676DDD"/>
    <w:rsid w:val="00677F11"/>
    <w:rsid w:val="0068047C"/>
    <w:rsid w:val="00680E98"/>
    <w:rsid w:val="00681A4E"/>
    <w:rsid w:val="00681A53"/>
    <w:rsid w:val="00682718"/>
    <w:rsid w:val="00682B31"/>
    <w:rsid w:val="00682F32"/>
    <w:rsid w:val="00682FAC"/>
    <w:rsid w:val="00683F61"/>
    <w:rsid w:val="00686658"/>
    <w:rsid w:val="00686C29"/>
    <w:rsid w:val="00686D2F"/>
    <w:rsid w:val="00690295"/>
    <w:rsid w:val="006915CF"/>
    <w:rsid w:val="006924B1"/>
    <w:rsid w:val="006936D6"/>
    <w:rsid w:val="00694BE4"/>
    <w:rsid w:val="00694F6E"/>
    <w:rsid w:val="0069521E"/>
    <w:rsid w:val="0069562D"/>
    <w:rsid w:val="00695AD7"/>
    <w:rsid w:val="006970F4"/>
    <w:rsid w:val="006974A2"/>
    <w:rsid w:val="006A06D6"/>
    <w:rsid w:val="006A0F06"/>
    <w:rsid w:val="006A208F"/>
    <w:rsid w:val="006A20C2"/>
    <w:rsid w:val="006A24BF"/>
    <w:rsid w:val="006A2BA4"/>
    <w:rsid w:val="006A3DD6"/>
    <w:rsid w:val="006A4582"/>
    <w:rsid w:val="006A4ADE"/>
    <w:rsid w:val="006A4ED9"/>
    <w:rsid w:val="006A5430"/>
    <w:rsid w:val="006A5905"/>
    <w:rsid w:val="006A5ACE"/>
    <w:rsid w:val="006A68C1"/>
    <w:rsid w:val="006A6DEA"/>
    <w:rsid w:val="006A78FA"/>
    <w:rsid w:val="006A7FAD"/>
    <w:rsid w:val="006B06E3"/>
    <w:rsid w:val="006B079E"/>
    <w:rsid w:val="006B0A55"/>
    <w:rsid w:val="006B0C3D"/>
    <w:rsid w:val="006B0CC0"/>
    <w:rsid w:val="006B0FBA"/>
    <w:rsid w:val="006B131F"/>
    <w:rsid w:val="006B19D4"/>
    <w:rsid w:val="006B3717"/>
    <w:rsid w:val="006B3812"/>
    <w:rsid w:val="006B3E0C"/>
    <w:rsid w:val="006B48C7"/>
    <w:rsid w:val="006B50AE"/>
    <w:rsid w:val="006B5A48"/>
    <w:rsid w:val="006B67EB"/>
    <w:rsid w:val="006B67EF"/>
    <w:rsid w:val="006B7DFC"/>
    <w:rsid w:val="006C0162"/>
    <w:rsid w:val="006C1CC3"/>
    <w:rsid w:val="006C2202"/>
    <w:rsid w:val="006C2450"/>
    <w:rsid w:val="006C2DA1"/>
    <w:rsid w:val="006C304B"/>
    <w:rsid w:val="006C304F"/>
    <w:rsid w:val="006C35EA"/>
    <w:rsid w:val="006C396E"/>
    <w:rsid w:val="006C42DC"/>
    <w:rsid w:val="006C4715"/>
    <w:rsid w:val="006C4C20"/>
    <w:rsid w:val="006C4D47"/>
    <w:rsid w:val="006C5EC5"/>
    <w:rsid w:val="006C6F35"/>
    <w:rsid w:val="006C7B84"/>
    <w:rsid w:val="006D20B6"/>
    <w:rsid w:val="006D20C6"/>
    <w:rsid w:val="006D2190"/>
    <w:rsid w:val="006D343C"/>
    <w:rsid w:val="006D3955"/>
    <w:rsid w:val="006D48F1"/>
    <w:rsid w:val="006D589E"/>
    <w:rsid w:val="006D5B86"/>
    <w:rsid w:val="006D6301"/>
    <w:rsid w:val="006D67F2"/>
    <w:rsid w:val="006E0E16"/>
    <w:rsid w:val="006E3379"/>
    <w:rsid w:val="006E3D80"/>
    <w:rsid w:val="006E45D9"/>
    <w:rsid w:val="006E4D45"/>
    <w:rsid w:val="006E5290"/>
    <w:rsid w:val="006E5A6C"/>
    <w:rsid w:val="006E5AA5"/>
    <w:rsid w:val="006E5C6F"/>
    <w:rsid w:val="006E66E0"/>
    <w:rsid w:val="006E7E1C"/>
    <w:rsid w:val="006F0291"/>
    <w:rsid w:val="006F1945"/>
    <w:rsid w:val="006F1AFE"/>
    <w:rsid w:val="006F3E63"/>
    <w:rsid w:val="006F5375"/>
    <w:rsid w:val="006F5D17"/>
    <w:rsid w:val="006F6F71"/>
    <w:rsid w:val="007001CB"/>
    <w:rsid w:val="007009BC"/>
    <w:rsid w:val="00700ABF"/>
    <w:rsid w:val="007014FB"/>
    <w:rsid w:val="00701664"/>
    <w:rsid w:val="00702466"/>
    <w:rsid w:val="00704123"/>
    <w:rsid w:val="007044D4"/>
    <w:rsid w:val="00704DF0"/>
    <w:rsid w:val="00705E33"/>
    <w:rsid w:val="007106BA"/>
    <w:rsid w:val="00710855"/>
    <w:rsid w:val="00710B54"/>
    <w:rsid w:val="00710CFA"/>
    <w:rsid w:val="00712108"/>
    <w:rsid w:val="00712299"/>
    <w:rsid w:val="00712A4B"/>
    <w:rsid w:val="007130BC"/>
    <w:rsid w:val="00713755"/>
    <w:rsid w:val="0071424E"/>
    <w:rsid w:val="00715F00"/>
    <w:rsid w:val="007174DD"/>
    <w:rsid w:val="007179B5"/>
    <w:rsid w:val="007221B9"/>
    <w:rsid w:val="00722602"/>
    <w:rsid w:val="00722A35"/>
    <w:rsid w:val="00723684"/>
    <w:rsid w:val="00723D5C"/>
    <w:rsid w:val="0072454E"/>
    <w:rsid w:val="00724DDE"/>
    <w:rsid w:val="007261D7"/>
    <w:rsid w:val="007270FB"/>
    <w:rsid w:val="00727AA7"/>
    <w:rsid w:val="00730B6F"/>
    <w:rsid w:val="00732438"/>
    <w:rsid w:val="00732CEC"/>
    <w:rsid w:val="0073427A"/>
    <w:rsid w:val="00734404"/>
    <w:rsid w:val="0073455F"/>
    <w:rsid w:val="00734C60"/>
    <w:rsid w:val="00734F92"/>
    <w:rsid w:val="00736641"/>
    <w:rsid w:val="0073782B"/>
    <w:rsid w:val="00740286"/>
    <w:rsid w:val="00741DE4"/>
    <w:rsid w:val="00742295"/>
    <w:rsid w:val="00742EA3"/>
    <w:rsid w:val="00743A7F"/>
    <w:rsid w:val="00743C5B"/>
    <w:rsid w:val="00744BE8"/>
    <w:rsid w:val="0074540A"/>
    <w:rsid w:val="00745E09"/>
    <w:rsid w:val="0074655D"/>
    <w:rsid w:val="00746930"/>
    <w:rsid w:val="0074772E"/>
    <w:rsid w:val="00750B9F"/>
    <w:rsid w:val="0075263E"/>
    <w:rsid w:val="007526D7"/>
    <w:rsid w:val="007533CC"/>
    <w:rsid w:val="00754A1B"/>
    <w:rsid w:val="00754AD5"/>
    <w:rsid w:val="00755178"/>
    <w:rsid w:val="007553ED"/>
    <w:rsid w:val="00761354"/>
    <w:rsid w:val="0076187B"/>
    <w:rsid w:val="00762E98"/>
    <w:rsid w:val="007638EB"/>
    <w:rsid w:val="00766559"/>
    <w:rsid w:val="007666BA"/>
    <w:rsid w:val="0077049A"/>
    <w:rsid w:val="00771C90"/>
    <w:rsid w:val="007723CE"/>
    <w:rsid w:val="007737E0"/>
    <w:rsid w:val="00773C72"/>
    <w:rsid w:val="00774A6C"/>
    <w:rsid w:val="00774B9F"/>
    <w:rsid w:val="00774C88"/>
    <w:rsid w:val="00774CEF"/>
    <w:rsid w:val="007757BA"/>
    <w:rsid w:val="00777DD5"/>
    <w:rsid w:val="00777E71"/>
    <w:rsid w:val="0078077D"/>
    <w:rsid w:val="00780B68"/>
    <w:rsid w:val="00780B6C"/>
    <w:rsid w:val="00780CAE"/>
    <w:rsid w:val="00780E9B"/>
    <w:rsid w:val="00781BF8"/>
    <w:rsid w:val="00782851"/>
    <w:rsid w:val="00782856"/>
    <w:rsid w:val="007836ED"/>
    <w:rsid w:val="00785EA1"/>
    <w:rsid w:val="00786046"/>
    <w:rsid w:val="007863CC"/>
    <w:rsid w:val="00786A84"/>
    <w:rsid w:val="00786BD3"/>
    <w:rsid w:val="007879FA"/>
    <w:rsid w:val="0079034F"/>
    <w:rsid w:val="007909D0"/>
    <w:rsid w:val="007917FB"/>
    <w:rsid w:val="00791953"/>
    <w:rsid w:val="00791D1D"/>
    <w:rsid w:val="007921AD"/>
    <w:rsid w:val="00792F44"/>
    <w:rsid w:val="0079324E"/>
    <w:rsid w:val="007949DA"/>
    <w:rsid w:val="00796054"/>
    <w:rsid w:val="007964C6"/>
    <w:rsid w:val="00796578"/>
    <w:rsid w:val="0079675C"/>
    <w:rsid w:val="00797165"/>
    <w:rsid w:val="00797526"/>
    <w:rsid w:val="0079761E"/>
    <w:rsid w:val="00797881"/>
    <w:rsid w:val="00797F0E"/>
    <w:rsid w:val="007A084D"/>
    <w:rsid w:val="007A3AD0"/>
    <w:rsid w:val="007A41A4"/>
    <w:rsid w:val="007A452D"/>
    <w:rsid w:val="007A4E3A"/>
    <w:rsid w:val="007A657F"/>
    <w:rsid w:val="007A685F"/>
    <w:rsid w:val="007A71F0"/>
    <w:rsid w:val="007A78B1"/>
    <w:rsid w:val="007B172B"/>
    <w:rsid w:val="007B2FE0"/>
    <w:rsid w:val="007B3432"/>
    <w:rsid w:val="007B3BB6"/>
    <w:rsid w:val="007B464B"/>
    <w:rsid w:val="007B4941"/>
    <w:rsid w:val="007B58B1"/>
    <w:rsid w:val="007B6633"/>
    <w:rsid w:val="007B6BEB"/>
    <w:rsid w:val="007B6C43"/>
    <w:rsid w:val="007B724C"/>
    <w:rsid w:val="007B7D0C"/>
    <w:rsid w:val="007B7FAD"/>
    <w:rsid w:val="007C2898"/>
    <w:rsid w:val="007C3475"/>
    <w:rsid w:val="007C4603"/>
    <w:rsid w:val="007C5FEB"/>
    <w:rsid w:val="007D071F"/>
    <w:rsid w:val="007D094B"/>
    <w:rsid w:val="007D203B"/>
    <w:rsid w:val="007D336D"/>
    <w:rsid w:val="007D3E0D"/>
    <w:rsid w:val="007D487F"/>
    <w:rsid w:val="007D5719"/>
    <w:rsid w:val="007D5A5A"/>
    <w:rsid w:val="007D636F"/>
    <w:rsid w:val="007D664C"/>
    <w:rsid w:val="007E152F"/>
    <w:rsid w:val="007E1C8F"/>
    <w:rsid w:val="007E2A50"/>
    <w:rsid w:val="007E3337"/>
    <w:rsid w:val="007E4008"/>
    <w:rsid w:val="007E446F"/>
    <w:rsid w:val="007E4B48"/>
    <w:rsid w:val="007E5C69"/>
    <w:rsid w:val="007E5E30"/>
    <w:rsid w:val="007E6A9E"/>
    <w:rsid w:val="007E7CE9"/>
    <w:rsid w:val="007F1FB3"/>
    <w:rsid w:val="007F25C8"/>
    <w:rsid w:val="007F3748"/>
    <w:rsid w:val="007F3D40"/>
    <w:rsid w:val="007F551A"/>
    <w:rsid w:val="007F78DE"/>
    <w:rsid w:val="007F7CBB"/>
    <w:rsid w:val="007F7CD7"/>
    <w:rsid w:val="007F7D9D"/>
    <w:rsid w:val="00800CA9"/>
    <w:rsid w:val="00802103"/>
    <w:rsid w:val="00804007"/>
    <w:rsid w:val="00804065"/>
    <w:rsid w:val="0080483F"/>
    <w:rsid w:val="008057A3"/>
    <w:rsid w:val="00806656"/>
    <w:rsid w:val="00807296"/>
    <w:rsid w:val="008075B7"/>
    <w:rsid w:val="00807A9F"/>
    <w:rsid w:val="008104BA"/>
    <w:rsid w:val="00810DCF"/>
    <w:rsid w:val="008116A1"/>
    <w:rsid w:val="00811DD3"/>
    <w:rsid w:val="008141BC"/>
    <w:rsid w:val="008143B8"/>
    <w:rsid w:val="00816478"/>
    <w:rsid w:val="00816BE4"/>
    <w:rsid w:val="0081767E"/>
    <w:rsid w:val="00817FD4"/>
    <w:rsid w:val="00820B0B"/>
    <w:rsid w:val="00821204"/>
    <w:rsid w:val="00821ADD"/>
    <w:rsid w:val="008230F2"/>
    <w:rsid w:val="00823458"/>
    <w:rsid w:val="008244FC"/>
    <w:rsid w:val="008255F6"/>
    <w:rsid w:val="008258BD"/>
    <w:rsid w:val="00826EB2"/>
    <w:rsid w:val="00827860"/>
    <w:rsid w:val="00832081"/>
    <w:rsid w:val="00832BEB"/>
    <w:rsid w:val="00832D5D"/>
    <w:rsid w:val="0083534D"/>
    <w:rsid w:val="00837546"/>
    <w:rsid w:val="00837CE2"/>
    <w:rsid w:val="00841551"/>
    <w:rsid w:val="008418E4"/>
    <w:rsid w:val="00841EB0"/>
    <w:rsid w:val="00842279"/>
    <w:rsid w:val="00843008"/>
    <w:rsid w:val="008431D4"/>
    <w:rsid w:val="008435F3"/>
    <w:rsid w:val="00843722"/>
    <w:rsid w:val="008442F1"/>
    <w:rsid w:val="00844584"/>
    <w:rsid w:val="00844C1C"/>
    <w:rsid w:val="0084774C"/>
    <w:rsid w:val="008477F0"/>
    <w:rsid w:val="008506A0"/>
    <w:rsid w:val="0085124D"/>
    <w:rsid w:val="00852883"/>
    <w:rsid w:val="008529A4"/>
    <w:rsid w:val="008530B1"/>
    <w:rsid w:val="008565C6"/>
    <w:rsid w:val="008568B6"/>
    <w:rsid w:val="0085767E"/>
    <w:rsid w:val="0086049C"/>
    <w:rsid w:val="00862399"/>
    <w:rsid w:val="00863B0B"/>
    <w:rsid w:val="00864035"/>
    <w:rsid w:val="008647B7"/>
    <w:rsid w:val="00865863"/>
    <w:rsid w:val="008666BE"/>
    <w:rsid w:val="008675D8"/>
    <w:rsid w:val="00870BA1"/>
    <w:rsid w:val="0087188F"/>
    <w:rsid w:val="00871A3B"/>
    <w:rsid w:val="00872E1D"/>
    <w:rsid w:val="008730FC"/>
    <w:rsid w:val="0087401C"/>
    <w:rsid w:val="0087592B"/>
    <w:rsid w:val="00875E3D"/>
    <w:rsid w:val="00876858"/>
    <w:rsid w:val="00876D50"/>
    <w:rsid w:val="00876DBF"/>
    <w:rsid w:val="00877522"/>
    <w:rsid w:val="0087771F"/>
    <w:rsid w:val="008808A6"/>
    <w:rsid w:val="0088173C"/>
    <w:rsid w:val="00882333"/>
    <w:rsid w:val="00882723"/>
    <w:rsid w:val="00882A58"/>
    <w:rsid w:val="00882C22"/>
    <w:rsid w:val="00883840"/>
    <w:rsid w:val="00883868"/>
    <w:rsid w:val="00884631"/>
    <w:rsid w:val="00884656"/>
    <w:rsid w:val="0088685D"/>
    <w:rsid w:val="0088755B"/>
    <w:rsid w:val="00891D4F"/>
    <w:rsid w:val="008923BE"/>
    <w:rsid w:val="00893361"/>
    <w:rsid w:val="00894F10"/>
    <w:rsid w:val="00895BCA"/>
    <w:rsid w:val="00895F4A"/>
    <w:rsid w:val="008962AE"/>
    <w:rsid w:val="008965C8"/>
    <w:rsid w:val="00896628"/>
    <w:rsid w:val="008A0809"/>
    <w:rsid w:val="008A08E1"/>
    <w:rsid w:val="008A1342"/>
    <w:rsid w:val="008A1B9A"/>
    <w:rsid w:val="008A242B"/>
    <w:rsid w:val="008A2EE5"/>
    <w:rsid w:val="008A3AE0"/>
    <w:rsid w:val="008A3E11"/>
    <w:rsid w:val="008A62A9"/>
    <w:rsid w:val="008A68CC"/>
    <w:rsid w:val="008A7942"/>
    <w:rsid w:val="008B0169"/>
    <w:rsid w:val="008B03E9"/>
    <w:rsid w:val="008B1207"/>
    <w:rsid w:val="008B1CF0"/>
    <w:rsid w:val="008B4375"/>
    <w:rsid w:val="008C216D"/>
    <w:rsid w:val="008C2587"/>
    <w:rsid w:val="008C2620"/>
    <w:rsid w:val="008C3907"/>
    <w:rsid w:val="008C431A"/>
    <w:rsid w:val="008C5E06"/>
    <w:rsid w:val="008C672D"/>
    <w:rsid w:val="008C7115"/>
    <w:rsid w:val="008D1344"/>
    <w:rsid w:val="008D23FF"/>
    <w:rsid w:val="008D36D0"/>
    <w:rsid w:val="008D3F20"/>
    <w:rsid w:val="008D42B7"/>
    <w:rsid w:val="008D5100"/>
    <w:rsid w:val="008D5598"/>
    <w:rsid w:val="008D602A"/>
    <w:rsid w:val="008D66FC"/>
    <w:rsid w:val="008D6B94"/>
    <w:rsid w:val="008D7BD6"/>
    <w:rsid w:val="008E064F"/>
    <w:rsid w:val="008E1E4F"/>
    <w:rsid w:val="008E1E56"/>
    <w:rsid w:val="008E2888"/>
    <w:rsid w:val="008E4029"/>
    <w:rsid w:val="008E5527"/>
    <w:rsid w:val="008E59E3"/>
    <w:rsid w:val="008E5EB9"/>
    <w:rsid w:val="008E6232"/>
    <w:rsid w:val="008E6321"/>
    <w:rsid w:val="008E6F13"/>
    <w:rsid w:val="008E6F17"/>
    <w:rsid w:val="008E7CB5"/>
    <w:rsid w:val="008F00A5"/>
    <w:rsid w:val="008F0191"/>
    <w:rsid w:val="008F02D3"/>
    <w:rsid w:val="008F0376"/>
    <w:rsid w:val="008F12D4"/>
    <w:rsid w:val="008F177D"/>
    <w:rsid w:val="008F253C"/>
    <w:rsid w:val="008F3286"/>
    <w:rsid w:val="008F3E3F"/>
    <w:rsid w:val="008F4228"/>
    <w:rsid w:val="008F546D"/>
    <w:rsid w:val="008F7B30"/>
    <w:rsid w:val="008F7D6E"/>
    <w:rsid w:val="00900985"/>
    <w:rsid w:val="009010A3"/>
    <w:rsid w:val="00901239"/>
    <w:rsid w:val="009013B1"/>
    <w:rsid w:val="009031D4"/>
    <w:rsid w:val="00904194"/>
    <w:rsid w:val="009056B0"/>
    <w:rsid w:val="0090592F"/>
    <w:rsid w:val="00905ED8"/>
    <w:rsid w:val="009068A3"/>
    <w:rsid w:val="00906E49"/>
    <w:rsid w:val="009113CA"/>
    <w:rsid w:val="00911876"/>
    <w:rsid w:val="00911DA1"/>
    <w:rsid w:val="00912D74"/>
    <w:rsid w:val="009136E3"/>
    <w:rsid w:val="009137FC"/>
    <w:rsid w:val="009163A7"/>
    <w:rsid w:val="009163AD"/>
    <w:rsid w:val="00916492"/>
    <w:rsid w:val="00916A80"/>
    <w:rsid w:val="00917467"/>
    <w:rsid w:val="0091753E"/>
    <w:rsid w:val="00920598"/>
    <w:rsid w:val="00920CBA"/>
    <w:rsid w:val="00921015"/>
    <w:rsid w:val="009226EB"/>
    <w:rsid w:val="009232B1"/>
    <w:rsid w:val="00923E1B"/>
    <w:rsid w:val="0092449B"/>
    <w:rsid w:val="00924541"/>
    <w:rsid w:val="009245E6"/>
    <w:rsid w:val="00924C42"/>
    <w:rsid w:val="00925B84"/>
    <w:rsid w:val="00925CE7"/>
    <w:rsid w:val="00926A1C"/>
    <w:rsid w:val="00926EE1"/>
    <w:rsid w:val="0092740A"/>
    <w:rsid w:val="00927872"/>
    <w:rsid w:val="00927CA8"/>
    <w:rsid w:val="00930638"/>
    <w:rsid w:val="00930A10"/>
    <w:rsid w:val="00930F89"/>
    <w:rsid w:val="0093157E"/>
    <w:rsid w:val="00931939"/>
    <w:rsid w:val="009319D7"/>
    <w:rsid w:val="00931AA9"/>
    <w:rsid w:val="00931C72"/>
    <w:rsid w:val="00932D1A"/>
    <w:rsid w:val="00933525"/>
    <w:rsid w:val="00934A6D"/>
    <w:rsid w:val="00935E17"/>
    <w:rsid w:val="0093687A"/>
    <w:rsid w:val="00937BF0"/>
    <w:rsid w:val="009400FD"/>
    <w:rsid w:val="00940FDE"/>
    <w:rsid w:val="00941053"/>
    <w:rsid w:val="0094211D"/>
    <w:rsid w:val="009428CA"/>
    <w:rsid w:val="0094317A"/>
    <w:rsid w:val="00943575"/>
    <w:rsid w:val="009436A5"/>
    <w:rsid w:val="00944301"/>
    <w:rsid w:val="0094433F"/>
    <w:rsid w:val="00947180"/>
    <w:rsid w:val="00947B39"/>
    <w:rsid w:val="00947F55"/>
    <w:rsid w:val="00950557"/>
    <w:rsid w:val="009529DF"/>
    <w:rsid w:val="00952CC7"/>
    <w:rsid w:val="009534D8"/>
    <w:rsid w:val="0095468A"/>
    <w:rsid w:val="009547A7"/>
    <w:rsid w:val="00956D66"/>
    <w:rsid w:val="0095728F"/>
    <w:rsid w:val="00957596"/>
    <w:rsid w:val="0096007E"/>
    <w:rsid w:val="0096027A"/>
    <w:rsid w:val="0096114F"/>
    <w:rsid w:val="009616BA"/>
    <w:rsid w:val="0096273C"/>
    <w:rsid w:val="0096345D"/>
    <w:rsid w:val="00964BF2"/>
    <w:rsid w:val="00966298"/>
    <w:rsid w:val="009665CA"/>
    <w:rsid w:val="0096661C"/>
    <w:rsid w:val="00966B8C"/>
    <w:rsid w:val="00966D21"/>
    <w:rsid w:val="00967AA7"/>
    <w:rsid w:val="00967B7D"/>
    <w:rsid w:val="00973400"/>
    <w:rsid w:val="0097373F"/>
    <w:rsid w:val="00974366"/>
    <w:rsid w:val="00974F07"/>
    <w:rsid w:val="00975AA1"/>
    <w:rsid w:val="009768E9"/>
    <w:rsid w:val="00976B7D"/>
    <w:rsid w:val="00981800"/>
    <w:rsid w:val="00981948"/>
    <w:rsid w:val="00981C55"/>
    <w:rsid w:val="00982392"/>
    <w:rsid w:val="00983CDB"/>
    <w:rsid w:val="00983FDF"/>
    <w:rsid w:val="0098422F"/>
    <w:rsid w:val="0098482D"/>
    <w:rsid w:val="00984BF3"/>
    <w:rsid w:val="009850D3"/>
    <w:rsid w:val="00985691"/>
    <w:rsid w:val="0098611C"/>
    <w:rsid w:val="00986A6F"/>
    <w:rsid w:val="00991728"/>
    <w:rsid w:val="00992893"/>
    <w:rsid w:val="00992B7E"/>
    <w:rsid w:val="009931CD"/>
    <w:rsid w:val="0099416C"/>
    <w:rsid w:val="00994999"/>
    <w:rsid w:val="00994C1D"/>
    <w:rsid w:val="00994D9D"/>
    <w:rsid w:val="009950EE"/>
    <w:rsid w:val="009950F4"/>
    <w:rsid w:val="00996BAA"/>
    <w:rsid w:val="00996E76"/>
    <w:rsid w:val="00996FBF"/>
    <w:rsid w:val="009A042F"/>
    <w:rsid w:val="009A1259"/>
    <w:rsid w:val="009A13B6"/>
    <w:rsid w:val="009A1C42"/>
    <w:rsid w:val="009A2470"/>
    <w:rsid w:val="009A2EE6"/>
    <w:rsid w:val="009A36BA"/>
    <w:rsid w:val="009A43E9"/>
    <w:rsid w:val="009A4AFE"/>
    <w:rsid w:val="009A4BA3"/>
    <w:rsid w:val="009A5111"/>
    <w:rsid w:val="009B175A"/>
    <w:rsid w:val="009B18A5"/>
    <w:rsid w:val="009B29F4"/>
    <w:rsid w:val="009B3294"/>
    <w:rsid w:val="009B415D"/>
    <w:rsid w:val="009B4DAB"/>
    <w:rsid w:val="009B5329"/>
    <w:rsid w:val="009B56AD"/>
    <w:rsid w:val="009B772C"/>
    <w:rsid w:val="009C02F1"/>
    <w:rsid w:val="009C0625"/>
    <w:rsid w:val="009C1874"/>
    <w:rsid w:val="009C1C1F"/>
    <w:rsid w:val="009C2153"/>
    <w:rsid w:val="009C31F3"/>
    <w:rsid w:val="009C3DD1"/>
    <w:rsid w:val="009C4EBD"/>
    <w:rsid w:val="009C502F"/>
    <w:rsid w:val="009C62A2"/>
    <w:rsid w:val="009C645E"/>
    <w:rsid w:val="009C7374"/>
    <w:rsid w:val="009C78F8"/>
    <w:rsid w:val="009D00E6"/>
    <w:rsid w:val="009D0A05"/>
    <w:rsid w:val="009D0FC7"/>
    <w:rsid w:val="009D155B"/>
    <w:rsid w:val="009D2443"/>
    <w:rsid w:val="009D24CE"/>
    <w:rsid w:val="009D4165"/>
    <w:rsid w:val="009D4E3D"/>
    <w:rsid w:val="009D5B18"/>
    <w:rsid w:val="009D5C4F"/>
    <w:rsid w:val="009D5E7D"/>
    <w:rsid w:val="009D6A62"/>
    <w:rsid w:val="009D75E5"/>
    <w:rsid w:val="009D769A"/>
    <w:rsid w:val="009E08D4"/>
    <w:rsid w:val="009E0ADB"/>
    <w:rsid w:val="009E1528"/>
    <w:rsid w:val="009E1FF2"/>
    <w:rsid w:val="009E2273"/>
    <w:rsid w:val="009E2832"/>
    <w:rsid w:val="009E4E98"/>
    <w:rsid w:val="009E515C"/>
    <w:rsid w:val="009E5312"/>
    <w:rsid w:val="009E63FA"/>
    <w:rsid w:val="009E6894"/>
    <w:rsid w:val="009E7EA6"/>
    <w:rsid w:val="009F111B"/>
    <w:rsid w:val="009F163C"/>
    <w:rsid w:val="009F1ECA"/>
    <w:rsid w:val="009F2D6B"/>
    <w:rsid w:val="009F3C2E"/>
    <w:rsid w:val="009F3FB8"/>
    <w:rsid w:val="009F5CB7"/>
    <w:rsid w:val="009F680B"/>
    <w:rsid w:val="009F75CD"/>
    <w:rsid w:val="009F788A"/>
    <w:rsid w:val="00A00A0B"/>
    <w:rsid w:val="00A01128"/>
    <w:rsid w:val="00A01A22"/>
    <w:rsid w:val="00A020E8"/>
    <w:rsid w:val="00A0227E"/>
    <w:rsid w:val="00A02751"/>
    <w:rsid w:val="00A03E79"/>
    <w:rsid w:val="00A047B9"/>
    <w:rsid w:val="00A05934"/>
    <w:rsid w:val="00A05AD8"/>
    <w:rsid w:val="00A0776A"/>
    <w:rsid w:val="00A10A3C"/>
    <w:rsid w:val="00A121F6"/>
    <w:rsid w:val="00A12A1D"/>
    <w:rsid w:val="00A13A74"/>
    <w:rsid w:val="00A15AB7"/>
    <w:rsid w:val="00A1695A"/>
    <w:rsid w:val="00A173B1"/>
    <w:rsid w:val="00A176B3"/>
    <w:rsid w:val="00A17A6C"/>
    <w:rsid w:val="00A2033A"/>
    <w:rsid w:val="00A20A73"/>
    <w:rsid w:val="00A20AED"/>
    <w:rsid w:val="00A20D5C"/>
    <w:rsid w:val="00A21E0B"/>
    <w:rsid w:val="00A24CA2"/>
    <w:rsid w:val="00A25793"/>
    <w:rsid w:val="00A25ABF"/>
    <w:rsid w:val="00A25B18"/>
    <w:rsid w:val="00A26DC2"/>
    <w:rsid w:val="00A30866"/>
    <w:rsid w:val="00A31444"/>
    <w:rsid w:val="00A3190B"/>
    <w:rsid w:val="00A31C65"/>
    <w:rsid w:val="00A328A3"/>
    <w:rsid w:val="00A33B0A"/>
    <w:rsid w:val="00A33D5B"/>
    <w:rsid w:val="00A33D9C"/>
    <w:rsid w:val="00A347B1"/>
    <w:rsid w:val="00A34831"/>
    <w:rsid w:val="00A348D1"/>
    <w:rsid w:val="00A367A7"/>
    <w:rsid w:val="00A36CBB"/>
    <w:rsid w:val="00A36E3C"/>
    <w:rsid w:val="00A36EFB"/>
    <w:rsid w:val="00A37040"/>
    <w:rsid w:val="00A40295"/>
    <w:rsid w:val="00A40959"/>
    <w:rsid w:val="00A41850"/>
    <w:rsid w:val="00A4216A"/>
    <w:rsid w:val="00A43121"/>
    <w:rsid w:val="00A43336"/>
    <w:rsid w:val="00A44AED"/>
    <w:rsid w:val="00A45C04"/>
    <w:rsid w:val="00A463A4"/>
    <w:rsid w:val="00A50304"/>
    <w:rsid w:val="00A508AA"/>
    <w:rsid w:val="00A50DD0"/>
    <w:rsid w:val="00A51FCC"/>
    <w:rsid w:val="00A5526C"/>
    <w:rsid w:val="00A55FC8"/>
    <w:rsid w:val="00A564D5"/>
    <w:rsid w:val="00A5703E"/>
    <w:rsid w:val="00A57809"/>
    <w:rsid w:val="00A61FEC"/>
    <w:rsid w:val="00A62358"/>
    <w:rsid w:val="00A62AAB"/>
    <w:rsid w:val="00A62BBD"/>
    <w:rsid w:val="00A633D8"/>
    <w:rsid w:val="00A63779"/>
    <w:rsid w:val="00A63F68"/>
    <w:rsid w:val="00A64B0F"/>
    <w:rsid w:val="00A65DB6"/>
    <w:rsid w:val="00A6779C"/>
    <w:rsid w:val="00A67FF9"/>
    <w:rsid w:val="00A71021"/>
    <w:rsid w:val="00A727D3"/>
    <w:rsid w:val="00A72D81"/>
    <w:rsid w:val="00A72E09"/>
    <w:rsid w:val="00A7338F"/>
    <w:rsid w:val="00A7447E"/>
    <w:rsid w:val="00A74726"/>
    <w:rsid w:val="00A747F2"/>
    <w:rsid w:val="00A755B6"/>
    <w:rsid w:val="00A756AC"/>
    <w:rsid w:val="00A76B2D"/>
    <w:rsid w:val="00A76F58"/>
    <w:rsid w:val="00A77E7B"/>
    <w:rsid w:val="00A805DF"/>
    <w:rsid w:val="00A80CED"/>
    <w:rsid w:val="00A82070"/>
    <w:rsid w:val="00A82904"/>
    <w:rsid w:val="00A82AA3"/>
    <w:rsid w:val="00A82C45"/>
    <w:rsid w:val="00A82D54"/>
    <w:rsid w:val="00A84513"/>
    <w:rsid w:val="00A85FE9"/>
    <w:rsid w:val="00A867A2"/>
    <w:rsid w:val="00A9013E"/>
    <w:rsid w:val="00A9084F"/>
    <w:rsid w:val="00A914A9"/>
    <w:rsid w:val="00A91743"/>
    <w:rsid w:val="00A91D27"/>
    <w:rsid w:val="00A91F47"/>
    <w:rsid w:val="00A92463"/>
    <w:rsid w:val="00A92AFC"/>
    <w:rsid w:val="00A92B6A"/>
    <w:rsid w:val="00A92D4B"/>
    <w:rsid w:val="00A93E4C"/>
    <w:rsid w:val="00A9485E"/>
    <w:rsid w:val="00A94EAE"/>
    <w:rsid w:val="00AA13FF"/>
    <w:rsid w:val="00AA28AC"/>
    <w:rsid w:val="00AA28FB"/>
    <w:rsid w:val="00AA2CC5"/>
    <w:rsid w:val="00AA48CD"/>
    <w:rsid w:val="00AA4ADB"/>
    <w:rsid w:val="00AA4F08"/>
    <w:rsid w:val="00AA50C4"/>
    <w:rsid w:val="00AA5AD4"/>
    <w:rsid w:val="00AA78AE"/>
    <w:rsid w:val="00AB06F3"/>
    <w:rsid w:val="00AB0D85"/>
    <w:rsid w:val="00AB17F1"/>
    <w:rsid w:val="00AB21BB"/>
    <w:rsid w:val="00AB2C9A"/>
    <w:rsid w:val="00AB3F89"/>
    <w:rsid w:val="00AB472B"/>
    <w:rsid w:val="00AB5A0E"/>
    <w:rsid w:val="00AB6306"/>
    <w:rsid w:val="00AB71D8"/>
    <w:rsid w:val="00AB7563"/>
    <w:rsid w:val="00AC0B70"/>
    <w:rsid w:val="00AC0BA6"/>
    <w:rsid w:val="00AC18D3"/>
    <w:rsid w:val="00AC2E31"/>
    <w:rsid w:val="00AC3B28"/>
    <w:rsid w:val="00AC3E0E"/>
    <w:rsid w:val="00AC4108"/>
    <w:rsid w:val="00AC461F"/>
    <w:rsid w:val="00AC5628"/>
    <w:rsid w:val="00AC6F33"/>
    <w:rsid w:val="00AC7030"/>
    <w:rsid w:val="00AD138E"/>
    <w:rsid w:val="00AD2967"/>
    <w:rsid w:val="00AD2CED"/>
    <w:rsid w:val="00AD33D7"/>
    <w:rsid w:val="00AD486C"/>
    <w:rsid w:val="00AD7465"/>
    <w:rsid w:val="00AD7762"/>
    <w:rsid w:val="00AE0273"/>
    <w:rsid w:val="00AE02DF"/>
    <w:rsid w:val="00AE0C75"/>
    <w:rsid w:val="00AE312A"/>
    <w:rsid w:val="00AE3297"/>
    <w:rsid w:val="00AE349D"/>
    <w:rsid w:val="00AE355C"/>
    <w:rsid w:val="00AE36CB"/>
    <w:rsid w:val="00AE3CB2"/>
    <w:rsid w:val="00AE6934"/>
    <w:rsid w:val="00AE6D7A"/>
    <w:rsid w:val="00AE6FA9"/>
    <w:rsid w:val="00AE771D"/>
    <w:rsid w:val="00AE7CCD"/>
    <w:rsid w:val="00AF026B"/>
    <w:rsid w:val="00AF0523"/>
    <w:rsid w:val="00AF0604"/>
    <w:rsid w:val="00AF20E7"/>
    <w:rsid w:val="00AF2EDA"/>
    <w:rsid w:val="00AF3901"/>
    <w:rsid w:val="00AF3EC4"/>
    <w:rsid w:val="00AF44C2"/>
    <w:rsid w:val="00AF4EC0"/>
    <w:rsid w:val="00AF54EF"/>
    <w:rsid w:val="00AF581E"/>
    <w:rsid w:val="00AF5B79"/>
    <w:rsid w:val="00AF6D90"/>
    <w:rsid w:val="00AF7184"/>
    <w:rsid w:val="00AF7834"/>
    <w:rsid w:val="00AF7C8E"/>
    <w:rsid w:val="00B0017B"/>
    <w:rsid w:val="00B00746"/>
    <w:rsid w:val="00B01617"/>
    <w:rsid w:val="00B01A2F"/>
    <w:rsid w:val="00B026B0"/>
    <w:rsid w:val="00B028E2"/>
    <w:rsid w:val="00B0361F"/>
    <w:rsid w:val="00B03625"/>
    <w:rsid w:val="00B03DD3"/>
    <w:rsid w:val="00B04C3C"/>
    <w:rsid w:val="00B04D5E"/>
    <w:rsid w:val="00B060C1"/>
    <w:rsid w:val="00B07123"/>
    <w:rsid w:val="00B0747E"/>
    <w:rsid w:val="00B10641"/>
    <w:rsid w:val="00B114DE"/>
    <w:rsid w:val="00B1165C"/>
    <w:rsid w:val="00B1283A"/>
    <w:rsid w:val="00B12F30"/>
    <w:rsid w:val="00B134CD"/>
    <w:rsid w:val="00B13DAC"/>
    <w:rsid w:val="00B14018"/>
    <w:rsid w:val="00B1537B"/>
    <w:rsid w:val="00B153A0"/>
    <w:rsid w:val="00B15F7D"/>
    <w:rsid w:val="00B16215"/>
    <w:rsid w:val="00B16FD1"/>
    <w:rsid w:val="00B207FC"/>
    <w:rsid w:val="00B21261"/>
    <w:rsid w:val="00B221DA"/>
    <w:rsid w:val="00B221FE"/>
    <w:rsid w:val="00B22379"/>
    <w:rsid w:val="00B22F4F"/>
    <w:rsid w:val="00B234ED"/>
    <w:rsid w:val="00B2396D"/>
    <w:rsid w:val="00B2466B"/>
    <w:rsid w:val="00B24EE5"/>
    <w:rsid w:val="00B253DC"/>
    <w:rsid w:val="00B309A9"/>
    <w:rsid w:val="00B30C66"/>
    <w:rsid w:val="00B318CF"/>
    <w:rsid w:val="00B32489"/>
    <w:rsid w:val="00B32BDA"/>
    <w:rsid w:val="00B34048"/>
    <w:rsid w:val="00B346B0"/>
    <w:rsid w:val="00B363BD"/>
    <w:rsid w:val="00B36591"/>
    <w:rsid w:val="00B378BB"/>
    <w:rsid w:val="00B407E3"/>
    <w:rsid w:val="00B408E6"/>
    <w:rsid w:val="00B40F3A"/>
    <w:rsid w:val="00B4214E"/>
    <w:rsid w:val="00B42508"/>
    <w:rsid w:val="00B42509"/>
    <w:rsid w:val="00B437E8"/>
    <w:rsid w:val="00B43C94"/>
    <w:rsid w:val="00B43E47"/>
    <w:rsid w:val="00B44B64"/>
    <w:rsid w:val="00B46106"/>
    <w:rsid w:val="00B4625F"/>
    <w:rsid w:val="00B47B24"/>
    <w:rsid w:val="00B51E1F"/>
    <w:rsid w:val="00B5224C"/>
    <w:rsid w:val="00B52859"/>
    <w:rsid w:val="00B5287D"/>
    <w:rsid w:val="00B53077"/>
    <w:rsid w:val="00B53AE4"/>
    <w:rsid w:val="00B53DA8"/>
    <w:rsid w:val="00B53F3C"/>
    <w:rsid w:val="00B545CB"/>
    <w:rsid w:val="00B547E6"/>
    <w:rsid w:val="00B54874"/>
    <w:rsid w:val="00B54A27"/>
    <w:rsid w:val="00B56372"/>
    <w:rsid w:val="00B569F6"/>
    <w:rsid w:val="00B57AAA"/>
    <w:rsid w:val="00B57BD7"/>
    <w:rsid w:val="00B57CA4"/>
    <w:rsid w:val="00B6011C"/>
    <w:rsid w:val="00B602DC"/>
    <w:rsid w:val="00B60863"/>
    <w:rsid w:val="00B62BB8"/>
    <w:rsid w:val="00B631CF"/>
    <w:rsid w:val="00B638D8"/>
    <w:rsid w:val="00B63A02"/>
    <w:rsid w:val="00B6450E"/>
    <w:rsid w:val="00B64580"/>
    <w:rsid w:val="00B64715"/>
    <w:rsid w:val="00B65A8F"/>
    <w:rsid w:val="00B65C0A"/>
    <w:rsid w:val="00B65DC9"/>
    <w:rsid w:val="00B65E74"/>
    <w:rsid w:val="00B66C66"/>
    <w:rsid w:val="00B66E13"/>
    <w:rsid w:val="00B70211"/>
    <w:rsid w:val="00B70ABE"/>
    <w:rsid w:val="00B70CA9"/>
    <w:rsid w:val="00B7171C"/>
    <w:rsid w:val="00B71962"/>
    <w:rsid w:val="00B729FE"/>
    <w:rsid w:val="00B737AB"/>
    <w:rsid w:val="00B73821"/>
    <w:rsid w:val="00B73CE6"/>
    <w:rsid w:val="00B7401D"/>
    <w:rsid w:val="00B74266"/>
    <w:rsid w:val="00B743F1"/>
    <w:rsid w:val="00B76F66"/>
    <w:rsid w:val="00B775C1"/>
    <w:rsid w:val="00B80E6D"/>
    <w:rsid w:val="00B81789"/>
    <w:rsid w:val="00B82676"/>
    <w:rsid w:val="00B82EEA"/>
    <w:rsid w:val="00B8358C"/>
    <w:rsid w:val="00B83644"/>
    <w:rsid w:val="00B84519"/>
    <w:rsid w:val="00B85CB1"/>
    <w:rsid w:val="00B85F3A"/>
    <w:rsid w:val="00B8653E"/>
    <w:rsid w:val="00B86D0C"/>
    <w:rsid w:val="00B910DB"/>
    <w:rsid w:val="00B92975"/>
    <w:rsid w:val="00B92C3E"/>
    <w:rsid w:val="00B92EC9"/>
    <w:rsid w:val="00B94A7B"/>
    <w:rsid w:val="00B952CE"/>
    <w:rsid w:val="00B959AC"/>
    <w:rsid w:val="00B966F0"/>
    <w:rsid w:val="00B97277"/>
    <w:rsid w:val="00BA077C"/>
    <w:rsid w:val="00BA1E9A"/>
    <w:rsid w:val="00BA2334"/>
    <w:rsid w:val="00BA33EE"/>
    <w:rsid w:val="00BA35E2"/>
    <w:rsid w:val="00BA3C31"/>
    <w:rsid w:val="00BA591E"/>
    <w:rsid w:val="00BA690B"/>
    <w:rsid w:val="00BA760F"/>
    <w:rsid w:val="00BB0A57"/>
    <w:rsid w:val="00BB22D7"/>
    <w:rsid w:val="00BB26BF"/>
    <w:rsid w:val="00BB3EDC"/>
    <w:rsid w:val="00BB4DF2"/>
    <w:rsid w:val="00BB6817"/>
    <w:rsid w:val="00BB682D"/>
    <w:rsid w:val="00BB6CA1"/>
    <w:rsid w:val="00BB732C"/>
    <w:rsid w:val="00BB76EA"/>
    <w:rsid w:val="00BB77C9"/>
    <w:rsid w:val="00BB7CBD"/>
    <w:rsid w:val="00BC0DBF"/>
    <w:rsid w:val="00BC26B9"/>
    <w:rsid w:val="00BC4018"/>
    <w:rsid w:val="00BC40B4"/>
    <w:rsid w:val="00BC48DC"/>
    <w:rsid w:val="00BC4985"/>
    <w:rsid w:val="00BC557E"/>
    <w:rsid w:val="00BC6EE4"/>
    <w:rsid w:val="00BC7328"/>
    <w:rsid w:val="00BD00F0"/>
    <w:rsid w:val="00BD083D"/>
    <w:rsid w:val="00BD0883"/>
    <w:rsid w:val="00BD2F28"/>
    <w:rsid w:val="00BD37AB"/>
    <w:rsid w:val="00BD4734"/>
    <w:rsid w:val="00BD504A"/>
    <w:rsid w:val="00BD66D0"/>
    <w:rsid w:val="00BD79E4"/>
    <w:rsid w:val="00BD7E23"/>
    <w:rsid w:val="00BE1C34"/>
    <w:rsid w:val="00BE2ECD"/>
    <w:rsid w:val="00BE43C2"/>
    <w:rsid w:val="00BE5417"/>
    <w:rsid w:val="00BE5F42"/>
    <w:rsid w:val="00BE5F95"/>
    <w:rsid w:val="00BE6646"/>
    <w:rsid w:val="00BE6CFD"/>
    <w:rsid w:val="00BE7A0C"/>
    <w:rsid w:val="00BF0E76"/>
    <w:rsid w:val="00BF0FCB"/>
    <w:rsid w:val="00BF11CC"/>
    <w:rsid w:val="00BF1BBE"/>
    <w:rsid w:val="00BF2E3B"/>
    <w:rsid w:val="00BF3EE2"/>
    <w:rsid w:val="00BF3FE6"/>
    <w:rsid w:val="00BF4DC3"/>
    <w:rsid w:val="00BF5A84"/>
    <w:rsid w:val="00BF6BCF"/>
    <w:rsid w:val="00BF7B00"/>
    <w:rsid w:val="00C0002C"/>
    <w:rsid w:val="00C005B8"/>
    <w:rsid w:val="00C018E1"/>
    <w:rsid w:val="00C02046"/>
    <w:rsid w:val="00C03110"/>
    <w:rsid w:val="00C03210"/>
    <w:rsid w:val="00C03319"/>
    <w:rsid w:val="00C0683C"/>
    <w:rsid w:val="00C07099"/>
    <w:rsid w:val="00C0789E"/>
    <w:rsid w:val="00C07B9F"/>
    <w:rsid w:val="00C111B3"/>
    <w:rsid w:val="00C11ECB"/>
    <w:rsid w:val="00C126DB"/>
    <w:rsid w:val="00C13B1E"/>
    <w:rsid w:val="00C16B83"/>
    <w:rsid w:val="00C174FF"/>
    <w:rsid w:val="00C17708"/>
    <w:rsid w:val="00C1785F"/>
    <w:rsid w:val="00C17C17"/>
    <w:rsid w:val="00C2002E"/>
    <w:rsid w:val="00C20419"/>
    <w:rsid w:val="00C207FB"/>
    <w:rsid w:val="00C20C4E"/>
    <w:rsid w:val="00C20E29"/>
    <w:rsid w:val="00C21139"/>
    <w:rsid w:val="00C21413"/>
    <w:rsid w:val="00C22FD0"/>
    <w:rsid w:val="00C239A8"/>
    <w:rsid w:val="00C24BE0"/>
    <w:rsid w:val="00C265D2"/>
    <w:rsid w:val="00C27278"/>
    <w:rsid w:val="00C309AE"/>
    <w:rsid w:val="00C30C31"/>
    <w:rsid w:val="00C31EC6"/>
    <w:rsid w:val="00C320D8"/>
    <w:rsid w:val="00C32958"/>
    <w:rsid w:val="00C346A4"/>
    <w:rsid w:val="00C346D0"/>
    <w:rsid w:val="00C34C66"/>
    <w:rsid w:val="00C3700B"/>
    <w:rsid w:val="00C40BC9"/>
    <w:rsid w:val="00C425E6"/>
    <w:rsid w:val="00C42C1F"/>
    <w:rsid w:val="00C4363D"/>
    <w:rsid w:val="00C43C72"/>
    <w:rsid w:val="00C44789"/>
    <w:rsid w:val="00C45B2B"/>
    <w:rsid w:val="00C45CC7"/>
    <w:rsid w:val="00C469A4"/>
    <w:rsid w:val="00C50248"/>
    <w:rsid w:val="00C539F1"/>
    <w:rsid w:val="00C53C34"/>
    <w:rsid w:val="00C54B8C"/>
    <w:rsid w:val="00C55684"/>
    <w:rsid w:val="00C556D7"/>
    <w:rsid w:val="00C56337"/>
    <w:rsid w:val="00C577D7"/>
    <w:rsid w:val="00C613C0"/>
    <w:rsid w:val="00C628E4"/>
    <w:rsid w:val="00C62C47"/>
    <w:rsid w:val="00C63957"/>
    <w:rsid w:val="00C63CAD"/>
    <w:rsid w:val="00C649B1"/>
    <w:rsid w:val="00C65B7F"/>
    <w:rsid w:val="00C65E41"/>
    <w:rsid w:val="00C672F4"/>
    <w:rsid w:val="00C673A7"/>
    <w:rsid w:val="00C67812"/>
    <w:rsid w:val="00C700FE"/>
    <w:rsid w:val="00C7031F"/>
    <w:rsid w:val="00C7176C"/>
    <w:rsid w:val="00C72EA3"/>
    <w:rsid w:val="00C737DC"/>
    <w:rsid w:val="00C74049"/>
    <w:rsid w:val="00C7491E"/>
    <w:rsid w:val="00C7523F"/>
    <w:rsid w:val="00C75890"/>
    <w:rsid w:val="00C759DE"/>
    <w:rsid w:val="00C75C18"/>
    <w:rsid w:val="00C767ED"/>
    <w:rsid w:val="00C76CE2"/>
    <w:rsid w:val="00C76F21"/>
    <w:rsid w:val="00C8129E"/>
    <w:rsid w:val="00C81CAC"/>
    <w:rsid w:val="00C8246E"/>
    <w:rsid w:val="00C83F8E"/>
    <w:rsid w:val="00C86477"/>
    <w:rsid w:val="00C873E4"/>
    <w:rsid w:val="00C87455"/>
    <w:rsid w:val="00C92B10"/>
    <w:rsid w:val="00C946B5"/>
    <w:rsid w:val="00C948CF"/>
    <w:rsid w:val="00C97D08"/>
    <w:rsid w:val="00CA0557"/>
    <w:rsid w:val="00CA0FE1"/>
    <w:rsid w:val="00CA1BFC"/>
    <w:rsid w:val="00CA2381"/>
    <w:rsid w:val="00CA2D96"/>
    <w:rsid w:val="00CA3372"/>
    <w:rsid w:val="00CA3543"/>
    <w:rsid w:val="00CA3F5A"/>
    <w:rsid w:val="00CA55B0"/>
    <w:rsid w:val="00CA65A8"/>
    <w:rsid w:val="00CA6B01"/>
    <w:rsid w:val="00CA6CA9"/>
    <w:rsid w:val="00CA7638"/>
    <w:rsid w:val="00CA77A5"/>
    <w:rsid w:val="00CA7E2C"/>
    <w:rsid w:val="00CB01AF"/>
    <w:rsid w:val="00CB03B2"/>
    <w:rsid w:val="00CB2D67"/>
    <w:rsid w:val="00CB5177"/>
    <w:rsid w:val="00CB6370"/>
    <w:rsid w:val="00CB695F"/>
    <w:rsid w:val="00CB7A08"/>
    <w:rsid w:val="00CC0BD5"/>
    <w:rsid w:val="00CC122B"/>
    <w:rsid w:val="00CC1827"/>
    <w:rsid w:val="00CC2232"/>
    <w:rsid w:val="00CC3099"/>
    <w:rsid w:val="00CC426D"/>
    <w:rsid w:val="00CC509B"/>
    <w:rsid w:val="00CC5536"/>
    <w:rsid w:val="00CC57D3"/>
    <w:rsid w:val="00CC582D"/>
    <w:rsid w:val="00CC58AB"/>
    <w:rsid w:val="00CC5AC5"/>
    <w:rsid w:val="00CC5C33"/>
    <w:rsid w:val="00CC602E"/>
    <w:rsid w:val="00CC6CBA"/>
    <w:rsid w:val="00CC6F45"/>
    <w:rsid w:val="00CC7E8A"/>
    <w:rsid w:val="00CC7E9B"/>
    <w:rsid w:val="00CD0D5F"/>
    <w:rsid w:val="00CD0DC9"/>
    <w:rsid w:val="00CD1CF0"/>
    <w:rsid w:val="00CD3C2E"/>
    <w:rsid w:val="00CD5A93"/>
    <w:rsid w:val="00CD5DE4"/>
    <w:rsid w:val="00CD5EAB"/>
    <w:rsid w:val="00CD6A98"/>
    <w:rsid w:val="00CE064D"/>
    <w:rsid w:val="00CE15BB"/>
    <w:rsid w:val="00CE1B3F"/>
    <w:rsid w:val="00CE1C5A"/>
    <w:rsid w:val="00CE2C99"/>
    <w:rsid w:val="00CE3316"/>
    <w:rsid w:val="00CE4164"/>
    <w:rsid w:val="00CE4690"/>
    <w:rsid w:val="00CE4845"/>
    <w:rsid w:val="00CE5EC3"/>
    <w:rsid w:val="00CE61D5"/>
    <w:rsid w:val="00CF06C6"/>
    <w:rsid w:val="00CF1504"/>
    <w:rsid w:val="00CF162A"/>
    <w:rsid w:val="00CF342E"/>
    <w:rsid w:val="00CF3522"/>
    <w:rsid w:val="00CF3C38"/>
    <w:rsid w:val="00CF3C43"/>
    <w:rsid w:val="00CF4E39"/>
    <w:rsid w:val="00CF5023"/>
    <w:rsid w:val="00CF50C3"/>
    <w:rsid w:val="00CF741A"/>
    <w:rsid w:val="00D0046A"/>
    <w:rsid w:val="00D00EA0"/>
    <w:rsid w:val="00D02125"/>
    <w:rsid w:val="00D0225A"/>
    <w:rsid w:val="00D024F6"/>
    <w:rsid w:val="00D03509"/>
    <w:rsid w:val="00D038E1"/>
    <w:rsid w:val="00D03E49"/>
    <w:rsid w:val="00D04DFE"/>
    <w:rsid w:val="00D04FA6"/>
    <w:rsid w:val="00D06255"/>
    <w:rsid w:val="00D0657D"/>
    <w:rsid w:val="00D06F73"/>
    <w:rsid w:val="00D07FC5"/>
    <w:rsid w:val="00D10318"/>
    <w:rsid w:val="00D115DA"/>
    <w:rsid w:val="00D12178"/>
    <w:rsid w:val="00D124CF"/>
    <w:rsid w:val="00D126E6"/>
    <w:rsid w:val="00D13237"/>
    <w:rsid w:val="00D1329F"/>
    <w:rsid w:val="00D13B54"/>
    <w:rsid w:val="00D14887"/>
    <w:rsid w:val="00D16113"/>
    <w:rsid w:val="00D166A8"/>
    <w:rsid w:val="00D16B98"/>
    <w:rsid w:val="00D16C0D"/>
    <w:rsid w:val="00D16F78"/>
    <w:rsid w:val="00D20233"/>
    <w:rsid w:val="00D2073A"/>
    <w:rsid w:val="00D22CE5"/>
    <w:rsid w:val="00D234C0"/>
    <w:rsid w:val="00D2447A"/>
    <w:rsid w:val="00D255A6"/>
    <w:rsid w:val="00D25960"/>
    <w:rsid w:val="00D25AE7"/>
    <w:rsid w:val="00D262CD"/>
    <w:rsid w:val="00D30661"/>
    <w:rsid w:val="00D30F4B"/>
    <w:rsid w:val="00D31D0D"/>
    <w:rsid w:val="00D328A2"/>
    <w:rsid w:val="00D3309C"/>
    <w:rsid w:val="00D33295"/>
    <w:rsid w:val="00D36898"/>
    <w:rsid w:val="00D36943"/>
    <w:rsid w:val="00D36F2F"/>
    <w:rsid w:val="00D409C6"/>
    <w:rsid w:val="00D41003"/>
    <w:rsid w:val="00D4165B"/>
    <w:rsid w:val="00D429EA"/>
    <w:rsid w:val="00D4425B"/>
    <w:rsid w:val="00D4427D"/>
    <w:rsid w:val="00D44F87"/>
    <w:rsid w:val="00D456E4"/>
    <w:rsid w:val="00D4581C"/>
    <w:rsid w:val="00D458F4"/>
    <w:rsid w:val="00D45C47"/>
    <w:rsid w:val="00D46938"/>
    <w:rsid w:val="00D500A6"/>
    <w:rsid w:val="00D5010A"/>
    <w:rsid w:val="00D50272"/>
    <w:rsid w:val="00D50764"/>
    <w:rsid w:val="00D51118"/>
    <w:rsid w:val="00D51A55"/>
    <w:rsid w:val="00D51FC5"/>
    <w:rsid w:val="00D534D0"/>
    <w:rsid w:val="00D53B0A"/>
    <w:rsid w:val="00D545A7"/>
    <w:rsid w:val="00D54F76"/>
    <w:rsid w:val="00D60388"/>
    <w:rsid w:val="00D6075B"/>
    <w:rsid w:val="00D62ECB"/>
    <w:rsid w:val="00D6535D"/>
    <w:rsid w:val="00D66DC9"/>
    <w:rsid w:val="00D670BC"/>
    <w:rsid w:val="00D6746D"/>
    <w:rsid w:val="00D703E3"/>
    <w:rsid w:val="00D70D34"/>
    <w:rsid w:val="00D70E96"/>
    <w:rsid w:val="00D71361"/>
    <w:rsid w:val="00D726F0"/>
    <w:rsid w:val="00D72F20"/>
    <w:rsid w:val="00D73300"/>
    <w:rsid w:val="00D7345E"/>
    <w:rsid w:val="00D73FF2"/>
    <w:rsid w:val="00D7446E"/>
    <w:rsid w:val="00D76D09"/>
    <w:rsid w:val="00D77588"/>
    <w:rsid w:val="00D778AA"/>
    <w:rsid w:val="00D8051A"/>
    <w:rsid w:val="00D814EF"/>
    <w:rsid w:val="00D816C9"/>
    <w:rsid w:val="00D8172C"/>
    <w:rsid w:val="00D81D1F"/>
    <w:rsid w:val="00D84BEC"/>
    <w:rsid w:val="00D855F7"/>
    <w:rsid w:val="00D86A75"/>
    <w:rsid w:val="00D877C2"/>
    <w:rsid w:val="00D9295A"/>
    <w:rsid w:val="00D9379F"/>
    <w:rsid w:val="00D93DE7"/>
    <w:rsid w:val="00D9574F"/>
    <w:rsid w:val="00D97185"/>
    <w:rsid w:val="00DA0189"/>
    <w:rsid w:val="00DA06FB"/>
    <w:rsid w:val="00DA2582"/>
    <w:rsid w:val="00DA26C0"/>
    <w:rsid w:val="00DA2978"/>
    <w:rsid w:val="00DA2A54"/>
    <w:rsid w:val="00DA2CF3"/>
    <w:rsid w:val="00DA2E43"/>
    <w:rsid w:val="00DA37F7"/>
    <w:rsid w:val="00DA3E87"/>
    <w:rsid w:val="00DA4918"/>
    <w:rsid w:val="00DA4B9D"/>
    <w:rsid w:val="00DA52F6"/>
    <w:rsid w:val="00DA55AA"/>
    <w:rsid w:val="00DA6B1D"/>
    <w:rsid w:val="00DA7471"/>
    <w:rsid w:val="00DA7DFE"/>
    <w:rsid w:val="00DB3EEE"/>
    <w:rsid w:val="00DB675A"/>
    <w:rsid w:val="00DB76DB"/>
    <w:rsid w:val="00DB76FB"/>
    <w:rsid w:val="00DC0762"/>
    <w:rsid w:val="00DC1908"/>
    <w:rsid w:val="00DC1CF1"/>
    <w:rsid w:val="00DC2120"/>
    <w:rsid w:val="00DC3B75"/>
    <w:rsid w:val="00DC40A7"/>
    <w:rsid w:val="00DC4775"/>
    <w:rsid w:val="00DC4D63"/>
    <w:rsid w:val="00DC599D"/>
    <w:rsid w:val="00DD197E"/>
    <w:rsid w:val="00DD29F7"/>
    <w:rsid w:val="00DD2B62"/>
    <w:rsid w:val="00DD309D"/>
    <w:rsid w:val="00DD4028"/>
    <w:rsid w:val="00DD44D6"/>
    <w:rsid w:val="00DD5479"/>
    <w:rsid w:val="00DD55DA"/>
    <w:rsid w:val="00DD6195"/>
    <w:rsid w:val="00DE26D1"/>
    <w:rsid w:val="00DE2AB6"/>
    <w:rsid w:val="00DE2ACD"/>
    <w:rsid w:val="00DE2B88"/>
    <w:rsid w:val="00DE31E7"/>
    <w:rsid w:val="00DE4541"/>
    <w:rsid w:val="00DE4E67"/>
    <w:rsid w:val="00DE54F7"/>
    <w:rsid w:val="00DE5EA1"/>
    <w:rsid w:val="00DE5FC0"/>
    <w:rsid w:val="00DE606B"/>
    <w:rsid w:val="00DE60A7"/>
    <w:rsid w:val="00DE6D97"/>
    <w:rsid w:val="00DE75C9"/>
    <w:rsid w:val="00DE7E08"/>
    <w:rsid w:val="00DE7E35"/>
    <w:rsid w:val="00DF0138"/>
    <w:rsid w:val="00DF0189"/>
    <w:rsid w:val="00DF229A"/>
    <w:rsid w:val="00DF2B38"/>
    <w:rsid w:val="00DF3072"/>
    <w:rsid w:val="00DF342D"/>
    <w:rsid w:val="00DF3B14"/>
    <w:rsid w:val="00DF41DB"/>
    <w:rsid w:val="00DF48B0"/>
    <w:rsid w:val="00DF6057"/>
    <w:rsid w:val="00DF6C0D"/>
    <w:rsid w:val="00DF7346"/>
    <w:rsid w:val="00DF7D35"/>
    <w:rsid w:val="00E01515"/>
    <w:rsid w:val="00E02E7C"/>
    <w:rsid w:val="00E046F6"/>
    <w:rsid w:val="00E04B32"/>
    <w:rsid w:val="00E04F03"/>
    <w:rsid w:val="00E050F0"/>
    <w:rsid w:val="00E0567B"/>
    <w:rsid w:val="00E05691"/>
    <w:rsid w:val="00E076D9"/>
    <w:rsid w:val="00E07944"/>
    <w:rsid w:val="00E11463"/>
    <w:rsid w:val="00E126A8"/>
    <w:rsid w:val="00E126D7"/>
    <w:rsid w:val="00E13880"/>
    <w:rsid w:val="00E13C4A"/>
    <w:rsid w:val="00E14D0B"/>
    <w:rsid w:val="00E15AB4"/>
    <w:rsid w:val="00E1622A"/>
    <w:rsid w:val="00E2065C"/>
    <w:rsid w:val="00E212BB"/>
    <w:rsid w:val="00E222E5"/>
    <w:rsid w:val="00E2247F"/>
    <w:rsid w:val="00E22858"/>
    <w:rsid w:val="00E235C9"/>
    <w:rsid w:val="00E24786"/>
    <w:rsid w:val="00E260A7"/>
    <w:rsid w:val="00E26630"/>
    <w:rsid w:val="00E30252"/>
    <w:rsid w:val="00E30CF3"/>
    <w:rsid w:val="00E3116B"/>
    <w:rsid w:val="00E312D7"/>
    <w:rsid w:val="00E31A5D"/>
    <w:rsid w:val="00E31DF2"/>
    <w:rsid w:val="00E31E74"/>
    <w:rsid w:val="00E31FF0"/>
    <w:rsid w:val="00E320A5"/>
    <w:rsid w:val="00E3218B"/>
    <w:rsid w:val="00E3231B"/>
    <w:rsid w:val="00E3355B"/>
    <w:rsid w:val="00E3371B"/>
    <w:rsid w:val="00E3380B"/>
    <w:rsid w:val="00E33D43"/>
    <w:rsid w:val="00E343BB"/>
    <w:rsid w:val="00E34538"/>
    <w:rsid w:val="00E349A4"/>
    <w:rsid w:val="00E367E5"/>
    <w:rsid w:val="00E40036"/>
    <w:rsid w:val="00E40082"/>
    <w:rsid w:val="00E44B95"/>
    <w:rsid w:val="00E45713"/>
    <w:rsid w:val="00E46E33"/>
    <w:rsid w:val="00E4789A"/>
    <w:rsid w:val="00E513DA"/>
    <w:rsid w:val="00E51970"/>
    <w:rsid w:val="00E51FE2"/>
    <w:rsid w:val="00E521A5"/>
    <w:rsid w:val="00E5291D"/>
    <w:rsid w:val="00E52A9E"/>
    <w:rsid w:val="00E52EAB"/>
    <w:rsid w:val="00E54225"/>
    <w:rsid w:val="00E54BC0"/>
    <w:rsid w:val="00E557B0"/>
    <w:rsid w:val="00E560DF"/>
    <w:rsid w:val="00E5698D"/>
    <w:rsid w:val="00E56BBE"/>
    <w:rsid w:val="00E574B0"/>
    <w:rsid w:val="00E578C4"/>
    <w:rsid w:val="00E6011D"/>
    <w:rsid w:val="00E60570"/>
    <w:rsid w:val="00E619EB"/>
    <w:rsid w:val="00E61D28"/>
    <w:rsid w:val="00E623E5"/>
    <w:rsid w:val="00E62CCA"/>
    <w:rsid w:val="00E64283"/>
    <w:rsid w:val="00E645DB"/>
    <w:rsid w:val="00E664C1"/>
    <w:rsid w:val="00E673AC"/>
    <w:rsid w:val="00E67628"/>
    <w:rsid w:val="00E70433"/>
    <w:rsid w:val="00E714C9"/>
    <w:rsid w:val="00E718DA"/>
    <w:rsid w:val="00E7195B"/>
    <w:rsid w:val="00E719DA"/>
    <w:rsid w:val="00E71A2D"/>
    <w:rsid w:val="00E71B18"/>
    <w:rsid w:val="00E72026"/>
    <w:rsid w:val="00E72051"/>
    <w:rsid w:val="00E721FC"/>
    <w:rsid w:val="00E73582"/>
    <w:rsid w:val="00E735D3"/>
    <w:rsid w:val="00E73678"/>
    <w:rsid w:val="00E73BAC"/>
    <w:rsid w:val="00E74A76"/>
    <w:rsid w:val="00E75895"/>
    <w:rsid w:val="00E75C67"/>
    <w:rsid w:val="00E75D0C"/>
    <w:rsid w:val="00E762C8"/>
    <w:rsid w:val="00E77159"/>
    <w:rsid w:val="00E77617"/>
    <w:rsid w:val="00E808A2"/>
    <w:rsid w:val="00E808C8"/>
    <w:rsid w:val="00E80E64"/>
    <w:rsid w:val="00E83050"/>
    <w:rsid w:val="00E84562"/>
    <w:rsid w:val="00E845DE"/>
    <w:rsid w:val="00E84FD1"/>
    <w:rsid w:val="00E85BCC"/>
    <w:rsid w:val="00E863CC"/>
    <w:rsid w:val="00E871A8"/>
    <w:rsid w:val="00E8788F"/>
    <w:rsid w:val="00E87A2C"/>
    <w:rsid w:val="00E87F5E"/>
    <w:rsid w:val="00E90362"/>
    <w:rsid w:val="00E91AE4"/>
    <w:rsid w:val="00E91ECA"/>
    <w:rsid w:val="00E92088"/>
    <w:rsid w:val="00E93B7A"/>
    <w:rsid w:val="00E941A3"/>
    <w:rsid w:val="00E94A76"/>
    <w:rsid w:val="00E9554E"/>
    <w:rsid w:val="00E95ABD"/>
    <w:rsid w:val="00EA0B44"/>
    <w:rsid w:val="00EA0C9C"/>
    <w:rsid w:val="00EA0F2F"/>
    <w:rsid w:val="00EA26E7"/>
    <w:rsid w:val="00EA2FD5"/>
    <w:rsid w:val="00EA3203"/>
    <w:rsid w:val="00EA37FB"/>
    <w:rsid w:val="00EA4F90"/>
    <w:rsid w:val="00EA522A"/>
    <w:rsid w:val="00EA629F"/>
    <w:rsid w:val="00EA6900"/>
    <w:rsid w:val="00EA7D1E"/>
    <w:rsid w:val="00EB20E3"/>
    <w:rsid w:val="00EB2676"/>
    <w:rsid w:val="00EB2925"/>
    <w:rsid w:val="00EB3093"/>
    <w:rsid w:val="00EB39D2"/>
    <w:rsid w:val="00EB43EE"/>
    <w:rsid w:val="00EB4737"/>
    <w:rsid w:val="00EB48C1"/>
    <w:rsid w:val="00EB4E3F"/>
    <w:rsid w:val="00EB6469"/>
    <w:rsid w:val="00EC1292"/>
    <w:rsid w:val="00EC1DF5"/>
    <w:rsid w:val="00EC30B7"/>
    <w:rsid w:val="00EC3610"/>
    <w:rsid w:val="00EC3B53"/>
    <w:rsid w:val="00EC504A"/>
    <w:rsid w:val="00ED01F0"/>
    <w:rsid w:val="00ED0ABA"/>
    <w:rsid w:val="00ED0D7A"/>
    <w:rsid w:val="00ED0D93"/>
    <w:rsid w:val="00ED2427"/>
    <w:rsid w:val="00ED2797"/>
    <w:rsid w:val="00ED2CBA"/>
    <w:rsid w:val="00ED3B45"/>
    <w:rsid w:val="00ED488B"/>
    <w:rsid w:val="00ED5067"/>
    <w:rsid w:val="00ED5506"/>
    <w:rsid w:val="00ED6E69"/>
    <w:rsid w:val="00ED7706"/>
    <w:rsid w:val="00EE03A2"/>
    <w:rsid w:val="00EE08C5"/>
    <w:rsid w:val="00EE2176"/>
    <w:rsid w:val="00EE2C95"/>
    <w:rsid w:val="00EE443A"/>
    <w:rsid w:val="00EE44E0"/>
    <w:rsid w:val="00EE4706"/>
    <w:rsid w:val="00EE55C0"/>
    <w:rsid w:val="00EE5784"/>
    <w:rsid w:val="00EE65F8"/>
    <w:rsid w:val="00EE6C43"/>
    <w:rsid w:val="00EE7061"/>
    <w:rsid w:val="00EF0242"/>
    <w:rsid w:val="00EF03C8"/>
    <w:rsid w:val="00EF26F3"/>
    <w:rsid w:val="00EF2866"/>
    <w:rsid w:val="00EF28BD"/>
    <w:rsid w:val="00EF2BC5"/>
    <w:rsid w:val="00EF4517"/>
    <w:rsid w:val="00EF524A"/>
    <w:rsid w:val="00EF54DE"/>
    <w:rsid w:val="00EF600F"/>
    <w:rsid w:val="00EF6F13"/>
    <w:rsid w:val="00EF6FA8"/>
    <w:rsid w:val="00EF7565"/>
    <w:rsid w:val="00EF7DD9"/>
    <w:rsid w:val="00F01232"/>
    <w:rsid w:val="00F01699"/>
    <w:rsid w:val="00F026C1"/>
    <w:rsid w:val="00F02C6B"/>
    <w:rsid w:val="00F02CEF"/>
    <w:rsid w:val="00F0358A"/>
    <w:rsid w:val="00F036DD"/>
    <w:rsid w:val="00F061E7"/>
    <w:rsid w:val="00F0621C"/>
    <w:rsid w:val="00F069C7"/>
    <w:rsid w:val="00F072CD"/>
    <w:rsid w:val="00F07642"/>
    <w:rsid w:val="00F07A04"/>
    <w:rsid w:val="00F105C4"/>
    <w:rsid w:val="00F10AE2"/>
    <w:rsid w:val="00F1196F"/>
    <w:rsid w:val="00F11E83"/>
    <w:rsid w:val="00F13BE7"/>
    <w:rsid w:val="00F1406A"/>
    <w:rsid w:val="00F14910"/>
    <w:rsid w:val="00F16FA2"/>
    <w:rsid w:val="00F172F1"/>
    <w:rsid w:val="00F20C18"/>
    <w:rsid w:val="00F215D3"/>
    <w:rsid w:val="00F2194A"/>
    <w:rsid w:val="00F21EC0"/>
    <w:rsid w:val="00F22082"/>
    <w:rsid w:val="00F232C3"/>
    <w:rsid w:val="00F232E2"/>
    <w:rsid w:val="00F24B6B"/>
    <w:rsid w:val="00F257AE"/>
    <w:rsid w:val="00F25F51"/>
    <w:rsid w:val="00F25FC1"/>
    <w:rsid w:val="00F26D53"/>
    <w:rsid w:val="00F2734C"/>
    <w:rsid w:val="00F27A33"/>
    <w:rsid w:val="00F31402"/>
    <w:rsid w:val="00F3197A"/>
    <w:rsid w:val="00F33220"/>
    <w:rsid w:val="00F333D1"/>
    <w:rsid w:val="00F336AC"/>
    <w:rsid w:val="00F3394D"/>
    <w:rsid w:val="00F33FDB"/>
    <w:rsid w:val="00F34B67"/>
    <w:rsid w:val="00F35B63"/>
    <w:rsid w:val="00F36810"/>
    <w:rsid w:val="00F36F68"/>
    <w:rsid w:val="00F3754D"/>
    <w:rsid w:val="00F40AFB"/>
    <w:rsid w:val="00F40AFD"/>
    <w:rsid w:val="00F40BA8"/>
    <w:rsid w:val="00F417FC"/>
    <w:rsid w:val="00F41A4A"/>
    <w:rsid w:val="00F42FAD"/>
    <w:rsid w:val="00F433C4"/>
    <w:rsid w:val="00F439B9"/>
    <w:rsid w:val="00F43A98"/>
    <w:rsid w:val="00F43CBA"/>
    <w:rsid w:val="00F43E15"/>
    <w:rsid w:val="00F43E89"/>
    <w:rsid w:val="00F44564"/>
    <w:rsid w:val="00F44989"/>
    <w:rsid w:val="00F449F9"/>
    <w:rsid w:val="00F44BA9"/>
    <w:rsid w:val="00F4527D"/>
    <w:rsid w:val="00F46882"/>
    <w:rsid w:val="00F51634"/>
    <w:rsid w:val="00F529B2"/>
    <w:rsid w:val="00F53E11"/>
    <w:rsid w:val="00F5447E"/>
    <w:rsid w:val="00F54EE1"/>
    <w:rsid w:val="00F54F0E"/>
    <w:rsid w:val="00F57DA9"/>
    <w:rsid w:val="00F6146A"/>
    <w:rsid w:val="00F6309B"/>
    <w:rsid w:val="00F67BAC"/>
    <w:rsid w:val="00F70EA4"/>
    <w:rsid w:val="00F710A6"/>
    <w:rsid w:val="00F7336B"/>
    <w:rsid w:val="00F738D5"/>
    <w:rsid w:val="00F73D08"/>
    <w:rsid w:val="00F73F32"/>
    <w:rsid w:val="00F74380"/>
    <w:rsid w:val="00F743F0"/>
    <w:rsid w:val="00F76334"/>
    <w:rsid w:val="00F772AF"/>
    <w:rsid w:val="00F77BE2"/>
    <w:rsid w:val="00F77C72"/>
    <w:rsid w:val="00F804F6"/>
    <w:rsid w:val="00F813F5"/>
    <w:rsid w:val="00F81B5C"/>
    <w:rsid w:val="00F822A6"/>
    <w:rsid w:val="00F82393"/>
    <w:rsid w:val="00F836B6"/>
    <w:rsid w:val="00F837F4"/>
    <w:rsid w:val="00F84D79"/>
    <w:rsid w:val="00F84F68"/>
    <w:rsid w:val="00F860D6"/>
    <w:rsid w:val="00F91818"/>
    <w:rsid w:val="00F918E6"/>
    <w:rsid w:val="00F91AD6"/>
    <w:rsid w:val="00F92078"/>
    <w:rsid w:val="00F922E0"/>
    <w:rsid w:val="00F923AF"/>
    <w:rsid w:val="00F9270D"/>
    <w:rsid w:val="00F92EA0"/>
    <w:rsid w:val="00F94144"/>
    <w:rsid w:val="00F95705"/>
    <w:rsid w:val="00F95855"/>
    <w:rsid w:val="00F95C92"/>
    <w:rsid w:val="00F964CF"/>
    <w:rsid w:val="00F96B21"/>
    <w:rsid w:val="00F96FD1"/>
    <w:rsid w:val="00FA02C0"/>
    <w:rsid w:val="00FA1A2F"/>
    <w:rsid w:val="00FA1CEC"/>
    <w:rsid w:val="00FA1D9D"/>
    <w:rsid w:val="00FA1FD8"/>
    <w:rsid w:val="00FA2614"/>
    <w:rsid w:val="00FA2FF7"/>
    <w:rsid w:val="00FA362D"/>
    <w:rsid w:val="00FA3E6D"/>
    <w:rsid w:val="00FA455D"/>
    <w:rsid w:val="00FA4EBF"/>
    <w:rsid w:val="00FA527F"/>
    <w:rsid w:val="00FA544A"/>
    <w:rsid w:val="00FA5677"/>
    <w:rsid w:val="00FA5A51"/>
    <w:rsid w:val="00FA5F7D"/>
    <w:rsid w:val="00FA662E"/>
    <w:rsid w:val="00FA6D44"/>
    <w:rsid w:val="00FA6E08"/>
    <w:rsid w:val="00FA7E71"/>
    <w:rsid w:val="00FB065D"/>
    <w:rsid w:val="00FB1761"/>
    <w:rsid w:val="00FB18F8"/>
    <w:rsid w:val="00FB1C68"/>
    <w:rsid w:val="00FB316F"/>
    <w:rsid w:val="00FB4464"/>
    <w:rsid w:val="00FB483A"/>
    <w:rsid w:val="00FB4BCE"/>
    <w:rsid w:val="00FB573E"/>
    <w:rsid w:val="00FB6C31"/>
    <w:rsid w:val="00FB7BD0"/>
    <w:rsid w:val="00FC26A8"/>
    <w:rsid w:val="00FC2880"/>
    <w:rsid w:val="00FC3423"/>
    <w:rsid w:val="00FC587C"/>
    <w:rsid w:val="00FC637B"/>
    <w:rsid w:val="00FC6F72"/>
    <w:rsid w:val="00FC7992"/>
    <w:rsid w:val="00FD0146"/>
    <w:rsid w:val="00FD0A0D"/>
    <w:rsid w:val="00FD1A9A"/>
    <w:rsid w:val="00FD3453"/>
    <w:rsid w:val="00FD5401"/>
    <w:rsid w:val="00FD5A6F"/>
    <w:rsid w:val="00FD5CA9"/>
    <w:rsid w:val="00FD5D1B"/>
    <w:rsid w:val="00FD723A"/>
    <w:rsid w:val="00FD7FAA"/>
    <w:rsid w:val="00FE0027"/>
    <w:rsid w:val="00FE003A"/>
    <w:rsid w:val="00FE023E"/>
    <w:rsid w:val="00FE080B"/>
    <w:rsid w:val="00FE0A51"/>
    <w:rsid w:val="00FE129B"/>
    <w:rsid w:val="00FE2853"/>
    <w:rsid w:val="00FE2B8F"/>
    <w:rsid w:val="00FE334E"/>
    <w:rsid w:val="00FE3964"/>
    <w:rsid w:val="00FE48F6"/>
    <w:rsid w:val="00FE5218"/>
    <w:rsid w:val="00FE542F"/>
    <w:rsid w:val="00FE560C"/>
    <w:rsid w:val="00FE56EE"/>
    <w:rsid w:val="00FE6E06"/>
    <w:rsid w:val="00FE74F7"/>
    <w:rsid w:val="00FE7A9E"/>
    <w:rsid w:val="00FF06F7"/>
    <w:rsid w:val="00FF0E98"/>
    <w:rsid w:val="00FF0FA2"/>
    <w:rsid w:val="00FF191A"/>
    <w:rsid w:val="00FF2B24"/>
    <w:rsid w:val="00FF36D2"/>
    <w:rsid w:val="00FF3A64"/>
    <w:rsid w:val="00FF5ABF"/>
    <w:rsid w:val="00FF60AF"/>
    <w:rsid w:val="00FF63B2"/>
    <w:rsid w:val="00FF7794"/>
    <w:rsid w:val="01454BBD"/>
    <w:rsid w:val="02AA7FA5"/>
    <w:rsid w:val="03073008"/>
    <w:rsid w:val="0370603E"/>
    <w:rsid w:val="03CA1D0D"/>
    <w:rsid w:val="03D76891"/>
    <w:rsid w:val="042B64D1"/>
    <w:rsid w:val="04BD7D66"/>
    <w:rsid w:val="071D1D5C"/>
    <w:rsid w:val="073360BD"/>
    <w:rsid w:val="07BF0DAD"/>
    <w:rsid w:val="084C36CA"/>
    <w:rsid w:val="08A263E9"/>
    <w:rsid w:val="08BB27C9"/>
    <w:rsid w:val="09693A1C"/>
    <w:rsid w:val="09BA26AB"/>
    <w:rsid w:val="0AA85790"/>
    <w:rsid w:val="0B162BDA"/>
    <w:rsid w:val="0B764500"/>
    <w:rsid w:val="0BFC293F"/>
    <w:rsid w:val="0BFC2D77"/>
    <w:rsid w:val="0CA75870"/>
    <w:rsid w:val="0CB3217A"/>
    <w:rsid w:val="0D995D7A"/>
    <w:rsid w:val="0D9A4C47"/>
    <w:rsid w:val="0DE01021"/>
    <w:rsid w:val="0E592478"/>
    <w:rsid w:val="0FC008F3"/>
    <w:rsid w:val="0FD3455F"/>
    <w:rsid w:val="103A3F3F"/>
    <w:rsid w:val="10A05F11"/>
    <w:rsid w:val="10EA19AE"/>
    <w:rsid w:val="111E240F"/>
    <w:rsid w:val="114C0F11"/>
    <w:rsid w:val="11A25AC2"/>
    <w:rsid w:val="11DF509D"/>
    <w:rsid w:val="12097FA4"/>
    <w:rsid w:val="120C7C36"/>
    <w:rsid w:val="120D274D"/>
    <w:rsid w:val="12296A3A"/>
    <w:rsid w:val="12F57E4D"/>
    <w:rsid w:val="13211947"/>
    <w:rsid w:val="143C6D40"/>
    <w:rsid w:val="14B462B9"/>
    <w:rsid w:val="14E62752"/>
    <w:rsid w:val="155F0136"/>
    <w:rsid w:val="15935C35"/>
    <w:rsid w:val="164400B1"/>
    <w:rsid w:val="1664417C"/>
    <w:rsid w:val="169D3553"/>
    <w:rsid w:val="17240D19"/>
    <w:rsid w:val="1739719B"/>
    <w:rsid w:val="18BA0EA0"/>
    <w:rsid w:val="196378E5"/>
    <w:rsid w:val="19847728"/>
    <w:rsid w:val="19D62FEB"/>
    <w:rsid w:val="1A20226D"/>
    <w:rsid w:val="1A2E67B1"/>
    <w:rsid w:val="1A512FD2"/>
    <w:rsid w:val="1A6B19D0"/>
    <w:rsid w:val="1AF74E51"/>
    <w:rsid w:val="1BE37C5A"/>
    <w:rsid w:val="1C020502"/>
    <w:rsid w:val="1C264715"/>
    <w:rsid w:val="1C742107"/>
    <w:rsid w:val="1CC264AC"/>
    <w:rsid w:val="1D7510B6"/>
    <w:rsid w:val="1DAC2495"/>
    <w:rsid w:val="1F00415D"/>
    <w:rsid w:val="1FEB7469"/>
    <w:rsid w:val="20DB35F6"/>
    <w:rsid w:val="21BF0E96"/>
    <w:rsid w:val="22137382"/>
    <w:rsid w:val="22C34D01"/>
    <w:rsid w:val="23E20868"/>
    <w:rsid w:val="244514B2"/>
    <w:rsid w:val="2527505B"/>
    <w:rsid w:val="25862F9E"/>
    <w:rsid w:val="25C94365"/>
    <w:rsid w:val="25DE1319"/>
    <w:rsid w:val="265B103C"/>
    <w:rsid w:val="27623729"/>
    <w:rsid w:val="27910EB2"/>
    <w:rsid w:val="28175647"/>
    <w:rsid w:val="282139EE"/>
    <w:rsid w:val="282B1DFC"/>
    <w:rsid w:val="294D1498"/>
    <w:rsid w:val="29EE6E8C"/>
    <w:rsid w:val="2AA50EDD"/>
    <w:rsid w:val="2AB7089A"/>
    <w:rsid w:val="2B8437C7"/>
    <w:rsid w:val="2D612801"/>
    <w:rsid w:val="2E827B3E"/>
    <w:rsid w:val="2EA640DD"/>
    <w:rsid w:val="30881BCD"/>
    <w:rsid w:val="309F1652"/>
    <w:rsid w:val="30D02ED0"/>
    <w:rsid w:val="31327453"/>
    <w:rsid w:val="3151161B"/>
    <w:rsid w:val="31673969"/>
    <w:rsid w:val="31A428C3"/>
    <w:rsid w:val="329D1C5E"/>
    <w:rsid w:val="32B56CA2"/>
    <w:rsid w:val="331A1D5C"/>
    <w:rsid w:val="336250F7"/>
    <w:rsid w:val="33961780"/>
    <w:rsid w:val="339A42F8"/>
    <w:rsid w:val="33FC1FF4"/>
    <w:rsid w:val="34036C94"/>
    <w:rsid w:val="342E73C5"/>
    <w:rsid w:val="34333A31"/>
    <w:rsid w:val="34603492"/>
    <w:rsid w:val="3563358E"/>
    <w:rsid w:val="357D5553"/>
    <w:rsid w:val="358C501B"/>
    <w:rsid w:val="35937462"/>
    <w:rsid w:val="35A87AF3"/>
    <w:rsid w:val="36AD1F86"/>
    <w:rsid w:val="36D668E1"/>
    <w:rsid w:val="3773672C"/>
    <w:rsid w:val="37CC33D5"/>
    <w:rsid w:val="38076F1D"/>
    <w:rsid w:val="384D0F85"/>
    <w:rsid w:val="384D6FF9"/>
    <w:rsid w:val="38561A88"/>
    <w:rsid w:val="38DC6B17"/>
    <w:rsid w:val="390F5A33"/>
    <w:rsid w:val="39612079"/>
    <w:rsid w:val="39965624"/>
    <w:rsid w:val="39AD4816"/>
    <w:rsid w:val="3A1B7DAE"/>
    <w:rsid w:val="3A291CB4"/>
    <w:rsid w:val="3A7903BF"/>
    <w:rsid w:val="3AB53102"/>
    <w:rsid w:val="3ABB3288"/>
    <w:rsid w:val="3B7936BD"/>
    <w:rsid w:val="3BA803E7"/>
    <w:rsid w:val="3BF70E8C"/>
    <w:rsid w:val="3CB4764D"/>
    <w:rsid w:val="3CBE5E4E"/>
    <w:rsid w:val="3D066366"/>
    <w:rsid w:val="3DB45491"/>
    <w:rsid w:val="3DDF6BD2"/>
    <w:rsid w:val="3EF5510A"/>
    <w:rsid w:val="404F780F"/>
    <w:rsid w:val="41594796"/>
    <w:rsid w:val="41BA3250"/>
    <w:rsid w:val="442E1B0B"/>
    <w:rsid w:val="44671620"/>
    <w:rsid w:val="44A171A9"/>
    <w:rsid w:val="45BC2168"/>
    <w:rsid w:val="45D621AB"/>
    <w:rsid w:val="46CF082E"/>
    <w:rsid w:val="474B6530"/>
    <w:rsid w:val="47953C4F"/>
    <w:rsid w:val="47A83FE3"/>
    <w:rsid w:val="487C54CB"/>
    <w:rsid w:val="48D2515B"/>
    <w:rsid w:val="49E46C0D"/>
    <w:rsid w:val="4A8B215F"/>
    <w:rsid w:val="4AE76B7D"/>
    <w:rsid w:val="4B6A61B0"/>
    <w:rsid w:val="4C4F18AE"/>
    <w:rsid w:val="4CA62CEE"/>
    <w:rsid w:val="4D8A7959"/>
    <w:rsid w:val="4E372682"/>
    <w:rsid w:val="4E382984"/>
    <w:rsid w:val="4E4C6106"/>
    <w:rsid w:val="4E6E59F7"/>
    <w:rsid w:val="4E7E57F9"/>
    <w:rsid w:val="4EA07422"/>
    <w:rsid w:val="4EBC54CC"/>
    <w:rsid w:val="4EF25C7A"/>
    <w:rsid w:val="50290BA0"/>
    <w:rsid w:val="50681F00"/>
    <w:rsid w:val="51A81216"/>
    <w:rsid w:val="51DB0B9F"/>
    <w:rsid w:val="52492998"/>
    <w:rsid w:val="527B1C1A"/>
    <w:rsid w:val="530E3233"/>
    <w:rsid w:val="5333389F"/>
    <w:rsid w:val="53C91E70"/>
    <w:rsid w:val="546945CD"/>
    <w:rsid w:val="550435DE"/>
    <w:rsid w:val="55D01AD3"/>
    <w:rsid w:val="56747BE3"/>
    <w:rsid w:val="56A807A9"/>
    <w:rsid w:val="570439D5"/>
    <w:rsid w:val="57405DBF"/>
    <w:rsid w:val="575D464A"/>
    <w:rsid w:val="57AF2B0B"/>
    <w:rsid w:val="57DB1D81"/>
    <w:rsid w:val="57EF4CB5"/>
    <w:rsid w:val="589907D2"/>
    <w:rsid w:val="596F4300"/>
    <w:rsid w:val="59CE3386"/>
    <w:rsid w:val="5A843E82"/>
    <w:rsid w:val="5B136D35"/>
    <w:rsid w:val="5B16293D"/>
    <w:rsid w:val="5D234184"/>
    <w:rsid w:val="5DD60DF1"/>
    <w:rsid w:val="5E187D65"/>
    <w:rsid w:val="5E231B5D"/>
    <w:rsid w:val="5EDC3864"/>
    <w:rsid w:val="60327759"/>
    <w:rsid w:val="609A02F9"/>
    <w:rsid w:val="60D13CEF"/>
    <w:rsid w:val="61A935C5"/>
    <w:rsid w:val="62E42C43"/>
    <w:rsid w:val="62E80EEB"/>
    <w:rsid w:val="634405AB"/>
    <w:rsid w:val="635D39B6"/>
    <w:rsid w:val="63B91C30"/>
    <w:rsid w:val="64052F6B"/>
    <w:rsid w:val="642D3505"/>
    <w:rsid w:val="64445740"/>
    <w:rsid w:val="64A5151D"/>
    <w:rsid w:val="662D7BEB"/>
    <w:rsid w:val="667A42E4"/>
    <w:rsid w:val="673D69D3"/>
    <w:rsid w:val="67AA486E"/>
    <w:rsid w:val="67FB0E26"/>
    <w:rsid w:val="68317F44"/>
    <w:rsid w:val="68437D7A"/>
    <w:rsid w:val="68BD7B7E"/>
    <w:rsid w:val="6B056872"/>
    <w:rsid w:val="6B7632CC"/>
    <w:rsid w:val="6BAE1E2A"/>
    <w:rsid w:val="6BBE1518"/>
    <w:rsid w:val="6BC77FDD"/>
    <w:rsid w:val="6BD66CA8"/>
    <w:rsid w:val="6C0B41DA"/>
    <w:rsid w:val="6C6475C8"/>
    <w:rsid w:val="6CAE2F39"/>
    <w:rsid w:val="6D6F4822"/>
    <w:rsid w:val="6DC046E8"/>
    <w:rsid w:val="6E365DD7"/>
    <w:rsid w:val="6E8876AC"/>
    <w:rsid w:val="6E920135"/>
    <w:rsid w:val="6EB36ECF"/>
    <w:rsid w:val="6F831B2D"/>
    <w:rsid w:val="70691651"/>
    <w:rsid w:val="71163298"/>
    <w:rsid w:val="71603A82"/>
    <w:rsid w:val="716865A2"/>
    <w:rsid w:val="71BC6DDC"/>
    <w:rsid w:val="722630D5"/>
    <w:rsid w:val="72993A83"/>
    <w:rsid w:val="73AC2B1A"/>
    <w:rsid w:val="751D5F07"/>
    <w:rsid w:val="76C1067D"/>
    <w:rsid w:val="76FB321F"/>
    <w:rsid w:val="77CD37DE"/>
    <w:rsid w:val="77D82FAB"/>
    <w:rsid w:val="790E15C5"/>
    <w:rsid w:val="79921C19"/>
    <w:rsid w:val="79A83D0D"/>
    <w:rsid w:val="79CD5799"/>
    <w:rsid w:val="7AA00365"/>
    <w:rsid w:val="7B217C4B"/>
    <w:rsid w:val="7BA563C1"/>
    <w:rsid w:val="7BAE6BA1"/>
    <w:rsid w:val="7BF001E1"/>
    <w:rsid w:val="7C3F040C"/>
    <w:rsid w:val="7C81316B"/>
    <w:rsid w:val="7D8A257E"/>
    <w:rsid w:val="7D9D6DDE"/>
    <w:rsid w:val="7E6D67B0"/>
    <w:rsid w:val="7E9A28D5"/>
    <w:rsid w:val="7E9A5D90"/>
    <w:rsid w:val="7EC611B3"/>
    <w:rsid w:val="7F7F52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2A89F73"/>
  <w15:docId w15:val="{4313DF1C-F5A0-4216-BD71-BB13437B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unhideWhenUsed="1" w:qFormat="1"/>
    <w:lsdException w:name="heading 3" w:locked="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uiPriority="99" w:qFormat="1"/>
    <w:lsdException w:name="header" w:semiHidden="1"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spacing w:line="520" w:lineRule="exact"/>
      <w:ind w:firstLineChars="200" w:firstLine="640"/>
      <w:jc w:val="both"/>
    </w:pPr>
    <w:rPr>
      <w:rFonts w:eastAsia="仿宋_GB2312"/>
      <w:bCs/>
      <w:kern w:val="2"/>
      <w:sz w:val="32"/>
    </w:rPr>
  </w:style>
  <w:style w:type="paragraph" w:styleId="1">
    <w:name w:val="heading 1"/>
    <w:basedOn w:val="a"/>
    <w:next w:val="a"/>
    <w:link w:val="10"/>
    <w:autoRedefine/>
    <w:qFormat/>
    <w:locked/>
    <w:pPr>
      <w:keepNext/>
      <w:keepLines/>
      <w:outlineLvl w:val="0"/>
    </w:pPr>
    <w:rPr>
      <w:rFonts w:eastAsia="黑体"/>
      <w:bCs w:val="0"/>
      <w:kern w:val="44"/>
      <w:szCs w:val="44"/>
    </w:rPr>
  </w:style>
  <w:style w:type="paragraph" w:styleId="2">
    <w:name w:val="heading 2"/>
    <w:basedOn w:val="a"/>
    <w:next w:val="a"/>
    <w:link w:val="20"/>
    <w:autoRedefine/>
    <w:unhideWhenUsed/>
    <w:qFormat/>
    <w:locked/>
    <w:pPr>
      <w:keepNext/>
      <w:keepLines/>
      <w:outlineLvl w:val="1"/>
    </w:pPr>
    <w:rPr>
      <w:rFonts w:ascii="Calibri Light" w:eastAsia="楷体_GB2312" w:hAnsi="Calibri Light"/>
      <w:bCs w:val="0"/>
      <w:szCs w:val="32"/>
    </w:rPr>
  </w:style>
  <w:style w:type="paragraph" w:styleId="3">
    <w:name w:val="heading 3"/>
    <w:basedOn w:val="a"/>
    <w:next w:val="a"/>
    <w:link w:val="30"/>
    <w:autoRedefine/>
    <w:unhideWhenUsed/>
    <w:qFormat/>
    <w:locked/>
    <w:pPr>
      <w:keepNext/>
      <w:keepLines/>
      <w:ind w:firstLineChars="0" w:firstLine="0"/>
      <w:outlineLvl w:val="2"/>
    </w:pPr>
    <w:rPr>
      <w:rFonts w:ascii="仿宋_GB2312"/>
      <w:bCs w:val="0"/>
      <w:szCs w:val="32"/>
    </w:rPr>
  </w:style>
  <w:style w:type="paragraph" w:styleId="4">
    <w:name w:val="heading 4"/>
    <w:basedOn w:val="a"/>
    <w:next w:val="a"/>
    <w:link w:val="40"/>
    <w:autoRedefine/>
    <w:semiHidden/>
    <w:unhideWhenUsed/>
    <w:qFormat/>
    <w:locked/>
    <w:pPr>
      <w:keepNext/>
      <w:keepLines/>
      <w:spacing w:before="280" w:after="290" w:line="376" w:lineRule="atLeast"/>
      <w:outlineLvl w:val="3"/>
    </w:pPr>
    <w:rPr>
      <w:rFonts w:asciiTheme="majorHAnsi" w:eastAsiaTheme="majorEastAsia" w:hAnsiTheme="majorHAnsi" w:cstheme="majorBidi"/>
      <w:b/>
      <w:bCs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autoRedefine/>
    <w:qFormat/>
    <w:pPr>
      <w:adjustRightInd w:val="0"/>
      <w:snapToGrid w:val="0"/>
    </w:pPr>
    <w:rPr>
      <w:rFonts w:ascii="Tahoma" w:eastAsia="微软雅黑" w:hAnsi="Tahoma"/>
      <w:sz w:val="22"/>
      <w:szCs w:val="22"/>
    </w:rPr>
  </w:style>
  <w:style w:type="paragraph" w:styleId="a4">
    <w:name w:val="annotation text"/>
    <w:basedOn w:val="a"/>
    <w:link w:val="a5"/>
    <w:autoRedefine/>
    <w:uiPriority w:val="99"/>
    <w:qFormat/>
    <w:pPr>
      <w:jc w:val="left"/>
    </w:pPr>
  </w:style>
  <w:style w:type="paragraph" w:styleId="a6">
    <w:name w:val="Balloon Text"/>
    <w:basedOn w:val="a"/>
    <w:link w:val="a7"/>
    <w:autoRedefine/>
    <w:semiHidden/>
    <w:qFormat/>
    <w:rPr>
      <w:sz w:val="18"/>
      <w:szCs w:val="18"/>
    </w:rPr>
  </w:style>
  <w:style w:type="paragraph" w:styleId="a8">
    <w:name w:val="footer"/>
    <w:basedOn w:val="a"/>
    <w:link w:val="a9"/>
    <w:autoRedefine/>
    <w:uiPriority w:val="99"/>
    <w:qFormat/>
    <w:pPr>
      <w:tabs>
        <w:tab w:val="center" w:pos="4153"/>
        <w:tab w:val="right" w:pos="8306"/>
      </w:tabs>
      <w:snapToGrid w:val="0"/>
      <w:jc w:val="left"/>
    </w:pPr>
    <w:rPr>
      <w:sz w:val="18"/>
      <w:szCs w:val="18"/>
    </w:rPr>
  </w:style>
  <w:style w:type="paragraph" w:styleId="aa">
    <w:name w:val="header"/>
    <w:basedOn w:val="a"/>
    <w:link w:val="ab"/>
    <w:autoRedefine/>
    <w:semiHidden/>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autoRedefine/>
    <w:semiHidden/>
    <w:qFormat/>
    <w:pPr>
      <w:widowControl/>
      <w:spacing w:before="100" w:beforeAutospacing="1" w:after="100" w:afterAutospacing="1"/>
      <w:jc w:val="left"/>
    </w:pPr>
    <w:rPr>
      <w:rFonts w:ascii="宋体" w:hAnsi="宋体" w:cs="宋体"/>
      <w:kern w:val="0"/>
      <w:sz w:val="24"/>
      <w:szCs w:val="24"/>
    </w:rPr>
  </w:style>
  <w:style w:type="paragraph" w:styleId="ad">
    <w:name w:val="Title"/>
    <w:basedOn w:val="a"/>
    <w:next w:val="a"/>
    <w:link w:val="ae"/>
    <w:autoRedefine/>
    <w:qFormat/>
    <w:locked/>
    <w:pPr>
      <w:spacing w:before="240" w:after="60"/>
      <w:jc w:val="center"/>
      <w:outlineLvl w:val="0"/>
    </w:pPr>
    <w:rPr>
      <w:rFonts w:ascii="Calibri Light" w:eastAsia="方正小标宋_GBK" w:hAnsi="Calibri Light"/>
      <w:b/>
      <w:bCs w:val="0"/>
      <w:sz w:val="44"/>
      <w:szCs w:val="32"/>
    </w:rPr>
  </w:style>
  <w:style w:type="paragraph" w:styleId="af">
    <w:name w:val="annotation subject"/>
    <w:basedOn w:val="a4"/>
    <w:next w:val="a4"/>
    <w:link w:val="af0"/>
    <w:autoRedefine/>
    <w:qFormat/>
    <w:rPr>
      <w:b/>
      <w:bCs w:val="0"/>
    </w:rPr>
  </w:style>
  <w:style w:type="table" w:styleId="af1">
    <w:name w:val="Table Grid"/>
    <w:basedOn w:val="a2"/>
    <w:autoRedefine/>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autoRedefine/>
    <w:qFormat/>
    <w:rPr>
      <w:rFonts w:cs="Times New Roman"/>
    </w:rPr>
  </w:style>
  <w:style w:type="character" w:styleId="af3">
    <w:name w:val="line number"/>
    <w:basedOn w:val="a1"/>
    <w:autoRedefine/>
    <w:semiHidden/>
    <w:unhideWhenUsed/>
    <w:qFormat/>
  </w:style>
  <w:style w:type="character" w:styleId="af4">
    <w:name w:val="Hyperlink"/>
    <w:basedOn w:val="a1"/>
    <w:autoRedefine/>
    <w:semiHidden/>
    <w:unhideWhenUsed/>
    <w:qFormat/>
    <w:rPr>
      <w:color w:val="0000FF"/>
      <w:u w:val="single"/>
    </w:rPr>
  </w:style>
  <w:style w:type="character" w:styleId="af5">
    <w:name w:val="annotation reference"/>
    <w:autoRedefine/>
    <w:uiPriority w:val="99"/>
    <w:qFormat/>
    <w:rPr>
      <w:sz w:val="21"/>
      <w:szCs w:val="21"/>
    </w:rPr>
  </w:style>
  <w:style w:type="character" w:customStyle="1" w:styleId="ab">
    <w:name w:val="页眉 字符"/>
    <w:link w:val="aa"/>
    <w:autoRedefine/>
    <w:semiHidden/>
    <w:qFormat/>
    <w:locked/>
    <w:rPr>
      <w:rFonts w:cs="Times New Roman"/>
      <w:sz w:val="18"/>
      <w:szCs w:val="18"/>
    </w:rPr>
  </w:style>
  <w:style w:type="character" w:customStyle="1" w:styleId="a9">
    <w:name w:val="页脚 字符"/>
    <w:link w:val="a8"/>
    <w:autoRedefine/>
    <w:uiPriority w:val="99"/>
    <w:qFormat/>
    <w:locked/>
    <w:rPr>
      <w:rFonts w:cs="Times New Roman"/>
      <w:sz w:val="18"/>
      <w:szCs w:val="18"/>
    </w:rPr>
  </w:style>
  <w:style w:type="character" w:customStyle="1" w:styleId="f101">
    <w:name w:val="f101"/>
    <w:autoRedefine/>
    <w:qFormat/>
    <w:rPr>
      <w:sz w:val="24"/>
    </w:rPr>
  </w:style>
  <w:style w:type="character" w:customStyle="1" w:styleId="a5">
    <w:name w:val="批注文字 字符"/>
    <w:link w:val="a4"/>
    <w:autoRedefine/>
    <w:uiPriority w:val="99"/>
    <w:qFormat/>
    <w:locked/>
    <w:rPr>
      <w:rFonts w:ascii="Times New Roman" w:eastAsia="宋体" w:hAnsi="Times New Roman" w:cs="Times New Roman"/>
      <w:sz w:val="20"/>
      <w:szCs w:val="20"/>
    </w:rPr>
  </w:style>
  <w:style w:type="paragraph" w:customStyle="1" w:styleId="11">
    <w:name w:val="列出段落1"/>
    <w:basedOn w:val="a"/>
    <w:autoRedefine/>
    <w:qFormat/>
    <w:pPr>
      <w:widowControl/>
      <w:ind w:firstLine="420"/>
      <w:jc w:val="left"/>
    </w:pPr>
    <w:rPr>
      <w:rFonts w:ascii="宋体" w:hAnsi="宋体" w:cs="宋体"/>
      <w:kern w:val="0"/>
      <w:sz w:val="24"/>
      <w:szCs w:val="24"/>
    </w:rPr>
  </w:style>
  <w:style w:type="character" w:customStyle="1" w:styleId="a7">
    <w:name w:val="批注框文本 字符"/>
    <w:link w:val="a6"/>
    <w:autoRedefine/>
    <w:semiHidden/>
    <w:qFormat/>
    <w:locked/>
    <w:rPr>
      <w:rFonts w:ascii="Times New Roman" w:eastAsia="宋体" w:hAnsi="Times New Roman" w:cs="Times New Roman"/>
      <w:sz w:val="18"/>
      <w:szCs w:val="18"/>
    </w:rPr>
  </w:style>
  <w:style w:type="paragraph" w:customStyle="1" w:styleId="ParaCharCharCharCharCharCharChar">
    <w:name w:val="默认段落字体 Para Char Char Char Char Char Char Char"/>
    <w:basedOn w:val="a"/>
    <w:autoRedefine/>
    <w:qFormat/>
    <w:pPr>
      <w:adjustRightInd w:val="0"/>
      <w:spacing w:line="360" w:lineRule="auto"/>
    </w:pPr>
    <w:rPr>
      <w:rFonts w:ascii="Tahoma" w:hAnsi="Tahoma"/>
      <w:kern w:val="0"/>
      <w:sz w:val="24"/>
    </w:rPr>
  </w:style>
  <w:style w:type="character" w:customStyle="1" w:styleId="af0">
    <w:name w:val="批注主题 字符"/>
    <w:link w:val="af"/>
    <w:autoRedefine/>
    <w:qFormat/>
    <w:rPr>
      <w:rFonts w:ascii="Times New Roman" w:eastAsia="宋体" w:hAnsi="Times New Roman" w:cs="Times New Roman"/>
      <w:b/>
      <w:bCs/>
      <w:kern w:val="2"/>
      <w:sz w:val="21"/>
      <w:szCs w:val="20"/>
    </w:rPr>
  </w:style>
  <w:style w:type="paragraph" w:customStyle="1" w:styleId="12">
    <w:name w:val="修订1"/>
    <w:autoRedefine/>
    <w:hidden/>
    <w:uiPriority w:val="99"/>
    <w:semiHidden/>
    <w:qFormat/>
    <w:rPr>
      <w:kern w:val="2"/>
      <w:sz w:val="21"/>
    </w:rPr>
  </w:style>
  <w:style w:type="character" w:customStyle="1" w:styleId="ae">
    <w:name w:val="标题 字符"/>
    <w:link w:val="ad"/>
    <w:autoRedefine/>
    <w:qFormat/>
    <w:rPr>
      <w:rFonts w:ascii="Calibri Light" w:eastAsia="方正小标宋_GBK" w:hAnsi="Calibri Light" w:cs="Times New Roman"/>
      <w:b/>
      <w:bCs/>
      <w:kern w:val="2"/>
      <w:sz w:val="44"/>
      <w:szCs w:val="32"/>
    </w:rPr>
  </w:style>
  <w:style w:type="character" w:customStyle="1" w:styleId="10">
    <w:name w:val="标题 1 字符"/>
    <w:link w:val="1"/>
    <w:autoRedefine/>
    <w:qFormat/>
    <w:rPr>
      <w:rFonts w:ascii="Times New Roman" w:eastAsia="黑体" w:hAnsi="Times New Roman"/>
      <w:bCs/>
      <w:kern w:val="44"/>
      <w:sz w:val="32"/>
      <w:szCs w:val="44"/>
    </w:rPr>
  </w:style>
  <w:style w:type="character" w:customStyle="1" w:styleId="20">
    <w:name w:val="标题 2 字符"/>
    <w:link w:val="2"/>
    <w:autoRedefine/>
    <w:qFormat/>
    <w:rPr>
      <w:rFonts w:ascii="Calibri Light" w:eastAsia="楷体_GB2312" w:hAnsi="Calibri Light"/>
      <w:bCs/>
      <w:kern w:val="2"/>
      <w:sz w:val="32"/>
      <w:szCs w:val="32"/>
    </w:rPr>
  </w:style>
  <w:style w:type="character" w:customStyle="1" w:styleId="30">
    <w:name w:val="标题 3 字符"/>
    <w:link w:val="3"/>
    <w:autoRedefine/>
    <w:qFormat/>
    <w:rPr>
      <w:rFonts w:ascii="仿宋_GB2312" w:eastAsia="仿宋_GB2312" w:hAnsi="Times New Roman"/>
      <w:bCs/>
      <w:kern w:val="2"/>
      <w:sz w:val="32"/>
      <w:szCs w:val="32"/>
    </w:rPr>
  </w:style>
  <w:style w:type="paragraph" w:styleId="af6">
    <w:name w:val="List Paragraph"/>
    <w:basedOn w:val="a"/>
    <w:autoRedefine/>
    <w:uiPriority w:val="34"/>
    <w:qFormat/>
    <w:pPr>
      <w:spacing w:line="240" w:lineRule="auto"/>
    </w:pPr>
    <w:rPr>
      <w:rFonts w:ascii="Calibri" w:eastAsia="宋体" w:hAnsi="Calibri"/>
      <w:sz w:val="21"/>
      <w:szCs w:val="22"/>
    </w:rPr>
  </w:style>
  <w:style w:type="paragraph" w:customStyle="1" w:styleId="5">
    <w:name w:val="标题5"/>
    <w:basedOn w:val="a"/>
    <w:autoRedefine/>
    <w:qFormat/>
    <w:pPr>
      <w:snapToGrid w:val="0"/>
      <w:spacing w:before="50" w:after="50" w:line="245" w:lineRule="auto"/>
      <w:ind w:firstLineChars="0" w:firstLine="0"/>
      <w:jc w:val="left"/>
      <w:outlineLvl w:val="4"/>
    </w:pPr>
    <w:rPr>
      <w:rFonts w:eastAsia="方正小标宋简体"/>
      <w:spacing w:val="4"/>
      <w:sz w:val="20"/>
    </w:rPr>
  </w:style>
  <w:style w:type="paragraph" w:customStyle="1" w:styleId="af7">
    <w:name w:val="段"/>
    <w:link w:val="Char"/>
    <w:autoRedefine/>
    <w:uiPriority w:val="99"/>
    <w:qFormat/>
    <w:pPr>
      <w:autoSpaceDE w:val="0"/>
      <w:autoSpaceDN w:val="0"/>
      <w:ind w:firstLine="200"/>
      <w:jc w:val="both"/>
    </w:pPr>
    <w:rPr>
      <w:sz w:val="21"/>
    </w:rPr>
  </w:style>
  <w:style w:type="character" w:customStyle="1" w:styleId="Char">
    <w:name w:val="段 Char"/>
    <w:link w:val="af7"/>
    <w:autoRedefine/>
    <w:uiPriority w:val="99"/>
    <w:qFormat/>
    <w:rPr>
      <w:rFonts w:ascii="Times New Roman" w:hAnsi="Times New Roman"/>
      <w:sz w:val="21"/>
    </w:rPr>
  </w:style>
  <w:style w:type="paragraph" w:customStyle="1" w:styleId="af8">
    <w:name w:val="表格正文文本"/>
    <w:basedOn w:val="a"/>
    <w:autoRedefine/>
    <w:qFormat/>
    <w:pPr>
      <w:widowControl/>
      <w:spacing w:line="240" w:lineRule="auto"/>
      <w:ind w:firstLineChars="0" w:firstLine="0"/>
      <w:jc w:val="center"/>
    </w:pPr>
    <w:rPr>
      <w:rFonts w:ascii="Tahoma" w:eastAsia="宋体" w:hAnsi="Tahoma"/>
      <w:kern w:val="0"/>
      <w:sz w:val="18"/>
    </w:rPr>
  </w:style>
  <w:style w:type="paragraph" w:customStyle="1" w:styleId="af9">
    <w:name w:val="调查项目"/>
    <w:basedOn w:val="a"/>
    <w:autoRedefine/>
    <w:qFormat/>
    <w:pPr>
      <w:widowControl/>
      <w:spacing w:line="240" w:lineRule="auto"/>
      <w:ind w:firstLineChars="0" w:firstLine="0"/>
      <w:jc w:val="left"/>
      <w:outlineLvl w:val="1"/>
    </w:pPr>
    <w:rPr>
      <w:rFonts w:ascii="Tahoma" w:eastAsia="黑体" w:hAnsi="Tahoma"/>
      <w:bCs w:val="0"/>
      <w:color w:val="333399"/>
      <w:kern w:val="0"/>
      <w:sz w:val="18"/>
      <w:szCs w:val="18"/>
    </w:rPr>
  </w:style>
  <w:style w:type="paragraph" w:customStyle="1" w:styleId="afa">
    <w:name w:val="列标题"/>
    <w:basedOn w:val="2"/>
    <w:autoRedefine/>
    <w:qFormat/>
    <w:pPr>
      <w:keepNext w:val="0"/>
      <w:keepLines w:val="0"/>
      <w:widowControl/>
      <w:spacing w:line="240" w:lineRule="auto"/>
      <w:ind w:firstLineChars="0" w:firstLine="0"/>
      <w:jc w:val="center"/>
    </w:pPr>
    <w:rPr>
      <w:rFonts w:ascii="Tahoma" w:eastAsia="黑体" w:hAnsi="Tahoma"/>
      <w:color w:val="333399"/>
      <w:kern w:val="0"/>
      <w:sz w:val="18"/>
      <w:szCs w:val="18"/>
    </w:rPr>
  </w:style>
  <w:style w:type="character" w:customStyle="1" w:styleId="Char0">
    <w:name w:val="页脚 Char"/>
    <w:autoRedefine/>
    <w:uiPriority w:val="99"/>
    <w:qFormat/>
    <w:rPr>
      <w:rFonts w:ascii="Times New Roman" w:eastAsia="宋体" w:hAnsi="Times New Roman" w:cs="Times New Roman"/>
      <w:sz w:val="18"/>
      <w:szCs w:val="18"/>
    </w:rPr>
  </w:style>
  <w:style w:type="character" w:customStyle="1" w:styleId="40">
    <w:name w:val="标题 4 字符"/>
    <w:basedOn w:val="a1"/>
    <w:link w:val="4"/>
    <w:autoRedefine/>
    <w:semiHidden/>
    <w:qFormat/>
    <w:rPr>
      <w:rFonts w:asciiTheme="majorHAnsi" w:eastAsiaTheme="majorEastAsia" w:hAnsiTheme="majorHAnsi" w:cstheme="majorBidi"/>
      <w:b/>
      <w:bCs/>
      <w:kern w:val="2"/>
      <w:sz w:val="28"/>
      <w:szCs w:val="28"/>
    </w:rPr>
  </w:style>
  <w:style w:type="paragraph" w:customStyle="1" w:styleId="13">
    <w:name w:val="正文1"/>
    <w:basedOn w:val="a"/>
    <w:autoRedefine/>
    <w:qFormat/>
    <w:rPr>
      <w:rFonts w:eastAsia="仿宋"/>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120.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70.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13.png"/><Relationship Id="rId32" Type="http://schemas.openxmlformats.org/officeDocument/2006/relationships/image" Target="media/image100.png"/><Relationship Id="rId37" Type="http://schemas.openxmlformats.org/officeDocument/2006/relationships/image" Target="media/image150.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60.png"/><Relationship Id="rId36" Type="http://schemas.openxmlformats.org/officeDocument/2006/relationships/image" Target="media/image140.png"/><Relationship Id="rId19" Type="http://schemas.openxmlformats.org/officeDocument/2006/relationships/image" Target="media/image8.png"/><Relationship Id="rId31" Type="http://schemas.openxmlformats.org/officeDocument/2006/relationships/image" Target="media/image90.png"/><Relationship Id="rId44" Type="http://schemas.openxmlformats.org/officeDocument/2006/relationships/footer" Target="footer3.xml"/><Relationship Id="rId4" Type="http://schemas.openxmlformats.org/officeDocument/2006/relationships/settings" Target="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80.png"/><Relationship Id="rId35" Type="http://schemas.openxmlformats.org/officeDocument/2006/relationships/image" Target="media/image130.png"/><Relationship Id="rId43"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17.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10.png"/><Relationship Id="rId38" Type="http://schemas.openxmlformats.org/officeDocument/2006/relationships/image" Target="media/image160.png"/><Relationship Id="rId46"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1522</Words>
  <Characters>8676</Characters>
  <Application>Microsoft Office Word</Application>
  <DocSecurity>0</DocSecurity>
  <Lines>72</Lines>
  <Paragraphs>20</Paragraphs>
  <ScaleCrop>false</ScaleCrop>
  <Company>thtfpc</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微波治疗设备产品注册技术审评要点</dc:title>
  <dc:creator>thtfpc user</dc:creator>
  <cp:lastModifiedBy>高田</cp:lastModifiedBy>
  <cp:revision>29</cp:revision>
  <cp:lastPrinted>2024-08-30T08:54:00Z</cp:lastPrinted>
  <dcterms:created xsi:type="dcterms:W3CDTF">2024-12-18T08:55:00Z</dcterms:created>
  <dcterms:modified xsi:type="dcterms:W3CDTF">2025-09-02T02:36:00Z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EB1BBC9BA5BE446B9A67328D01CC23F4_13</vt:lpwstr>
  </property>
  <property fmtid="{D5CDD505-2E9C-101B-9397-08002B2CF9AE}" pid="4" name="KSOTemplateDocerSaveRecord">
    <vt:lpwstr>eyJoZGlkIjoiZDMzNTllZDU5MjEyOTNiM2I5ZjU1MWVjOTgwNDdmYzUiLCJ1c2VySWQiOiI0MDY1MjEwNzgifQ==</vt:lpwstr>
  </property>
</Properties>
</file>