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CE" w:rsidRDefault="008949CE" w:rsidP="008949CE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8949CE" w:rsidRDefault="008949CE" w:rsidP="008949CE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8949CE" w:rsidRDefault="008949CE" w:rsidP="008949CE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32"/>
        </w:rPr>
        <w:t>YY/Ｔ 0659－2017《凝血分析仪》</w:t>
      </w:r>
    </w:p>
    <w:p w:rsidR="008949CE" w:rsidRDefault="008949CE" w:rsidP="008949CE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32"/>
        </w:rPr>
        <w:t>医疗器械行业标准第１号修改单</w:t>
      </w:r>
    </w:p>
    <w:p w:rsidR="008949CE" w:rsidRDefault="008949CE" w:rsidP="008949CE">
      <w:pPr>
        <w:spacing w:line="60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pacing w:val="2"/>
          <w:sz w:val="32"/>
          <w:szCs w:val="32"/>
        </w:rPr>
        <w:t>（自发布之日起实施）</w:t>
      </w:r>
    </w:p>
    <w:p w:rsidR="008949CE" w:rsidRDefault="008949CE" w:rsidP="008949CE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8949CE" w:rsidRDefault="008949CE" w:rsidP="008949CE">
      <w:pPr>
        <w:spacing w:line="600" w:lineRule="exact"/>
        <w:jc w:val="left"/>
        <w:rPr>
          <w:rFonts w:ascii="Times New Roman" w:eastAsia="楷体_GB2312" w:hAnsi="Times New Roman" w:cs="Times New Roman"/>
          <w:spacing w:val="2"/>
          <w:sz w:val="32"/>
          <w:szCs w:val="32"/>
        </w:rPr>
      </w:pPr>
      <w:r>
        <w:rPr>
          <w:rFonts w:ascii="Times New Roman" w:eastAsia="楷体_GB2312" w:hAnsi="Times New Roman" w:cs="Times New Roman"/>
          <w:spacing w:val="2"/>
          <w:sz w:val="32"/>
          <w:szCs w:val="32"/>
        </w:rPr>
        <w:t>一、条款</w:t>
      </w:r>
      <w:r>
        <w:rPr>
          <w:rFonts w:ascii="Times New Roman" w:eastAsia="楷体_GB2312" w:hAnsi="Times New Roman" w:cs="Times New Roman"/>
          <w:spacing w:val="2"/>
          <w:sz w:val="32"/>
          <w:szCs w:val="32"/>
        </w:rPr>
        <w:t>6.10</w:t>
      </w:r>
      <w:r>
        <w:rPr>
          <w:rFonts w:ascii="Times New Roman" w:eastAsia="楷体_GB2312" w:hAnsi="Times New Roman" w:cs="Times New Roman"/>
          <w:spacing w:val="2"/>
          <w:sz w:val="32"/>
          <w:szCs w:val="32"/>
        </w:rPr>
        <w:t>中，公式</w:t>
      </w:r>
    </w:p>
    <w:p w:rsidR="008949CE" w:rsidRDefault="008949CE" w:rsidP="008949CE">
      <w:pPr>
        <w:spacing w:line="600" w:lineRule="exact"/>
        <w:jc w:val="left"/>
        <w:rPr>
          <w:rFonts w:ascii="Times New Roman" w:eastAsia="楷体_GB2312" w:hAnsi="Times New Roman" w:cs="Times New Roman" w:hint="eastAsia"/>
          <w:spacing w:val="2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210185</wp:posOffset>
            </wp:positionV>
            <wp:extent cx="2133600" cy="8521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58" t="37575" r="31516" b="50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楷体_GB2312" w:hAnsi="Times New Roman" w:cs="Times New Roman" w:hint="eastAsia"/>
          <w:spacing w:val="2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pacing w:val="2"/>
          <w:sz w:val="32"/>
          <w:szCs w:val="32"/>
        </w:rPr>
        <w:t xml:space="preserve">　　　　　　　　</w:t>
      </w:r>
      <w:r>
        <w:rPr>
          <w:rFonts w:ascii="Times New Roman" w:eastAsia="楷体_GB2312" w:hAnsi="Times New Roman" w:cs="Times New Roman"/>
          <w:spacing w:val="2"/>
          <w:sz w:val="32"/>
          <w:szCs w:val="32"/>
        </w:rPr>
        <w:t xml:space="preserve">                     </w:t>
      </w:r>
      <w:r>
        <w:rPr>
          <w:rFonts w:ascii="Times New Roman" w:eastAsia="楷体_GB2312" w:hAnsi="Times New Roman" w:cs="Times New Roman"/>
          <w:spacing w:val="2"/>
          <w:sz w:val="32"/>
          <w:szCs w:val="32"/>
        </w:rPr>
        <w:t xml:space="preserve">　　　　</w:t>
      </w:r>
      <w:r>
        <w:rPr>
          <w:rFonts w:ascii="Times New Roman" w:eastAsia="楷体_GB2312" w:hAnsi="Times New Roman" w:cs="Times New Roman" w:hint="eastAsia"/>
          <w:spacing w:val="2"/>
          <w:sz w:val="32"/>
          <w:szCs w:val="32"/>
        </w:rPr>
        <w:t>”</w:t>
      </w:r>
    </w:p>
    <w:p w:rsidR="008949CE" w:rsidRDefault="008949CE" w:rsidP="008949C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………………………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8949CE" w:rsidRDefault="008949CE" w:rsidP="008949C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949CE" w:rsidRDefault="008949CE" w:rsidP="008949CE">
      <w:pPr>
        <w:spacing w:line="58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</w:p>
    <w:p w:rsidR="008949CE" w:rsidRDefault="008949CE" w:rsidP="008949CE">
      <w:pPr>
        <w:spacing w:line="600" w:lineRule="exact"/>
        <w:ind w:firstLineChars="200" w:firstLine="648"/>
        <w:jc w:val="left"/>
        <w:rPr>
          <w:rFonts w:ascii="Times New Roman" w:eastAsia="楷体_GB2312" w:hAnsi="Times New Roman" w:cs="Times New Roman"/>
          <w:spacing w:val="2"/>
          <w:sz w:val="32"/>
          <w:szCs w:val="32"/>
        </w:rPr>
      </w:pPr>
      <w:r>
        <w:rPr>
          <w:rFonts w:ascii="Times New Roman" w:eastAsia="楷体_GB2312" w:hAnsi="Times New Roman" w:cs="Times New Roman"/>
          <w:spacing w:val="2"/>
          <w:sz w:val="32"/>
          <w:szCs w:val="32"/>
        </w:rPr>
        <w:t>修改为</w:t>
      </w:r>
    </w:p>
    <w:p w:rsidR="008949CE" w:rsidRDefault="008949CE" w:rsidP="008949CE">
      <w:pPr>
        <w:spacing w:line="600" w:lineRule="exact"/>
        <w:jc w:val="left"/>
        <w:rPr>
          <w:rFonts w:ascii="Times New Roman" w:eastAsia="楷体_GB2312" w:hAnsi="Times New Roman" w:cs="Times New Roman" w:hint="eastAsia"/>
          <w:spacing w:val="2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195580</wp:posOffset>
            </wp:positionV>
            <wp:extent cx="2544445" cy="819150"/>
            <wp:effectExtent l="0" t="0" r="825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18" t="47714" r="32011" b="41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楷体_GB2312" w:hAnsi="Times New Roman" w:cs="Times New Roman" w:hint="eastAsia"/>
          <w:spacing w:val="2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pacing w:val="2"/>
          <w:sz w:val="32"/>
          <w:szCs w:val="32"/>
        </w:rPr>
        <w:t xml:space="preserve">　　　　　　　　　　　　　　　</w:t>
      </w:r>
      <w:r>
        <w:rPr>
          <w:rFonts w:ascii="Times New Roman" w:eastAsia="楷体_GB2312" w:hAnsi="Times New Roman" w:cs="Times New Roman"/>
          <w:spacing w:val="2"/>
          <w:sz w:val="32"/>
          <w:szCs w:val="32"/>
        </w:rPr>
        <w:t xml:space="preserve">             </w:t>
      </w:r>
      <w:r>
        <w:rPr>
          <w:rFonts w:ascii="Times New Roman" w:eastAsia="楷体_GB2312" w:hAnsi="Times New Roman" w:cs="Times New Roman"/>
          <w:spacing w:val="2"/>
          <w:sz w:val="32"/>
          <w:szCs w:val="32"/>
        </w:rPr>
        <w:t xml:space="preserve">　</w:t>
      </w:r>
      <w:r>
        <w:rPr>
          <w:rFonts w:ascii="Times New Roman" w:eastAsia="楷体_GB2312" w:hAnsi="Times New Roman" w:cs="Times New Roman" w:hint="eastAsia"/>
          <w:spacing w:val="2"/>
          <w:sz w:val="32"/>
          <w:szCs w:val="32"/>
        </w:rPr>
        <w:t>”</w:t>
      </w:r>
    </w:p>
    <w:p w:rsidR="008949CE" w:rsidRDefault="008949CE" w:rsidP="008949CE">
      <w:pPr>
        <w:spacing w:line="600" w:lineRule="exact"/>
        <w:jc w:val="left"/>
        <w:rPr>
          <w:rFonts w:ascii="楷体_GB2312" w:eastAsia="楷体_GB2312"/>
          <w:spacing w:val="2"/>
          <w:sz w:val="32"/>
          <w:szCs w:val="32"/>
        </w:rPr>
      </w:pPr>
      <w:r>
        <w:rPr>
          <w:rFonts w:ascii="楷体_GB2312" w:eastAsia="楷体_GB2312" w:hint="eastAsia"/>
          <w:spacing w:val="2"/>
          <w:sz w:val="32"/>
          <w:szCs w:val="32"/>
        </w:rPr>
        <w:t xml:space="preserve">                            </w:t>
      </w:r>
      <w:r>
        <w:rPr>
          <w:rFonts w:eastAsia="仿宋_GB2312" w:hint="eastAsia"/>
          <w:sz w:val="32"/>
          <w:szCs w:val="32"/>
        </w:rPr>
        <w:t>…………………（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）</w:t>
      </w:r>
    </w:p>
    <w:p w:rsidR="008949CE" w:rsidRDefault="008949CE" w:rsidP="008949CE">
      <w:pPr>
        <w:rPr>
          <w:rFonts w:ascii="仿宋_GB2312" w:eastAsia="仿宋_GB2312" w:hAnsi="华文仿宋" w:hint="eastAsia"/>
          <w:sz w:val="32"/>
          <w:szCs w:val="32"/>
        </w:rPr>
      </w:pPr>
    </w:p>
    <w:p w:rsidR="001B315E" w:rsidRDefault="001B315E">
      <w:bookmarkStart w:id="0" w:name="_GoBack"/>
      <w:bookmarkEnd w:id="0"/>
    </w:p>
    <w:sectPr w:rsidR="001B3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2F"/>
    <w:rsid w:val="001B315E"/>
    <w:rsid w:val="00517E2F"/>
    <w:rsid w:val="0089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ECDBC-D759-49F1-AC4F-99F2BEB8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2022-10-20T09:34:00Z</dcterms:created>
  <dcterms:modified xsi:type="dcterms:W3CDTF">2022-10-20T09:34:00Z</dcterms:modified>
</cp:coreProperties>
</file>