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A7513">
      <w:pPr>
        <w:rPr>
          <w:rFonts w:eastAsia="黑体" w:hint="eastAsia"/>
          <w:bCs/>
          <w:sz w:val="32"/>
          <w:szCs w:val="32"/>
        </w:rPr>
      </w:pPr>
      <w:r>
        <w:rPr>
          <w:rFonts w:eastAsia="黑体"/>
          <w:bCs/>
          <w:sz w:val="32"/>
          <w:szCs w:val="32"/>
        </w:rPr>
        <w:t>附</w:t>
      </w:r>
      <w:r>
        <w:rPr>
          <w:rFonts w:eastAsia="黑体" w:hint="eastAsia"/>
          <w:bCs/>
          <w:sz w:val="32"/>
          <w:szCs w:val="32"/>
        </w:rPr>
        <w:t>件</w:t>
      </w:r>
    </w:p>
    <w:p w:rsidR="00000000" w:rsidRDefault="00BA7513">
      <w:pPr>
        <w:pStyle w:val="a0"/>
        <w:spacing w:after="0" w:line="400" w:lineRule="exact"/>
        <w:jc w:val="center"/>
        <w:rPr>
          <w:rFonts w:hint="eastAsia"/>
        </w:rPr>
      </w:pPr>
    </w:p>
    <w:p w:rsidR="00000000" w:rsidRDefault="00BA7513">
      <w:pPr>
        <w:widowControl/>
        <w:spacing w:line="560" w:lineRule="exact"/>
        <w:jc w:val="center"/>
        <w:rPr>
          <w:rFonts w:ascii="方正小标宋_GBK" w:eastAsia="方正小标宋_GBK" w:hAnsi="方正小标宋_GBK" w:cs="方正小标宋_GBK" w:hint="eastAsia"/>
          <w:bCs/>
          <w:color w:val="000000"/>
          <w:kern w:val="0"/>
          <w:sz w:val="44"/>
          <w:szCs w:val="44"/>
        </w:rPr>
      </w:pPr>
      <w:r>
        <w:rPr>
          <w:rFonts w:ascii="方正小标宋_GBK" w:eastAsia="方正小标宋_GBK" w:hAnsi="方正小标宋_GBK" w:cs="方正小标宋_GBK" w:hint="eastAsia"/>
          <w:bCs/>
          <w:color w:val="000000"/>
          <w:kern w:val="0"/>
          <w:sz w:val="44"/>
          <w:szCs w:val="44"/>
        </w:rPr>
        <w:t>GB 9706.1-2020</w:t>
      </w:r>
      <w:r>
        <w:rPr>
          <w:rFonts w:ascii="方正小标宋_GBK" w:eastAsia="方正小标宋_GBK" w:hAnsi="方正小标宋_GBK" w:cs="方正小标宋_GBK" w:hint="eastAsia"/>
          <w:bCs/>
          <w:color w:val="000000"/>
          <w:kern w:val="0"/>
          <w:sz w:val="44"/>
          <w:szCs w:val="44"/>
        </w:rPr>
        <w:t>及配套并列标准、专用标准</w:t>
      </w:r>
    </w:p>
    <w:p w:rsidR="00000000" w:rsidRDefault="00BA7513">
      <w:pPr>
        <w:widowControl/>
        <w:spacing w:line="560" w:lineRule="exact"/>
        <w:jc w:val="center"/>
        <w:rPr>
          <w:rFonts w:ascii="方正小标宋_GBK" w:eastAsia="方正小标宋_GBK" w:hAnsi="方正小标宋_GBK" w:cs="方正小标宋_GBK" w:hint="eastAsia"/>
          <w:bCs/>
          <w:color w:val="000000"/>
          <w:kern w:val="0"/>
          <w:sz w:val="44"/>
          <w:szCs w:val="44"/>
        </w:rPr>
      </w:pPr>
      <w:r>
        <w:rPr>
          <w:rFonts w:ascii="方正小标宋_GBK" w:eastAsia="方正小标宋_GBK" w:hAnsi="方正小标宋_GBK" w:cs="方正小标宋_GBK" w:hint="eastAsia"/>
          <w:bCs/>
          <w:color w:val="000000"/>
          <w:kern w:val="0"/>
          <w:sz w:val="44"/>
          <w:szCs w:val="44"/>
        </w:rPr>
        <w:t>信息表</w:t>
      </w:r>
    </w:p>
    <w:p w:rsidR="00000000" w:rsidRDefault="00BA7513">
      <w:pPr>
        <w:widowControl/>
        <w:spacing w:line="400" w:lineRule="exact"/>
        <w:jc w:val="center"/>
        <w:rPr>
          <w:rFonts w:eastAsia="方正小标宋简体"/>
          <w:bCs/>
          <w:color w:val="000000"/>
          <w:kern w:val="0"/>
          <w:sz w:val="44"/>
          <w:szCs w:val="44"/>
        </w:rPr>
      </w:pPr>
    </w:p>
    <w:tbl>
      <w:tblPr>
        <w:tblW w:w="10632" w:type="dxa"/>
        <w:jc w:val="center"/>
        <w:tblInd w:w="0" w:type="dxa"/>
        <w:tblLayout w:type="fixed"/>
        <w:tblLook w:val="0000" w:firstRow="0" w:lastRow="0" w:firstColumn="0" w:lastColumn="0" w:noHBand="0" w:noVBand="0"/>
      </w:tblPr>
      <w:tblGrid>
        <w:gridCol w:w="709"/>
        <w:gridCol w:w="2182"/>
        <w:gridCol w:w="2496"/>
        <w:gridCol w:w="2127"/>
        <w:gridCol w:w="2267"/>
        <w:gridCol w:w="851"/>
      </w:tblGrid>
      <w:tr w:rsidR="00000000">
        <w:trPr>
          <w:cantSplit/>
          <w:trHeight w:val="600"/>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序号</w:t>
            </w: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标准编号</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标准名称</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标准发布公告</w:t>
            </w:r>
          </w:p>
          <w:p w:rsidR="00000000" w:rsidRDefault="00BA7513">
            <w:pPr>
              <w:widowControl/>
              <w:spacing w:line="400" w:lineRule="exact"/>
              <w:jc w:val="center"/>
              <w:rPr>
                <w:rFonts w:eastAsia="黑体"/>
                <w:bCs/>
                <w:color w:val="000000"/>
                <w:kern w:val="0"/>
                <w:sz w:val="24"/>
              </w:rPr>
            </w:pPr>
            <w:r>
              <w:rPr>
                <w:rFonts w:eastAsia="黑体"/>
                <w:bCs/>
                <w:color w:val="000000"/>
                <w:kern w:val="0"/>
                <w:sz w:val="24"/>
              </w:rPr>
              <w:t>规定的</w:t>
            </w:r>
            <w:r>
              <w:rPr>
                <w:rFonts w:eastAsia="黑体"/>
                <w:bCs/>
                <w:color w:val="000000"/>
                <w:kern w:val="0"/>
                <w:sz w:val="24"/>
              </w:rPr>
              <w:t>实施日期</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（计划）代替</w:t>
            </w:r>
          </w:p>
          <w:p w:rsidR="00000000" w:rsidRDefault="00BA7513">
            <w:pPr>
              <w:widowControl/>
              <w:spacing w:line="400" w:lineRule="exact"/>
              <w:jc w:val="center"/>
              <w:rPr>
                <w:rFonts w:eastAsia="黑体"/>
                <w:bCs/>
                <w:color w:val="000000"/>
                <w:kern w:val="0"/>
                <w:sz w:val="24"/>
              </w:rPr>
            </w:pPr>
            <w:r>
              <w:rPr>
                <w:rFonts w:eastAsia="黑体"/>
                <w:bCs/>
                <w:color w:val="000000"/>
                <w:kern w:val="0"/>
                <w:sz w:val="24"/>
              </w:rPr>
              <w:t>标准编号</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spacing w:line="400" w:lineRule="exact"/>
              <w:jc w:val="center"/>
              <w:rPr>
                <w:rFonts w:eastAsia="黑体"/>
                <w:bCs/>
                <w:color w:val="000000"/>
                <w:kern w:val="0"/>
                <w:sz w:val="24"/>
              </w:rPr>
            </w:pPr>
            <w:r>
              <w:rPr>
                <w:rFonts w:eastAsia="黑体"/>
                <w:bCs/>
                <w:color w:val="000000"/>
                <w:kern w:val="0"/>
                <w:sz w:val="24"/>
              </w:rPr>
              <w:t>标准</w:t>
            </w:r>
            <w:r>
              <w:rPr>
                <w:rFonts w:eastAsia="黑体"/>
                <w:bCs/>
                <w:color w:val="000000"/>
                <w:kern w:val="0"/>
                <w:sz w:val="24"/>
              </w:rPr>
              <w:t>类型</w:t>
            </w:r>
          </w:p>
        </w:tc>
      </w:tr>
      <w:tr w:rsidR="00000000">
        <w:trPr>
          <w:cantSplit/>
          <w:trHeight w:val="101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w:t>
            </w:r>
            <w:r>
              <w:rPr>
                <w:rFonts w:eastAsia="仿宋_GB2312"/>
                <w:bCs/>
                <w:color w:val="000000"/>
                <w:kern w:val="0"/>
                <w:sz w:val="24"/>
              </w:rPr>
              <w:t>部分：基本安全和基本性能的通用要求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9706.1-2007</w:t>
            </w:r>
            <w:r>
              <w:rPr>
                <w:rFonts w:eastAsia="仿宋_GB2312"/>
                <w:bCs/>
                <w:color w:val="000000"/>
                <w:kern w:val="0"/>
                <w:sz w:val="24"/>
              </w:rPr>
              <w:t>，</w:t>
            </w:r>
            <w:r>
              <w:rPr>
                <w:rFonts w:eastAsia="仿宋_GB2312"/>
                <w:bCs/>
                <w:color w:val="000000"/>
                <w:kern w:val="0"/>
                <w:sz w:val="24"/>
              </w:rPr>
              <w:t>GB 9706.15-2008</w:t>
            </w:r>
            <w:r>
              <w:rPr>
                <w:rFonts w:eastAsia="仿宋_GB2312"/>
                <w:bCs/>
                <w:color w:val="000000"/>
                <w:kern w:val="0"/>
                <w:sz w:val="24"/>
              </w:rPr>
              <w:t>，</w:t>
            </w:r>
            <w:r>
              <w:rPr>
                <w:rFonts w:eastAsia="仿宋_GB2312"/>
                <w:bCs/>
                <w:color w:val="000000"/>
                <w:kern w:val="0"/>
                <w:sz w:val="24"/>
              </w:rPr>
              <w:t>YY/T 0708-2009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通用</w:t>
            </w:r>
            <w:r>
              <w:rPr>
                <w:rFonts w:eastAsia="仿宋_GB2312"/>
                <w:bCs/>
                <w:color w:val="000000"/>
                <w:kern w:val="0"/>
                <w:sz w:val="24"/>
              </w:rPr>
              <w:t>标准</w:t>
            </w:r>
          </w:p>
        </w:tc>
      </w:tr>
      <w:tr w:rsidR="00000000">
        <w:trPr>
          <w:cantSplit/>
          <w:trHeight w:val="135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w:t>
            </w:r>
            <w:r>
              <w:rPr>
                <w:rFonts w:eastAsia="仿宋_GB2312"/>
                <w:bCs/>
                <w:color w:val="000000"/>
                <w:kern w:val="0"/>
                <w:sz w:val="24"/>
              </w:rPr>
              <w:t>6.102-2021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1-2</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并列标准：电磁兼容</w:t>
            </w:r>
            <w:r>
              <w:rPr>
                <w:rFonts w:eastAsia="仿宋_GB2312"/>
                <w:bCs/>
                <w:color w:val="000000"/>
                <w:kern w:val="0"/>
                <w:sz w:val="24"/>
              </w:rPr>
              <w:t xml:space="preserve"> </w:t>
            </w:r>
            <w:r>
              <w:rPr>
                <w:rFonts w:eastAsia="仿宋_GB2312"/>
                <w:bCs/>
                <w:color w:val="000000"/>
                <w:kern w:val="0"/>
                <w:sz w:val="24"/>
              </w:rPr>
              <w:t>要求和试验</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0505-2012</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135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9706.103-2020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1-3</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并列标准：诊断</w:t>
            </w:r>
            <w:r>
              <w:rPr>
                <w:rFonts w:eastAsia="仿宋_GB2312"/>
                <w:bCs/>
                <w:color w:val="000000"/>
                <w:kern w:val="0"/>
                <w:sz w:val="24"/>
              </w:rPr>
              <w:t>X</w:t>
            </w:r>
            <w:r>
              <w:rPr>
                <w:rFonts w:eastAsia="仿宋_GB2312"/>
                <w:bCs/>
                <w:color w:val="000000"/>
                <w:kern w:val="0"/>
                <w:sz w:val="24"/>
              </w:rPr>
              <w:t>射线设备的辐射防护</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9706.12-1997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135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YY/T 9706.106-2021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1-6</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并列标准：可用性</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135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9706.108-2021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1-8</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并列标准：通用要求，医用电气设备和医用电气系统中报警系统的测试和指南</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0709-2009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424"/>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YY/T 9706.110-2021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1-10</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并列标准：生理闭环控制器开发要求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2319"/>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9706.111-2021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1-11</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基本安全和基本性能的通用要求</w:t>
            </w:r>
            <w:r>
              <w:rPr>
                <w:rFonts w:eastAsia="仿宋_GB2312"/>
                <w:bCs/>
                <w:color w:val="000000"/>
                <w:kern w:val="0"/>
                <w:sz w:val="24"/>
              </w:rPr>
              <w:t xml:space="preserve"> </w:t>
            </w:r>
            <w:r>
              <w:rPr>
                <w:rFonts w:eastAsia="仿宋_GB2312"/>
                <w:bCs/>
                <w:color w:val="000000"/>
                <w:kern w:val="0"/>
                <w:sz w:val="24"/>
              </w:rPr>
              <w:t>并列标准</w:t>
            </w:r>
            <w:r>
              <w:rPr>
                <w:rFonts w:eastAsia="仿宋_GB2312"/>
                <w:bCs/>
                <w:color w:val="000000"/>
                <w:kern w:val="0"/>
                <w:sz w:val="24"/>
              </w:rPr>
              <w:t>:</w:t>
            </w:r>
            <w:r>
              <w:rPr>
                <w:rFonts w:eastAsia="仿宋_GB2312"/>
                <w:bCs/>
                <w:color w:val="000000"/>
                <w:kern w:val="0"/>
                <w:sz w:val="24"/>
              </w:rPr>
              <w:t>在家庭护理</w:t>
            </w:r>
            <w:r>
              <w:rPr>
                <w:rFonts w:eastAsia="仿宋_GB2312"/>
                <w:bCs/>
                <w:color w:val="000000"/>
                <w:kern w:val="0"/>
                <w:sz w:val="24"/>
              </w:rPr>
              <w:t>环境中使用的医用电气设备和医用电气系统的要求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2349"/>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9706.112-2021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1-12</w:t>
            </w:r>
            <w:r>
              <w:rPr>
                <w:rFonts w:eastAsia="仿宋_GB2312"/>
                <w:bCs/>
                <w:color w:val="000000"/>
                <w:kern w:val="0"/>
                <w:sz w:val="24"/>
              </w:rPr>
              <w:t>部分：基本安全和基本性能的通用要求</w:t>
            </w:r>
            <w:r>
              <w:rPr>
                <w:rFonts w:eastAsia="仿宋_GB2312"/>
                <w:bCs/>
                <w:color w:val="000000"/>
                <w:kern w:val="0"/>
                <w:sz w:val="24"/>
              </w:rPr>
              <w:t xml:space="preserve"> </w:t>
            </w:r>
            <w:r>
              <w:rPr>
                <w:rFonts w:eastAsia="仿宋_GB2312"/>
                <w:bCs/>
                <w:color w:val="000000"/>
                <w:kern w:val="0"/>
                <w:sz w:val="24"/>
              </w:rPr>
              <w:t>并列标准：预期在紧急医疗服务环境中使用的医用电气设备和医用电气系统的要求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并列标准</w:t>
            </w:r>
          </w:p>
        </w:tc>
      </w:tr>
      <w:tr w:rsidR="00000000">
        <w:trPr>
          <w:cantSplit/>
          <w:trHeight w:val="1725"/>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9706.201-2020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w:t>
            </w:r>
            <w:r>
              <w:rPr>
                <w:rFonts w:eastAsia="仿宋_GB2312"/>
                <w:bCs/>
                <w:color w:val="000000"/>
                <w:kern w:val="0"/>
                <w:sz w:val="24"/>
              </w:rPr>
              <w:t>部分：能量为</w:t>
            </w:r>
            <w:r>
              <w:rPr>
                <w:rFonts w:eastAsia="仿宋_GB2312"/>
                <w:bCs/>
                <w:color w:val="000000"/>
                <w:kern w:val="0"/>
                <w:sz w:val="24"/>
              </w:rPr>
              <w:t>1MeV</w:t>
            </w:r>
            <w:r>
              <w:rPr>
                <w:rFonts w:eastAsia="仿宋_GB2312"/>
                <w:bCs/>
                <w:color w:val="000000"/>
                <w:kern w:val="0"/>
                <w:sz w:val="24"/>
              </w:rPr>
              <w:t>至</w:t>
            </w:r>
            <w:r>
              <w:rPr>
                <w:rFonts w:eastAsia="仿宋_GB2312"/>
                <w:bCs/>
                <w:color w:val="000000"/>
                <w:kern w:val="0"/>
                <w:sz w:val="24"/>
              </w:rPr>
              <w:t>50MeV</w:t>
            </w:r>
            <w:r>
              <w:rPr>
                <w:rFonts w:eastAsia="仿宋_GB2312"/>
                <w:bCs/>
                <w:color w:val="000000"/>
                <w:kern w:val="0"/>
                <w:sz w:val="24"/>
              </w:rPr>
              <w:t>电子加速器基本安全和基本性能专用要求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9706.5-2008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443"/>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w:t>
            </w:r>
            <w:r>
              <w:rPr>
                <w:rFonts w:eastAsia="仿宋_GB2312"/>
                <w:bCs/>
                <w:color w:val="000000"/>
                <w:kern w:val="0"/>
                <w:sz w:val="24"/>
              </w:rPr>
              <w:t>部分：高频手术设备及高频附件的基本安全和基本性能专用要求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9706.4-2009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6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9706.203-2020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w:t>
            </w:r>
            <w:r>
              <w:rPr>
                <w:rFonts w:eastAsia="仿宋_GB2312"/>
                <w:bCs/>
                <w:color w:val="000000"/>
                <w:kern w:val="0"/>
                <w:sz w:val="24"/>
              </w:rPr>
              <w:t>部分：短波治疗设备的基本安全和基本性能专用要求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91087-1999</w:t>
            </w:r>
            <w:r>
              <w:rPr>
                <w:rFonts w:eastAsia="仿宋_GB2312"/>
                <w:bCs/>
                <w:color w:val="000000"/>
                <w:kern w:val="0"/>
                <w:sz w:val="24"/>
              </w:rPr>
              <w:t>，</w:t>
            </w:r>
            <w:r>
              <w:rPr>
                <w:rFonts w:eastAsia="仿宋_GB2312"/>
                <w:bCs/>
                <w:color w:val="000000"/>
                <w:kern w:val="0"/>
                <w:sz w:val="24"/>
              </w:rPr>
              <w:t>YY 91086-1999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9706.205-2020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w:t>
            </w:r>
            <w:r>
              <w:rPr>
                <w:rFonts w:eastAsia="仿宋_GB2312"/>
                <w:bCs/>
                <w:color w:val="000000"/>
                <w:kern w:val="0"/>
                <w:sz w:val="24"/>
              </w:rPr>
              <w:t>部分：超声理疗设备的基本安全和基本性能专用要求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9706.7-2008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w:t>
            </w:r>
            <w:r>
              <w:rPr>
                <w:rFonts w:eastAsia="仿宋_GB2312"/>
                <w:bCs/>
                <w:color w:val="000000"/>
                <w:kern w:val="0"/>
                <w:sz w:val="24"/>
              </w:rPr>
              <w:t xml:space="preserve"> 9706.206-2020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w:t>
            </w:r>
            <w:r>
              <w:rPr>
                <w:rFonts w:eastAsia="仿宋_GB2312"/>
                <w:bCs/>
                <w:color w:val="000000"/>
                <w:kern w:val="0"/>
                <w:sz w:val="24"/>
              </w:rPr>
              <w:t>部分：微波治疗设备的基本安全和基本性能专用要求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9706.6-2007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9706.208-2021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2-8</w:t>
            </w:r>
            <w:r>
              <w:rPr>
                <w:rFonts w:eastAsia="仿宋_GB2312"/>
                <w:bCs/>
                <w:color w:val="000000"/>
                <w:kern w:val="0"/>
                <w:sz w:val="24"/>
              </w:rPr>
              <w:t>部分：能量为</w:t>
            </w:r>
            <w:r>
              <w:rPr>
                <w:rFonts w:eastAsia="仿宋_GB2312"/>
                <w:bCs/>
                <w:color w:val="000000"/>
                <w:kern w:val="0"/>
                <w:sz w:val="24"/>
              </w:rPr>
              <w:t>10kV</w:t>
            </w:r>
            <w:r>
              <w:rPr>
                <w:rFonts w:eastAsia="仿宋_GB2312"/>
                <w:bCs/>
                <w:color w:val="000000"/>
                <w:kern w:val="0"/>
                <w:sz w:val="24"/>
              </w:rPr>
              <w:t>至</w:t>
            </w:r>
            <w:r>
              <w:rPr>
                <w:rFonts w:eastAsia="仿宋_GB2312"/>
                <w:bCs/>
                <w:color w:val="000000"/>
                <w:kern w:val="0"/>
                <w:sz w:val="24"/>
              </w:rPr>
              <w:t>1MV</w:t>
            </w:r>
            <w:r>
              <w:rPr>
                <w:rFonts w:eastAsia="仿宋_GB2312"/>
                <w:bCs/>
                <w:color w:val="000000"/>
                <w:kern w:val="0"/>
                <w:sz w:val="24"/>
              </w:rPr>
              <w:t>治疗</w:t>
            </w:r>
            <w:r>
              <w:rPr>
                <w:rFonts w:eastAsia="仿宋_GB2312"/>
                <w:bCs/>
                <w:color w:val="000000"/>
                <w:kern w:val="0"/>
                <w:sz w:val="24"/>
              </w:rPr>
              <w:t>X</w:t>
            </w:r>
            <w:r>
              <w:rPr>
                <w:rFonts w:eastAsia="仿宋_GB2312"/>
                <w:bCs/>
                <w:color w:val="000000"/>
                <w:kern w:val="0"/>
                <w:sz w:val="24"/>
              </w:rPr>
              <w:t>射线设备的基本安全和基本性能专用要求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9706.10-1997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9706.210-2021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2-10</w:t>
            </w:r>
            <w:r>
              <w:rPr>
                <w:rFonts w:eastAsia="仿宋_GB2312"/>
                <w:bCs/>
                <w:color w:val="000000"/>
                <w:kern w:val="0"/>
                <w:sz w:val="24"/>
              </w:rPr>
              <w:t>部分：神经和肌肉刺激器的基本安全和基本性能专用要求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0607-2007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9706.211-2020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2-11</w:t>
            </w:r>
            <w:r>
              <w:rPr>
                <w:rFonts w:eastAsia="仿宋_GB2312"/>
                <w:bCs/>
                <w:color w:val="000000"/>
                <w:kern w:val="0"/>
                <w:sz w:val="24"/>
              </w:rPr>
              <w:t>部分：</w:t>
            </w:r>
            <w:r>
              <w:rPr>
                <w:rFonts w:eastAsia="仿宋_GB2312"/>
                <w:bCs/>
                <w:color w:val="000000"/>
                <w:kern w:val="0"/>
                <w:sz w:val="24"/>
              </w:rPr>
              <w:t>γ</w:t>
            </w:r>
            <w:r>
              <w:rPr>
                <w:rFonts w:eastAsia="仿宋_GB2312"/>
                <w:bCs/>
                <w:color w:val="000000"/>
                <w:kern w:val="0"/>
                <w:sz w:val="24"/>
              </w:rPr>
              <w:t>射束治疗设备的基本安全和基本性能专用要求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9706.17-2009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9706.212-2020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2-12</w:t>
            </w:r>
            <w:r>
              <w:rPr>
                <w:rFonts w:eastAsia="仿宋_GB2312"/>
                <w:bCs/>
                <w:color w:val="000000"/>
                <w:kern w:val="0"/>
                <w:sz w:val="24"/>
              </w:rPr>
              <w:t>部分：重症护理呼吸机的基本安全和基本性能专用要求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9706.28-2006</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9706.213-2021</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2-13</w:t>
            </w:r>
            <w:r>
              <w:rPr>
                <w:rFonts w:eastAsia="仿宋_GB2312"/>
                <w:bCs/>
                <w:color w:val="000000"/>
                <w:kern w:val="0"/>
                <w:sz w:val="24"/>
              </w:rPr>
              <w:t>部分：麻醉工作站的基本安全和基本性能专用要求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9706.29-2</w:t>
            </w:r>
            <w:r>
              <w:rPr>
                <w:rFonts w:eastAsia="仿宋_GB2312"/>
                <w:bCs/>
                <w:color w:val="000000"/>
                <w:kern w:val="0"/>
                <w:sz w:val="24"/>
              </w:rPr>
              <w:t>006</w:t>
            </w:r>
            <w:r>
              <w:rPr>
                <w:rFonts w:eastAsia="仿宋_GB2312" w:hint="eastAsia"/>
                <w:bCs/>
                <w:color w:val="000000"/>
                <w:kern w:val="0"/>
                <w:sz w:val="24"/>
              </w:rPr>
              <w:t>，</w:t>
            </w:r>
            <w:r>
              <w:rPr>
                <w:rFonts w:eastAsia="仿宋_GB2312"/>
                <w:bCs/>
                <w:color w:val="000000"/>
                <w:kern w:val="0"/>
                <w:sz w:val="24"/>
              </w:rPr>
              <w:t xml:space="preserve">YY </w:t>
            </w:r>
            <w:r>
              <w:rPr>
                <w:rFonts w:eastAsia="仿宋_GB2312" w:hint="eastAsia"/>
                <w:bCs/>
                <w:color w:val="000000"/>
                <w:kern w:val="0"/>
                <w:sz w:val="24"/>
              </w:rPr>
              <w:t>0635.1</w:t>
            </w:r>
            <w:r>
              <w:rPr>
                <w:rFonts w:eastAsia="仿宋_GB2312"/>
                <w:bCs/>
                <w:color w:val="000000"/>
                <w:kern w:val="0"/>
                <w:sz w:val="24"/>
              </w:rPr>
              <w:t>-20</w:t>
            </w:r>
            <w:r>
              <w:rPr>
                <w:rFonts w:eastAsia="仿宋_GB2312" w:hint="eastAsia"/>
                <w:bCs/>
                <w:color w:val="000000"/>
                <w:kern w:val="0"/>
                <w:sz w:val="24"/>
              </w:rPr>
              <w:t>13</w:t>
            </w:r>
            <w:r>
              <w:rPr>
                <w:rFonts w:eastAsia="仿宋_GB2312" w:hint="eastAsia"/>
                <w:bCs/>
                <w:color w:val="000000"/>
                <w:kern w:val="0"/>
                <w:sz w:val="24"/>
              </w:rPr>
              <w:t>，</w:t>
            </w:r>
            <w:r>
              <w:rPr>
                <w:rFonts w:eastAsia="仿宋_GB2312"/>
                <w:bCs/>
                <w:color w:val="000000"/>
                <w:kern w:val="0"/>
                <w:sz w:val="24"/>
              </w:rPr>
              <w:t xml:space="preserve">YY </w:t>
            </w:r>
            <w:r>
              <w:rPr>
                <w:rFonts w:eastAsia="仿宋_GB2312" w:hint="eastAsia"/>
                <w:bCs/>
                <w:color w:val="000000"/>
                <w:kern w:val="0"/>
                <w:sz w:val="24"/>
              </w:rPr>
              <w:t>0635.2</w:t>
            </w:r>
            <w:r>
              <w:rPr>
                <w:rFonts w:eastAsia="仿宋_GB2312"/>
                <w:bCs/>
                <w:color w:val="000000"/>
                <w:kern w:val="0"/>
                <w:sz w:val="24"/>
              </w:rPr>
              <w:t>-20</w:t>
            </w:r>
            <w:r>
              <w:rPr>
                <w:rFonts w:eastAsia="仿宋_GB2312" w:hint="eastAsia"/>
                <w:bCs/>
                <w:color w:val="000000"/>
                <w:kern w:val="0"/>
                <w:sz w:val="24"/>
              </w:rPr>
              <w:t>09</w:t>
            </w:r>
            <w:r>
              <w:rPr>
                <w:rFonts w:eastAsia="仿宋_GB2312" w:hint="eastAsia"/>
                <w:bCs/>
                <w:color w:val="000000"/>
                <w:kern w:val="0"/>
                <w:sz w:val="24"/>
              </w:rPr>
              <w:t>，</w:t>
            </w:r>
            <w:r>
              <w:rPr>
                <w:rFonts w:eastAsia="仿宋_GB2312"/>
                <w:bCs/>
                <w:color w:val="000000"/>
                <w:kern w:val="0"/>
                <w:sz w:val="24"/>
              </w:rPr>
              <w:t xml:space="preserve">YY </w:t>
            </w:r>
            <w:r>
              <w:rPr>
                <w:rFonts w:eastAsia="仿宋_GB2312" w:hint="eastAsia"/>
                <w:bCs/>
                <w:color w:val="000000"/>
                <w:kern w:val="0"/>
                <w:sz w:val="24"/>
              </w:rPr>
              <w:t>0635.3</w:t>
            </w:r>
            <w:r>
              <w:rPr>
                <w:rFonts w:eastAsia="仿宋_GB2312"/>
                <w:bCs/>
                <w:color w:val="000000"/>
                <w:kern w:val="0"/>
                <w:sz w:val="24"/>
              </w:rPr>
              <w:t>-20</w:t>
            </w:r>
            <w:r>
              <w:rPr>
                <w:rFonts w:eastAsia="仿宋_GB2312" w:hint="eastAsia"/>
                <w:bCs/>
                <w:color w:val="000000"/>
                <w:kern w:val="0"/>
                <w:sz w:val="24"/>
              </w:rPr>
              <w:t>09</w:t>
            </w:r>
            <w:r>
              <w:rPr>
                <w:rFonts w:eastAsia="仿宋_GB2312" w:hint="eastAsia"/>
                <w:bCs/>
                <w:color w:val="000000"/>
                <w:kern w:val="0"/>
                <w:sz w:val="24"/>
              </w:rPr>
              <w:t>，</w:t>
            </w:r>
            <w:r>
              <w:rPr>
                <w:rFonts w:eastAsia="仿宋_GB2312"/>
                <w:bCs/>
                <w:color w:val="000000"/>
                <w:kern w:val="0"/>
                <w:sz w:val="24"/>
              </w:rPr>
              <w:t xml:space="preserve">YY </w:t>
            </w:r>
            <w:r>
              <w:rPr>
                <w:rFonts w:eastAsia="仿宋_GB2312" w:hint="eastAsia"/>
                <w:bCs/>
                <w:color w:val="000000"/>
                <w:kern w:val="0"/>
                <w:sz w:val="24"/>
              </w:rPr>
              <w:t>0635.4</w:t>
            </w:r>
            <w:r>
              <w:rPr>
                <w:rFonts w:eastAsia="仿宋_GB2312"/>
                <w:bCs/>
                <w:color w:val="000000"/>
                <w:kern w:val="0"/>
                <w:sz w:val="24"/>
              </w:rPr>
              <w:t>-20</w:t>
            </w:r>
            <w:r>
              <w:rPr>
                <w:rFonts w:eastAsia="仿宋_GB2312" w:hint="eastAsia"/>
                <w:bCs/>
                <w:color w:val="000000"/>
                <w:kern w:val="0"/>
                <w:sz w:val="24"/>
              </w:rPr>
              <w:t>09</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438"/>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9706.216-2021</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2-16</w:t>
            </w:r>
            <w:r>
              <w:rPr>
                <w:rFonts w:eastAsia="仿宋_GB2312"/>
                <w:bCs/>
                <w:color w:val="000000"/>
                <w:kern w:val="0"/>
                <w:sz w:val="24"/>
              </w:rPr>
              <w:t>部分：</w:t>
            </w:r>
            <w:r>
              <w:rPr>
                <w:rFonts w:eastAsia="仿宋_GB2312"/>
                <w:bCs/>
                <w:color w:val="000000"/>
                <w:kern w:val="0"/>
                <w:sz w:val="24"/>
              </w:rPr>
              <w:t xml:space="preserve"> </w:t>
            </w:r>
            <w:r>
              <w:rPr>
                <w:rFonts w:eastAsia="仿宋_GB2312"/>
                <w:bCs/>
                <w:color w:val="000000"/>
                <w:kern w:val="0"/>
                <w:sz w:val="24"/>
              </w:rPr>
              <w:t>血液透析、血液透析滤过和血液滤过设备的基本安全和基本性能专用要求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9706.2-2003</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9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9706.217-2020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2-17</w:t>
            </w:r>
            <w:r>
              <w:rPr>
                <w:rFonts w:eastAsia="仿宋_GB2312"/>
                <w:bCs/>
                <w:color w:val="000000"/>
                <w:kern w:val="0"/>
                <w:sz w:val="24"/>
              </w:rPr>
              <w:t>部分：自动控制式近距离治疗后装设备的基本安全和基本性能专用要求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9706.13-2008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9706.218-2021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2-18</w:t>
            </w:r>
            <w:r>
              <w:rPr>
                <w:rFonts w:eastAsia="仿宋_GB2312"/>
                <w:bCs/>
                <w:color w:val="000000"/>
                <w:kern w:val="0"/>
                <w:sz w:val="24"/>
              </w:rPr>
              <w:t>部分：内窥镜设备的基本安全与基本性能专用要求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9706.19-2000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069"/>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9706.219-2021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2-19</w:t>
            </w:r>
            <w:r>
              <w:rPr>
                <w:rFonts w:eastAsia="仿宋_GB2312"/>
                <w:bCs/>
                <w:color w:val="000000"/>
                <w:kern w:val="0"/>
                <w:sz w:val="24"/>
              </w:rPr>
              <w:t>部分：婴儿培养箱的基本安全和基本性能专用要求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11243-2008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9706.220-2021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2-20</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婴儿转运培养箱的基本安全和基本性能专用要求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0827-2011</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9706.224-2021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2-24</w:t>
            </w:r>
            <w:r>
              <w:rPr>
                <w:rFonts w:eastAsia="仿宋_GB2312"/>
                <w:bCs/>
                <w:color w:val="000000"/>
                <w:kern w:val="0"/>
                <w:sz w:val="24"/>
              </w:rPr>
              <w:t>部分：输液泵和输液控制器的基本安全和基本性能专用要求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9706.27-2005</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9706.225-2021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2-25</w:t>
            </w:r>
            <w:r>
              <w:rPr>
                <w:rFonts w:eastAsia="仿宋_GB2312"/>
                <w:bCs/>
                <w:color w:val="000000"/>
                <w:kern w:val="0"/>
                <w:sz w:val="24"/>
              </w:rPr>
              <w:t>部分：心电图机的基本安全和基本性能专用要求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10793-2000</w:t>
            </w:r>
            <w:r>
              <w:rPr>
                <w:rFonts w:eastAsia="仿宋_GB2312"/>
                <w:bCs/>
                <w:color w:val="000000"/>
                <w:kern w:val="0"/>
                <w:sz w:val="24"/>
              </w:rPr>
              <w:t>，</w:t>
            </w:r>
            <w:r>
              <w:rPr>
                <w:rFonts w:eastAsia="仿宋_GB2312"/>
                <w:bCs/>
                <w:color w:val="000000"/>
                <w:kern w:val="0"/>
                <w:sz w:val="24"/>
              </w:rPr>
              <w:t>YY 0782-2010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9706.226-2021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2-26</w:t>
            </w:r>
            <w:r>
              <w:rPr>
                <w:rFonts w:eastAsia="仿宋_GB2312"/>
                <w:bCs/>
                <w:color w:val="000000"/>
                <w:kern w:val="0"/>
                <w:sz w:val="24"/>
              </w:rPr>
              <w:t>部分：脑电图机的基本安全和基本性能专用要求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w:t>
            </w:r>
            <w:r>
              <w:rPr>
                <w:rFonts w:eastAsia="仿宋_GB2312"/>
                <w:bCs/>
                <w:color w:val="000000"/>
                <w:kern w:val="0"/>
                <w:sz w:val="24"/>
              </w:rPr>
              <w:t>26-2005</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136"/>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9706.227-2021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2-27</w:t>
            </w:r>
            <w:r>
              <w:rPr>
                <w:rFonts w:eastAsia="仿宋_GB2312"/>
                <w:bCs/>
                <w:color w:val="000000"/>
                <w:kern w:val="0"/>
                <w:sz w:val="24"/>
              </w:rPr>
              <w:t>部分：心电监护设备的基本安全和基本性能专用要求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9706.25-2005,YY 1079-2008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153"/>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9706.228-2020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2-28</w:t>
            </w:r>
            <w:r>
              <w:rPr>
                <w:rFonts w:eastAsia="仿宋_GB2312"/>
                <w:bCs/>
                <w:color w:val="000000"/>
                <w:kern w:val="0"/>
                <w:sz w:val="24"/>
              </w:rPr>
              <w:t>部分：医用诊断</w:t>
            </w:r>
            <w:r>
              <w:rPr>
                <w:rFonts w:eastAsia="仿宋_GB2312"/>
                <w:bCs/>
                <w:color w:val="000000"/>
                <w:kern w:val="0"/>
                <w:sz w:val="24"/>
              </w:rPr>
              <w:t>X</w:t>
            </w:r>
            <w:r>
              <w:rPr>
                <w:rFonts w:eastAsia="仿宋_GB2312"/>
                <w:bCs/>
                <w:color w:val="000000"/>
                <w:kern w:val="0"/>
                <w:sz w:val="24"/>
              </w:rPr>
              <w:t>射线管组件的基本安全和基本性能专用要求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9706.11-1997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9706.229-2021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w:t>
            </w:r>
            <w:r>
              <w:rPr>
                <w:rFonts w:eastAsia="仿宋_GB2312"/>
                <w:bCs/>
                <w:color w:val="000000"/>
                <w:kern w:val="0"/>
                <w:sz w:val="24"/>
              </w:rPr>
              <w:t>－</w:t>
            </w:r>
            <w:r>
              <w:rPr>
                <w:rFonts w:eastAsia="仿宋_GB2312"/>
                <w:bCs/>
                <w:color w:val="000000"/>
                <w:kern w:val="0"/>
                <w:sz w:val="24"/>
              </w:rPr>
              <w:t>29</w:t>
            </w:r>
            <w:r>
              <w:rPr>
                <w:rFonts w:eastAsia="仿宋_GB2312"/>
                <w:bCs/>
                <w:color w:val="000000"/>
                <w:kern w:val="0"/>
                <w:sz w:val="24"/>
              </w:rPr>
              <w:t>部分：放射治疗模拟机的基本安全和基本性能专用要</w:t>
            </w:r>
            <w:r>
              <w:rPr>
                <w:rFonts w:eastAsia="仿宋_GB2312"/>
                <w:bCs/>
                <w:color w:val="000000"/>
                <w:kern w:val="0"/>
                <w:sz w:val="24"/>
              </w:rPr>
              <w:t>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9706.16-2015</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9706.233-2021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2-33</w:t>
            </w:r>
            <w:r>
              <w:rPr>
                <w:rFonts w:eastAsia="仿宋_GB2312"/>
                <w:bCs/>
                <w:color w:val="000000"/>
                <w:kern w:val="0"/>
                <w:sz w:val="24"/>
              </w:rPr>
              <w:t>部分：医疗诊断用磁共振设备的基本安全和基本性能专用要求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0319-2008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469"/>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9706.235-2021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2-35</w:t>
            </w:r>
            <w:r>
              <w:rPr>
                <w:rFonts w:eastAsia="仿宋_GB2312"/>
                <w:bCs/>
                <w:color w:val="000000"/>
                <w:kern w:val="0"/>
                <w:sz w:val="24"/>
              </w:rPr>
              <w:t>部分：医用毯、垫或床垫式加热设备的基本安全和基本性能专用要求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0834-2011</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9706.236-2021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2-36</w:t>
            </w:r>
            <w:r>
              <w:rPr>
                <w:rFonts w:eastAsia="仿宋_GB2312"/>
                <w:bCs/>
                <w:color w:val="000000"/>
                <w:kern w:val="0"/>
                <w:sz w:val="24"/>
              </w:rPr>
              <w:t>部分：体外引发碎石设备的基本安</w:t>
            </w:r>
            <w:r>
              <w:rPr>
                <w:rFonts w:eastAsia="仿宋_GB2312"/>
                <w:bCs/>
                <w:color w:val="000000"/>
                <w:kern w:val="0"/>
                <w:sz w:val="24"/>
              </w:rPr>
              <w:t>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9706.22-2003</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9706.237-2020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2-37</w:t>
            </w:r>
            <w:r>
              <w:rPr>
                <w:rFonts w:eastAsia="仿宋_GB2312"/>
                <w:bCs/>
                <w:color w:val="000000"/>
                <w:kern w:val="0"/>
                <w:sz w:val="24"/>
              </w:rPr>
              <w:t>部分：超声诊断和监护设备的基本安全和基本性能专用要求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9706.9-2008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35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9706.239-2021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2-39</w:t>
            </w:r>
            <w:r>
              <w:rPr>
                <w:rFonts w:eastAsia="仿宋_GB2312"/>
                <w:bCs/>
                <w:color w:val="000000"/>
                <w:kern w:val="0"/>
                <w:sz w:val="24"/>
              </w:rPr>
              <w:t>部分：腹膜透析设备的基本安全和基本性能专用要求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9706.39-2008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255"/>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9706.240-2021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2-40</w:t>
            </w:r>
            <w:r>
              <w:rPr>
                <w:rFonts w:eastAsia="仿宋_GB2312"/>
                <w:bCs/>
                <w:color w:val="000000"/>
                <w:kern w:val="0"/>
                <w:sz w:val="24"/>
              </w:rPr>
              <w:t>部分：肌电及诱发反</w:t>
            </w:r>
            <w:r>
              <w:rPr>
                <w:rFonts w:eastAsia="仿宋_GB2312"/>
                <w:bCs/>
                <w:color w:val="000000"/>
                <w:kern w:val="0"/>
                <w:sz w:val="24"/>
              </w:rPr>
              <w:t>应设备的基本安全和基本性能专用要求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0896-2013</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9706.241-2020</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2-41</w:t>
            </w:r>
            <w:r>
              <w:rPr>
                <w:rFonts w:eastAsia="仿宋_GB2312"/>
                <w:bCs/>
                <w:color w:val="000000"/>
                <w:kern w:val="0"/>
                <w:sz w:val="24"/>
              </w:rPr>
              <w:t>部分：手术无影灯和诊断用照明灯的基本安全和基本性能专用要求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0627-2008</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82"/>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9706.243-2021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2-43</w:t>
            </w:r>
            <w:r>
              <w:rPr>
                <w:rFonts w:eastAsia="仿宋_GB2312"/>
                <w:bCs/>
                <w:color w:val="000000"/>
                <w:kern w:val="0"/>
                <w:sz w:val="24"/>
              </w:rPr>
              <w:t>部分：介入操作</w:t>
            </w:r>
            <w:r>
              <w:rPr>
                <w:rFonts w:eastAsia="仿宋_GB2312"/>
                <w:bCs/>
                <w:color w:val="000000"/>
                <w:kern w:val="0"/>
                <w:sz w:val="24"/>
              </w:rPr>
              <w:t>X</w:t>
            </w:r>
            <w:r>
              <w:rPr>
                <w:rFonts w:eastAsia="仿宋_GB2312"/>
                <w:bCs/>
                <w:color w:val="000000"/>
                <w:kern w:val="0"/>
                <w:sz w:val="24"/>
              </w:rPr>
              <w:t>射线设备的基本安全和基本性能专用要求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9706.23-2005</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7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9706.244-2020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2-44</w:t>
            </w:r>
            <w:r>
              <w:rPr>
                <w:rFonts w:eastAsia="仿宋_GB2312"/>
                <w:bCs/>
                <w:color w:val="000000"/>
                <w:kern w:val="0"/>
                <w:sz w:val="24"/>
              </w:rPr>
              <w:t>部</w:t>
            </w:r>
            <w:r>
              <w:rPr>
                <w:rFonts w:eastAsia="仿宋_GB2312"/>
                <w:bCs/>
                <w:color w:val="000000"/>
                <w:kern w:val="0"/>
                <w:sz w:val="24"/>
              </w:rPr>
              <w:t>分：</w:t>
            </w:r>
            <w:r>
              <w:rPr>
                <w:rFonts w:eastAsia="仿宋_GB2312"/>
                <w:bCs/>
                <w:color w:val="000000"/>
                <w:kern w:val="0"/>
                <w:sz w:val="24"/>
              </w:rPr>
              <w:t>X</w:t>
            </w:r>
            <w:r>
              <w:rPr>
                <w:rFonts w:eastAsia="仿宋_GB2312"/>
                <w:bCs/>
                <w:color w:val="000000"/>
                <w:kern w:val="0"/>
                <w:sz w:val="24"/>
              </w:rPr>
              <w:t>射线计算机体层摄影设备的基本安全和基本性能专用要求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9706.18-2006</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9706.245-2020</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2-45</w:t>
            </w:r>
            <w:r>
              <w:rPr>
                <w:rFonts w:eastAsia="仿宋_GB2312"/>
                <w:bCs/>
                <w:color w:val="000000"/>
                <w:kern w:val="0"/>
                <w:sz w:val="24"/>
              </w:rPr>
              <w:t>部分：乳腺</w:t>
            </w:r>
            <w:r>
              <w:rPr>
                <w:rFonts w:eastAsia="仿宋_GB2312"/>
                <w:bCs/>
                <w:color w:val="000000"/>
                <w:kern w:val="0"/>
                <w:sz w:val="24"/>
              </w:rPr>
              <w:t>X</w:t>
            </w:r>
            <w:r>
              <w:rPr>
                <w:rFonts w:eastAsia="仿宋_GB2312"/>
                <w:bCs/>
                <w:color w:val="000000"/>
                <w:kern w:val="0"/>
                <w:sz w:val="24"/>
              </w:rPr>
              <w:t>射线摄影设备和乳腺摄影立体定位装置的基本安全和基本性能专用要求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9706.24-2005</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6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9706.250-2021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2-50</w:t>
            </w:r>
            <w:r>
              <w:rPr>
                <w:rFonts w:eastAsia="仿宋_GB2312"/>
                <w:bCs/>
                <w:color w:val="000000"/>
                <w:kern w:val="0"/>
                <w:sz w:val="24"/>
              </w:rPr>
              <w:t>部分：婴儿光治疗设备的基本安全和基本性能专用要求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0669-2008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9706.25</w:t>
            </w:r>
            <w:r>
              <w:rPr>
                <w:rFonts w:eastAsia="仿宋_GB2312"/>
                <w:bCs/>
                <w:color w:val="000000"/>
                <w:kern w:val="0"/>
                <w:sz w:val="24"/>
              </w:rPr>
              <w:t>4-2020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2-54</w:t>
            </w:r>
            <w:r>
              <w:rPr>
                <w:rFonts w:eastAsia="仿宋_GB2312"/>
                <w:bCs/>
                <w:color w:val="000000"/>
                <w:kern w:val="0"/>
                <w:sz w:val="24"/>
              </w:rPr>
              <w:t>部分：</w:t>
            </w:r>
            <w:r>
              <w:rPr>
                <w:rFonts w:eastAsia="仿宋_GB2312"/>
                <w:bCs/>
                <w:color w:val="000000"/>
                <w:kern w:val="0"/>
                <w:sz w:val="24"/>
              </w:rPr>
              <w:t>X</w:t>
            </w:r>
            <w:r>
              <w:rPr>
                <w:rFonts w:eastAsia="仿宋_GB2312"/>
                <w:bCs/>
                <w:color w:val="000000"/>
                <w:kern w:val="0"/>
                <w:sz w:val="24"/>
              </w:rPr>
              <w:t>射线摄影和透视设备的基本安全和基本性能专用要求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9706.257-2021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2-57</w:t>
            </w:r>
            <w:r>
              <w:rPr>
                <w:rFonts w:eastAsia="仿宋_GB2312"/>
                <w:bCs/>
                <w:color w:val="000000"/>
                <w:kern w:val="0"/>
                <w:sz w:val="24"/>
              </w:rPr>
              <w:t>部分：治疗、诊断、监测和整形</w:t>
            </w:r>
            <w:r>
              <w:rPr>
                <w:rFonts w:eastAsia="仿宋_GB2312"/>
                <w:bCs/>
                <w:color w:val="000000"/>
                <w:kern w:val="0"/>
                <w:sz w:val="24"/>
              </w:rPr>
              <w:t>/</w:t>
            </w:r>
            <w:r>
              <w:rPr>
                <w:rFonts w:eastAsia="仿宋_GB2312"/>
                <w:bCs/>
                <w:color w:val="000000"/>
                <w:kern w:val="0"/>
                <w:sz w:val="24"/>
              </w:rPr>
              <w:t>医疗美容使用的非激光光源设备基本安全和基本性能</w:t>
            </w:r>
            <w:r>
              <w:rPr>
                <w:rFonts w:eastAsia="仿宋_GB2312" w:hint="eastAsia"/>
                <w:bCs/>
                <w:color w:val="000000"/>
                <w:kern w:val="0"/>
                <w:sz w:val="24"/>
              </w:rPr>
              <w:t>的</w:t>
            </w:r>
            <w:r>
              <w:rPr>
                <w:rFonts w:eastAsia="仿宋_GB2312"/>
                <w:bCs/>
                <w:color w:val="000000"/>
                <w:kern w:val="0"/>
                <w:sz w:val="24"/>
              </w:rPr>
              <w:t>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9706.260-2020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2-60</w:t>
            </w:r>
            <w:r>
              <w:rPr>
                <w:rFonts w:eastAsia="仿宋_GB2312"/>
                <w:bCs/>
                <w:color w:val="000000"/>
                <w:kern w:val="0"/>
                <w:sz w:val="24"/>
              </w:rPr>
              <w:t>部分：牙科设备的基本安全和基本性能专用要求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9706.262-2021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w:t>
            </w:r>
            <w:r>
              <w:rPr>
                <w:rFonts w:eastAsia="仿宋_GB2312"/>
                <w:bCs/>
                <w:color w:val="000000"/>
                <w:kern w:val="0"/>
                <w:sz w:val="24"/>
              </w:rPr>
              <w:t>2</w:t>
            </w:r>
            <w:r>
              <w:rPr>
                <w:rFonts w:eastAsia="仿宋_GB2312"/>
                <w:bCs/>
                <w:color w:val="000000"/>
                <w:kern w:val="0"/>
                <w:sz w:val="24"/>
              </w:rPr>
              <w:t>部分：高强度超声治疗</w:t>
            </w:r>
            <w:r>
              <w:rPr>
                <w:rFonts w:eastAsia="仿宋_GB2312" w:hint="eastAsia"/>
                <w:bCs/>
                <w:color w:val="000000"/>
                <w:kern w:val="0"/>
                <w:sz w:val="24"/>
              </w:rPr>
              <w:t>（</w:t>
            </w:r>
            <w:r>
              <w:rPr>
                <w:rFonts w:eastAsia="仿宋_GB2312"/>
                <w:bCs/>
                <w:color w:val="000000"/>
                <w:kern w:val="0"/>
                <w:sz w:val="24"/>
              </w:rPr>
              <w:t>HITU</w:t>
            </w:r>
            <w:r>
              <w:rPr>
                <w:rFonts w:eastAsia="仿宋_GB2312" w:hint="eastAsia"/>
                <w:bCs/>
                <w:color w:val="000000"/>
                <w:kern w:val="0"/>
                <w:sz w:val="24"/>
              </w:rPr>
              <w:t>）</w:t>
            </w:r>
            <w:r>
              <w:rPr>
                <w:rFonts w:eastAsia="仿宋_GB2312"/>
                <w:bCs/>
                <w:color w:val="000000"/>
                <w:kern w:val="0"/>
                <w:sz w:val="24"/>
              </w:rPr>
              <w:t>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9706.263-2020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2-63</w:t>
            </w:r>
            <w:r>
              <w:rPr>
                <w:rFonts w:eastAsia="仿宋_GB2312"/>
                <w:bCs/>
                <w:color w:val="000000"/>
                <w:kern w:val="0"/>
                <w:sz w:val="24"/>
              </w:rPr>
              <w:t>部分</w:t>
            </w:r>
            <w:r>
              <w:rPr>
                <w:rFonts w:eastAsia="仿宋_GB2312"/>
                <w:bCs/>
                <w:color w:val="000000"/>
                <w:kern w:val="0"/>
                <w:sz w:val="24"/>
              </w:rPr>
              <w:t xml:space="preserve">: </w:t>
            </w:r>
            <w:r>
              <w:rPr>
                <w:rFonts w:eastAsia="仿宋_GB2312"/>
                <w:bCs/>
                <w:color w:val="000000"/>
                <w:kern w:val="0"/>
                <w:sz w:val="24"/>
              </w:rPr>
              <w:t>口外成像牙科</w:t>
            </w:r>
            <w:r>
              <w:rPr>
                <w:rFonts w:eastAsia="仿宋_GB2312"/>
                <w:bCs/>
                <w:color w:val="000000"/>
                <w:kern w:val="0"/>
                <w:sz w:val="24"/>
              </w:rPr>
              <w:t>X</w:t>
            </w:r>
            <w:r>
              <w:rPr>
                <w:rFonts w:eastAsia="仿宋_GB2312"/>
                <w:bCs/>
                <w:color w:val="000000"/>
                <w:kern w:val="0"/>
                <w:sz w:val="24"/>
              </w:rPr>
              <w:t>射线机基本安全和基本性能专用要求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9706.265-2021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2-65</w:t>
            </w:r>
            <w:r>
              <w:rPr>
                <w:rFonts w:eastAsia="仿宋_GB2312"/>
                <w:bCs/>
                <w:color w:val="000000"/>
                <w:kern w:val="0"/>
                <w:sz w:val="24"/>
              </w:rPr>
              <w:t>部分</w:t>
            </w:r>
            <w:r>
              <w:rPr>
                <w:rFonts w:eastAsia="仿宋_GB2312"/>
                <w:bCs/>
                <w:color w:val="000000"/>
                <w:kern w:val="0"/>
                <w:sz w:val="24"/>
              </w:rPr>
              <w:t xml:space="preserve">: </w:t>
            </w:r>
            <w:r>
              <w:rPr>
                <w:rFonts w:eastAsia="仿宋_GB2312"/>
                <w:bCs/>
                <w:color w:val="000000"/>
                <w:kern w:val="0"/>
                <w:sz w:val="24"/>
              </w:rPr>
              <w:t>口内成像牙科</w:t>
            </w:r>
            <w:r>
              <w:rPr>
                <w:rFonts w:eastAsia="仿宋_GB2312"/>
                <w:bCs/>
                <w:color w:val="000000"/>
                <w:kern w:val="0"/>
                <w:sz w:val="24"/>
              </w:rPr>
              <w:t>X</w:t>
            </w:r>
            <w:r>
              <w:rPr>
                <w:rFonts w:eastAsia="仿宋_GB2312"/>
                <w:bCs/>
                <w:color w:val="000000"/>
                <w:kern w:val="0"/>
                <w:sz w:val="24"/>
              </w:rPr>
              <w:t>射线机的基本安全和基本性能专用要求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9706.269-2021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2-69</w:t>
            </w:r>
            <w:r>
              <w:rPr>
                <w:rFonts w:eastAsia="仿宋_GB2312"/>
                <w:bCs/>
                <w:color w:val="000000"/>
                <w:kern w:val="0"/>
                <w:sz w:val="24"/>
              </w:rPr>
              <w:t>部分：氧气浓缩器的基本安全和基本性能专用要</w:t>
            </w:r>
            <w:r>
              <w:rPr>
                <w:rFonts w:eastAsia="仿宋_GB2312"/>
                <w:bCs/>
                <w:color w:val="000000"/>
                <w:kern w:val="0"/>
                <w:sz w:val="24"/>
              </w:rPr>
              <w:t>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2023</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0732-2009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9706.221-2021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2-21</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婴儿辐射保暖台的基本安全和基本性能专用要求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0455-2011</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9706.222-2022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2-22</w:t>
            </w:r>
            <w:r>
              <w:rPr>
                <w:rFonts w:eastAsia="仿宋_GB2312"/>
                <w:bCs/>
                <w:color w:val="000000"/>
                <w:kern w:val="0"/>
                <w:sz w:val="24"/>
              </w:rPr>
              <w:t>部分：外科、整形、治疗和诊断用激光设备的基本安全</w:t>
            </w:r>
            <w:r>
              <w:rPr>
                <w:rFonts w:eastAsia="仿宋_GB2312" w:hint="eastAsia"/>
                <w:bCs/>
                <w:color w:val="000000"/>
                <w:kern w:val="0"/>
                <w:sz w:val="24"/>
              </w:rPr>
              <w:t>和</w:t>
            </w:r>
            <w:r>
              <w:rPr>
                <w:rFonts w:eastAsia="仿宋_GB2312"/>
                <w:bCs/>
                <w:color w:val="000000"/>
                <w:kern w:val="0"/>
                <w:sz w:val="24"/>
              </w:rPr>
              <w:t>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9706.20-2000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9706.234-2021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2-34</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有创血压监</w:t>
            </w:r>
            <w:r>
              <w:rPr>
                <w:rFonts w:eastAsia="仿宋_GB2312" w:hint="eastAsia"/>
                <w:bCs/>
                <w:color w:val="000000"/>
                <w:kern w:val="0"/>
                <w:sz w:val="24"/>
              </w:rPr>
              <w:t>护</w:t>
            </w:r>
            <w:r>
              <w:rPr>
                <w:rFonts w:eastAsia="仿宋_GB2312"/>
                <w:bCs/>
                <w:color w:val="000000"/>
                <w:kern w:val="0"/>
                <w:sz w:val="24"/>
              </w:rPr>
              <w:t>设备的基本</w:t>
            </w:r>
            <w:r>
              <w:rPr>
                <w:rFonts w:eastAsia="仿宋_GB2312"/>
                <w:bCs/>
                <w:color w:val="000000"/>
                <w:kern w:val="0"/>
                <w:sz w:val="24"/>
              </w:rPr>
              <w:t>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0783-2010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9706.247-2021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2-47</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动态心电图系统的基本安全和基本性能专用要求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0885-2013</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9706.252-2021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2-52</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医用病床的基本安全和基本性能专用要求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0571-2013</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9706.270-2021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2-70</w:t>
            </w:r>
            <w:r>
              <w:rPr>
                <w:rFonts w:eastAsia="仿宋_GB2312"/>
                <w:bCs/>
                <w:color w:val="000000"/>
                <w:kern w:val="0"/>
                <w:sz w:val="24"/>
              </w:rPr>
              <w:t>部分：睡眠呼吸暂停治疗设备的基本安全和基</w:t>
            </w:r>
            <w:r>
              <w:rPr>
                <w:rFonts w:eastAsia="仿宋_GB2312"/>
                <w:bCs/>
                <w:color w:val="000000"/>
                <w:kern w:val="0"/>
                <w:sz w:val="24"/>
              </w:rPr>
              <w:t>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0671.1-2009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9706.272-2021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2-72</w:t>
            </w:r>
            <w:r>
              <w:rPr>
                <w:rFonts w:eastAsia="仿宋_GB2312"/>
                <w:bCs/>
                <w:color w:val="000000"/>
                <w:kern w:val="0"/>
                <w:sz w:val="24"/>
              </w:rPr>
              <w:t>部分：依赖呼吸机患者使用的家用呼吸机的基本安全和基本性能专用要求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0600.2-2007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9706.204-2022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w:t>
            </w:r>
            <w:r>
              <w:rPr>
                <w:rFonts w:eastAsia="仿宋_GB2312"/>
                <w:bCs/>
                <w:color w:val="000000"/>
                <w:kern w:val="0"/>
                <w:sz w:val="24"/>
              </w:rPr>
              <w:t>部分：心脏除颤器的基本安全和基本性能专用要求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2024</w:t>
            </w:r>
            <w:r>
              <w:rPr>
                <w:rFonts w:eastAsia="仿宋_GB2312"/>
                <w:bCs/>
                <w:color w:val="000000"/>
                <w:kern w:val="0"/>
                <w:sz w:val="24"/>
              </w:rPr>
              <w:t>年</w:t>
            </w:r>
            <w:r>
              <w:rPr>
                <w:rFonts w:eastAsia="仿宋_GB2312"/>
                <w:bCs/>
                <w:color w:val="000000"/>
                <w:kern w:val="0"/>
                <w:sz w:val="24"/>
              </w:rPr>
              <w:t>8</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9706.8-2009</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9706.274-2022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2-74</w:t>
            </w:r>
            <w:r>
              <w:rPr>
                <w:rFonts w:eastAsia="仿宋_GB2312"/>
                <w:bCs/>
                <w:color w:val="000000"/>
                <w:kern w:val="0"/>
                <w:sz w:val="24"/>
              </w:rPr>
              <w:t>部分：呼吸湿化设备的</w:t>
            </w:r>
            <w:r>
              <w:rPr>
                <w:rFonts w:eastAsia="仿宋_GB2312"/>
                <w:bCs/>
                <w:color w:val="000000"/>
                <w:kern w:val="0"/>
                <w:sz w:val="24"/>
              </w:rPr>
              <w:t>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2025</w:t>
            </w:r>
            <w:r>
              <w:rPr>
                <w:rFonts w:eastAsia="仿宋_GB2312"/>
                <w:bCs/>
                <w:color w:val="000000"/>
                <w:kern w:val="0"/>
                <w:sz w:val="24"/>
              </w:rPr>
              <w:t>年</w:t>
            </w:r>
            <w:r>
              <w:rPr>
                <w:rFonts w:eastAsia="仿宋_GB2312"/>
                <w:bCs/>
                <w:color w:val="000000"/>
                <w:kern w:val="0"/>
                <w:sz w:val="24"/>
              </w:rPr>
              <w:t>5</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0786-2010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9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9706.258-2022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2-58</w:t>
            </w:r>
            <w:r>
              <w:rPr>
                <w:rFonts w:eastAsia="仿宋_GB2312"/>
                <w:bCs/>
                <w:color w:val="000000"/>
                <w:kern w:val="0"/>
                <w:sz w:val="24"/>
              </w:rPr>
              <w:t>部分：眼科手术用晶状体摘除及玻璃体切除设备的基本安全和基本性能专用要求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2025</w:t>
            </w:r>
            <w:r>
              <w:rPr>
                <w:rFonts w:eastAsia="仿宋_GB2312"/>
                <w:bCs/>
                <w:color w:val="000000"/>
                <w:kern w:val="0"/>
                <w:sz w:val="24"/>
              </w:rPr>
              <w:t>年</w:t>
            </w:r>
            <w:r>
              <w:rPr>
                <w:rFonts w:eastAsia="仿宋_GB2312"/>
                <w:bCs/>
                <w:color w:val="000000"/>
                <w:kern w:val="0"/>
                <w:sz w:val="24"/>
              </w:rPr>
              <w:t>6</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9706.264-2022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2-64</w:t>
            </w:r>
            <w:r>
              <w:rPr>
                <w:rFonts w:eastAsia="仿宋_GB2312"/>
                <w:bCs/>
                <w:color w:val="000000"/>
                <w:kern w:val="0"/>
                <w:sz w:val="24"/>
              </w:rPr>
              <w:t>部分：轻离子束医用电气设备的基本安全和基本性能专用要求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2025</w:t>
            </w:r>
            <w:r>
              <w:rPr>
                <w:rFonts w:eastAsia="仿宋_GB2312"/>
                <w:bCs/>
                <w:color w:val="000000"/>
                <w:kern w:val="0"/>
                <w:sz w:val="24"/>
              </w:rPr>
              <w:t>年</w:t>
            </w:r>
            <w:r>
              <w:rPr>
                <w:rFonts w:eastAsia="仿宋_GB2312"/>
                <w:bCs/>
                <w:color w:val="000000"/>
                <w:kern w:val="0"/>
                <w:sz w:val="24"/>
              </w:rPr>
              <w:t>6</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9706.268-2022</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2-68</w:t>
            </w:r>
            <w:r>
              <w:rPr>
                <w:rFonts w:eastAsia="仿宋_GB2312"/>
                <w:bCs/>
                <w:color w:val="000000"/>
                <w:kern w:val="0"/>
                <w:sz w:val="24"/>
              </w:rPr>
              <w:t>部分：电子加速器、轻离子束治疗设备和放射性核素</w:t>
            </w:r>
            <w:r>
              <w:rPr>
                <w:rFonts w:eastAsia="仿宋_GB2312"/>
                <w:bCs/>
                <w:color w:val="000000"/>
                <w:kern w:val="0"/>
                <w:sz w:val="24"/>
              </w:rPr>
              <w:t>射束治疗设备用</w:t>
            </w:r>
            <w:r>
              <w:rPr>
                <w:rFonts w:eastAsia="仿宋_GB2312" w:hint="eastAsia"/>
                <w:bCs/>
                <w:color w:val="000000"/>
                <w:kern w:val="0"/>
                <w:sz w:val="24"/>
              </w:rPr>
              <w:t>的</w:t>
            </w:r>
            <w:r>
              <w:rPr>
                <w:rFonts w:eastAsia="仿宋_GB2312"/>
                <w:bCs/>
                <w:color w:val="000000"/>
                <w:kern w:val="0"/>
                <w:sz w:val="24"/>
              </w:rPr>
              <w:t>X</w:t>
            </w:r>
            <w:r>
              <w:rPr>
                <w:rFonts w:eastAsia="仿宋_GB2312"/>
                <w:bCs/>
                <w:color w:val="000000"/>
                <w:kern w:val="0"/>
                <w:sz w:val="24"/>
              </w:rPr>
              <w:t>射线图像引导放射治疗设备的基本安全和基本性能专用要求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2025</w:t>
            </w:r>
            <w:r>
              <w:rPr>
                <w:rFonts w:eastAsia="仿宋_GB2312"/>
                <w:bCs/>
                <w:color w:val="000000"/>
                <w:kern w:val="0"/>
                <w:sz w:val="24"/>
              </w:rPr>
              <w:t>年</w:t>
            </w:r>
            <w:r>
              <w:rPr>
                <w:rFonts w:eastAsia="仿宋_GB2312"/>
                <w:bCs/>
                <w:color w:val="000000"/>
                <w:kern w:val="0"/>
                <w:sz w:val="24"/>
              </w:rPr>
              <w:t>6</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12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9706.255-2022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2-55</w:t>
            </w:r>
            <w:r>
              <w:rPr>
                <w:rFonts w:eastAsia="仿宋_GB2312"/>
                <w:bCs/>
                <w:color w:val="000000"/>
                <w:kern w:val="0"/>
                <w:sz w:val="24"/>
              </w:rPr>
              <w:t>部分：呼吸气体监护仪的基本安全和基本性能专用要求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行标</w:t>
            </w:r>
            <w:r>
              <w:rPr>
                <w:rFonts w:eastAsia="仿宋_GB2312"/>
                <w:bCs/>
                <w:color w:val="000000"/>
                <w:kern w:val="0"/>
                <w:sz w:val="24"/>
              </w:rPr>
              <w:t>YY 0601-2009</w:t>
            </w:r>
            <w:r>
              <w:rPr>
                <w:rFonts w:eastAsia="仿宋_GB2312"/>
                <w:bCs/>
                <w:color w:val="000000"/>
                <w:kern w:val="0"/>
                <w:sz w:val="24"/>
              </w:rPr>
              <w:t>转国标</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9706.271-2022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2-71</w:t>
            </w:r>
            <w:r>
              <w:rPr>
                <w:rFonts w:eastAsia="仿宋_GB2312"/>
                <w:bCs/>
                <w:color w:val="000000"/>
                <w:kern w:val="0"/>
                <w:sz w:val="24"/>
              </w:rPr>
              <w:t>部分：功能性近红外光谱（</w:t>
            </w:r>
            <w:r>
              <w:rPr>
                <w:rFonts w:eastAsia="仿宋_GB2312"/>
                <w:bCs/>
                <w:color w:val="000000"/>
                <w:kern w:val="0"/>
                <w:sz w:val="24"/>
              </w:rPr>
              <w:t>NIRS</w:t>
            </w:r>
            <w:r>
              <w:rPr>
                <w:rFonts w:eastAsia="仿宋_GB2312"/>
                <w:bCs/>
                <w:color w:val="000000"/>
                <w:kern w:val="0"/>
                <w:sz w:val="24"/>
              </w:rPr>
              <w:t>）设备的基本安全和基本性能专用要求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single" w:sz="4" w:space="0" w:color="auto"/>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9706.275-2022</w:t>
            </w:r>
          </w:p>
        </w:tc>
        <w:tc>
          <w:tcPr>
            <w:tcW w:w="2496"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2-75</w:t>
            </w:r>
            <w:r>
              <w:rPr>
                <w:rFonts w:eastAsia="仿宋_GB2312"/>
                <w:bCs/>
                <w:color w:val="000000"/>
                <w:kern w:val="0"/>
                <w:sz w:val="24"/>
              </w:rPr>
              <w:t>部</w:t>
            </w:r>
            <w:r>
              <w:rPr>
                <w:rFonts w:eastAsia="仿宋_GB2312"/>
                <w:bCs/>
                <w:color w:val="000000"/>
                <w:kern w:val="0"/>
                <w:sz w:val="24"/>
              </w:rPr>
              <w:t>分：光动力治疗和光动力诊断设备的基本安全和基本性能专用要求</w:t>
            </w:r>
          </w:p>
        </w:tc>
        <w:tc>
          <w:tcPr>
            <w:tcW w:w="212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single" w:sz="4" w:space="0" w:color="auto"/>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9706.283-2022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2-83</w:t>
            </w:r>
            <w:r>
              <w:rPr>
                <w:rFonts w:eastAsia="仿宋_GB2312"/>
                <w:bCs/>
                <w:color w:val="000000"/>
                <w:kern w:val="0"/>
                <w:sz w:val="24"/>
              </w:rPr>
              <w:t>部分：家用光治疗设备的基本安全和基本性能专用要求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GB 9706.290-2022</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2-90</w:t>
            </w:r>
            <w:r>
              <w:rPr>
                <w:rFonts w:eastAsia="仿宋_GB2312"/>
                <w:bCs/>
                <w:color w:val="000000"/>
                <w:kern w:val="0"/>
                <w:sz w:val="24"/>
              </w:rPr>
              <w:t>部分：高流量呼吸</w:t>
            </w:r>
            <w:r>
              <w:rPr>
                <w:rFonts w:eastAsia="仿宋_GB2312" w:hint="eastAsia"/>
                <w:bCs/>
                <w:color w:val="000000"/>
                <w:kern w:val="0"/>
                <w:sz w:val="24"/>
              </w:rPr>
              <w:t>治疗</w:t>
            </w:r>
            <w:r>
              <w:rPr>
                <w:rFonts w:eastAsia="仿宋_GB2312"/>
                <w:bCs/>
                <w:color w:val="000000"/>
                <w:kern w:val="0"/>
                <w:sz w:val="24"/>
              </w:rPr>
              <w:t>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9706.230-2023</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2-30</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自动无创血压</w:t>
            </w:r>
            <w:r>
              <w:rPr>
                <w:rFonts w:eastAsia="仿宋_GB2312" w:hint="eastAsia"/>
                <w:bCs/>
                <w:color w:val="000000"/>
                <w:kern w:val="0"/>
                <w:sz w:val="24"/>
              </w:rPr>
              <w:t>计</w:t>
            </w:r>
            <w:r>
              <w:rPr>
                <w:rFonts w:eastAsia="仿宋_GB2312"/>
                <w:bCs/>
                <w:color w:val="000000"/>
                <w:kern w:val="0"/>
                <w:sz w:val="24"/>
              </w:rPr>
              <w:t>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15</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0667-2008</w:t>
            </w:r>
            <w:r>
              <w:rPr>
                <w:rFonts w:eastAsia="仿宋_GB2312"/>
                <w:bCs/>
                <w:color w:val="000000"/>
                <w:kern w:val="0"/>
                <w:sz w:val="24"/>
              </w:rPr>
              <w:t>，</w:t>
            </w:r>
            <w:r>
              <w:rPr>
                <w:rFonts w:eastAsia="仿宋_GB2312"/>
                <w:bCs/>
                <w:color w:val="000000"/>
                <w:kern w:val="0"/>
                <w:sz w:val="24"/>
              </w:rPr>
              <w:t>YY0670-2008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9706.246-2023</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2-46</w:t>
            </w:r>
            <w:r>
              <w:rPr>
                <w:rFonts w:eastAsia="仿宋_GB2312"/>
                <w:bCs/>
                <w:color w:val="000000"/>
                <w:kern w:val="0"/>
                <w:sz w:val="24"/>
              </w:rPr>
              <w:t>部分</w:t>
            </w:r>
            <w:r>
              <w:rPr>
                <w:rFonts w:eastAsia="仿宋_GB2312"/>
                <w:bCs/>
                <w:color w:val="000000"/>
                <w:kern w:val="0"/>
                <w:sz w:val="24"/>
              </w:rPr>
              <w:t xml:space="preserve">: </w:t>
            </w:r>
            <w:r>
              <w:rPr>
                <w:rFonts w:eastAsia="仿宋_GB2312"/>
                <w:bCs/>
                <w:color w:val="000000"/>
                <w:kern w:val="0"/>
                <w:sz w:val="24"/>
              </w:rPr>
              <w:t>手术台的基本安全和基本性能专用要求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15</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0570-2013</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9706.249-2023</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2-49</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多参数患者监护仪的基本安全和基本性能专用要求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15</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0668-2008</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12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9706.261-2023</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2-61</w:t>
            </w:r>
            <w:r>
              <w:rPr>
                <w:rFonts w:eastAsia="仿宋_GB2312"/>
                <w:bCs/>
                <w:color w:val="000000"/>
                <w:kern w:val="0"/>
                <w:sz w:val="24"/>
              </w:rPr>
              <w:t>部分：脉搏血氧设备的基本安全和基本性能专用</w:t>
            </w:r>
            <w:r>
              <w:rPr>
                <w:rFonts w:eastAsia="仿宋_GB2312"/>
                <w:bCs/>
                <w:color w:val="000000"/>
                <w:kern w:val="0"/>
                <w:sz w:val="24"/>
              </w:rPr>
              <w:t>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15</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0784-2010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60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9706.277-2023</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2-77</w:t>
            </w:r>
            <w:r>
              <w:rPr>
                <w:rFonts w:eastAsia="仿宋_GB2312"/>
                <w:bCs/>
                <w:color w:val="000000"/>
                <w:kern w:val="0"/>
                <w:sz w:val="24"/>
              </w:rPr>
              <w:t>部分：采用机器人技术的辅助手术设备的基本安全和基本性能专用要求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2026</w:t>
            </w:r>
            <w:r>
              <w:rPr>
                <w:rFonts w:eastAsia="仿宋_GB2312"/>
                <w:bCs/>
                <w:color w:val="000000"/>
                <w:kern w:val="0"/>
                <w:sz w:val="24"/>
              </w:rPr>
              <w:t>年</w:t>
            </w:r>
            <w:r>
              <w:rPr>
                <w:rFonts w:eastAsia="仿宋_GB2312"/>
                <w:bCs/>
                <w:color w:val="000000"/>
                <w:kern w:val="0"/>
                <w:sz w:val="24"/>
              </w:rPr>
              <w:t>1</w:t>
            </w:r>
            <w:r>
              <w:rPr>
                <w:rFonts w:eastAsia="仿宋_GB2312"/>
                <w:bCs/>
                <w:color w:val="000000"/>
                <w:kern w:val="0"/>
                <w:sz w:val="24"/>
              </w:rPr>
              <w:t>月</w:t>
            </w:r>
            <w:r>
              <w:rPr>
                <w:rFonts w:eastAsia="仿宋_GB2312"/>
                <w:bCs/>
                <w:color w:val="000000"/>
                <w:kern w:val="0"/>
                <w:sz w:val="24"/>
              </w:rPr>
              <w:t>15</w:t>
            </w:r>
            <w:r>
              <w:rPr>
                <w:rFonts w:eastAsia="仿宋_GB2312"/>
                <w:bCs/>
                <w:color w:val="000000"/>
                <w:kern w:val="0"/>
                <w:sz w:val="24"/>
              </w:rPr>
              <w:t>日</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70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9706.231</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2-31</w:t>
            </w:r>
            <w:r>
              <w:rPr>
                <w:rFonts w:eastAsia="仿宋_GB2312"/>
                <w:bCs/>
                <w:color w:val="000000"/>
                <w:kern w:val="0"/>
                <w:sz w:val="24"/>
              </w:rPr>
              <w:t>部分：带内部电源的体外心脏起搏器的基本安全和基本性能专用要求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修订中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0945.2-2015</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79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9706.256</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2-56</w:t>
            </w:r>
            <w:r>
              <w:rPr>
                <w:rFonts w:eastAsia="仿宋_GB2312"/>
                <w:bCs/>
                <w:color w:val="000000"/>
                <w:kern w:val="0"/>
                <w:sz w:val="24"/>
              </w:rPr>
              <w:t>部分：用于体温测量的临床体温计的基本安全和基本性能专用要求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修订中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w:t>
            </w:r>
            <w:r>
              <w:rPr>
                <w:rFonts w:eastAsia="仿宋_GB2312"/>
                <w:bCs/>
                <w:color w:val="000000"/>
                <w:kern w:val="0"/>
                <w:sz w:val="24"/>
              </w:rPr>
              <w:t xml:space="preserve"> </w:t>
            </w:r>
            <w:r>
              <w:rPr>
                <w:rFonts w:eastAsia="仿宋_GB2312"/>
                <w:bCs/>
                <w:color w:val="000000"/>
                <w:kern w:val="0"/>
                <w:sz w:val="24"/>
              </w:rPr>
              <w:t>0785-2010</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58"/>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highlight w:val="yellow"/>
              </w:rPr>
            </w:pPr>
            <w:r>
              <w:rPr>
                <w:rFonts w:eastAsia="仿宋_GB2312"/>
                <w:bCs/>
                <w:color w:val="000000"/>
                <w:kern w:val="0"/>
                <w:sz w:val="24"/>
              </w:rPr>
              <w:t>GB/T 9706.266</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highlight w:val="yellow"/>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2-66</w:t>
            </w:r>
            <w:r>
              <w:rPr>
                <w:rFonts w:eastAsia="仿宋_GB2312"/>
                <w:bCs/>
                <w:color w:val="000000"/>
                <w:kern w:val="0"/>
                <w:sz w:val="24"/>
              </w:rPr>
              <w:t>部分</w:t>
            </w:r>
            <w:r>
              <w:rPr>
                <w:rFonts w:eastAsia="仿宋_GB2312"/>
                <w:bCs/>
                <w:color w:val="000000"/>
                <w:kern w:val="0"/>
                <w:sz w:val="24"/>
              </w:rPr>
              <w:t>:</w:t>
            </w:r>
            <w:r>
              <w:rPr>
                <w:rFonts w:eastAsia="仿宋_GB2312"/>
                <w:bCs/>
                <w:color w:val="000000"/>
                <w:kern w:val="0"/>
                <w:sz w:val="24"/>
              </w:rPr>
              <w:t>听力设备及听力设备系统的基本安全和基本性能专用要求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制定中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75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9706.278</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2-78</w:t>
            </w:r>
            <w:r>
              <w:rPr>
                <w:rFonts w:eastAsia="仿宋_GB2312"/>
                <w:bCs/>
                <w:color w:val="000000"/>
                <w:kern w:val="0"/>
                <w:sz w:val="24"/>
              </w:rPr>
              <w:t>部分：康复、评定、代偿或缓解医用机器人的基本安全和基本性能专用要求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制定中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无</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83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9706.279</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2-79</w:t>
            </w:r>
            <w:r>
              <w:rPr>
                <w:rFonts w:eastAsia="仿宋_GB2312"/>
                <w:bCs/>
                <w:color w:val="000000"/>
                <w:kern w:val="0"/>
                <w:sz w:val="24"/>
              </w:rPr>
              <w:t>部分：用于呼吸功能障碍的呼吸支持设备的基本安全和基本性能专用要求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修订中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0600.1-2007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610"/>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9706.280</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w:t>
            </w:r>
            <w:r>
              <w:rPr>
                <w:rFonts w:eastAsia="仿宋_GB2312"/>
                <w:bCs/>
                <w:color w:val="000000"/>
                <w:kern w:val="0"/>
                <w:sz w:val="24"/>
              </w:rPr>
              <w:t>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2-80</w:t>
            </w:r>
            <w:r>
              <w:rPr>
                <w:rFonts w:eastAsia="仿宋_GB2312"/>
                <w:bCs/>
                <w:color w:val="000000"/>
                <w:kern w:val="0"/>
                <w:sz w:val="24"/>
              </w:rPr>
              <w:t>部分：用于呼吸功能不全呼吸支持设备的基本安全和基本性能专用要求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修订中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0600.1-2007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r w:rsidR="00000000">
        <w:trPr>
          <w:cantSplit/>
          <w:trHeight w:val="1301"/>
          <w:jc w:val="center"/>
        </w:trPr>
        <w:tc>
          <w:tcPr>
            <w:tcW w:w="709" w:type="dxa"/>
            <w:tcBorders>
              <w:top w:val="nil"/>
              <w:left w:val="single" w:sz="4" w:space="0" w:color="auto"/>
              <w:bottom w:val="single" w:sz="4" w:space="0" w:color="auto"/>
              <w:right w:val="single" w:sz="4" w:space="0" w:color="auto"/>
            </w:tcBorders>
            <w:vAlign w:val="center"/>
          </w:tcPr>
          <w:p w:rsidR="00000000" w:rsidRDefault="00BA7513">
            <w:pPr>
              <w:widowControl/>
              <w:numPr>
                <w:ilvl w:val="0"/>
                <w:numId w:val="2"/>
              </w:numPr>
              <w:tabs>
                <w:tab w:val="left" w:pos="0"/>
              </w:tabs>
              <w:jc w:val="center"/>
              <w:rPr>
                <w:rFonts w:eastAsia="仿宋_GB2312"/>
                <w:bCs/>
                <w:color w:val="000000"/>
                <w:kern w:val="0"/>
                <w:sz w:val="24"/>
              </w:rPr>
            </w:pPr>
          </w:p>
        </w:tc>
        <w:tc>
          <w:tcPr>
            <w:tcW w:w="2182"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9706.284</w:t>
            </w:r>
          </w:p>
        </w:tc>
        <w:tc>
          <w:tcPr>
            <w:tcW w:w="2496"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医用电气设备</w:t>
            </w:r>
            <w:r>
              <w:rPr>
                <w:rFonts w:eastAsia="仿宋_GB2312"/>
                <w:bCs/>
                <w:color w:val="000000"/>
                <w:kern w:val="0"/>
                <w:sz w:val="24"/>
              </w:rPr>
              <w:t xml:space="preserve"> </w:t>
            </w:r>
            <w:r>
              <w:rPr>
                <w:rFonts w:eastAsia="仿宋_GB2312"/>
                <w:bCs/>
                <w:color w:val="000000"/>
                <w:kern w:val="0"/>
                <w:sz w:val="24"/>
              </w:rPr>
              <w:t>第</w:t>
            </w:r>
            <w:r>
              <w:rPr>
                <w:rFonts w:eastAsia="仿宋_GB2312"/>
                <w:bCs/>
                <w:color w:val="000000"/>
                <w:kern w:val="0"/>
                <w:sz w:val="24"/>
              </w:rPr>
              <w:t>2-84</w:t>
            </w:r>
            <w:r>
              <w:rPr>
                <w:rFonts w:eastAsia="仿宋_GB2312"/>
                <w:bCs/>
                <w:color w:val="000000"/>
                <w:kern w:val="0"/>
                <w:sz w:val="24"/>
              </w:rPr>
              <w:t>部分：急救呼吸机的基本安全和基本性能专用要求</w:t>
            </w:r>
          </w:p>
        </w:tc>
        <w:tc>
          <w:tcPr>
            <w:tcW w:w="212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修订中</w:t>
            </w:r>
          </w:p>
        </w:tc>
        <w:tc>
          <w:tcPr>
            <w:tcW w:w="2267"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YY 0600.3-2007</w:t>
            </w:r>
          </w:p>
        </w:tc>
        <w:tc>
          <w:tcPr>
            <w:tcW w:w="851" w:type="dxa"/>
            <w:tcBorders>
              <w:top w:val="nil"/>
              <w:left w:val="nil"/>
              <w:bottom w:val="single" w:sz="4" w:space="0" w:color="auto"/>
              <w:right w:val="single" w:sz="4" w:space="0" w:color="auto"/>
            </w:tcBorders>
            <w:vAlign w:val="center"/>
          </w:tcPr>
          <w:p w:rsidR="00000000" w:rsidRDefault="00BA7513">
            <w:pPr>
              <w:widowControl/>
              <w:jc w:val="center"/>
              <w:rPr>
                <w:rFonts w:eastAsia="仿宋_GB2312"/>
                <w:bCs/>
                <w:color w:val="000000"/>
                <w:kern w:val="0"/>
                <w:sz w:val="24"/>
              </w:rPr>
            </w:pPr>
            <w:r>
              <w:rPr>
                <w:rFonts w:eastAsia="仿宋_GB2312"/>
                <w:bCs/>
                <w:color w:val="000000"/>
                <w:kern w:val="0"/>
                <w:sz w:val="24"/>
              </w:rPr>
              <w:t>专用</w:t>
            </w:r>
            <w:r>
              <w:rPr>
                <w:rFonts w:eastAsia="仿宋_GB2312"/>
                <w:bCs/>
                <w:color w:val="000000"/>
                <w:kern w:val="0"/>
                <w:sz w:val="24"/>
              </w:rPr>
              <w:t>标准</w:t>
            </w:r>
          </w:p>
        </w:tc>
      </w:tr>
    </w:tbl>
    <w:p w:rsidR="00000000" w:rsidRDefault="00BA7513">
      <w:pPr>
        <w:rPr>
          <w:rFonts w:eastAsia="黑体"/>
          <w:bCs/>
          <w:sz w:val="32"/>
          <w:szCs w:val="32"/>
        </w:rPr>
      </w:pPr>
    </w:p>
    <w:p w:rsidR="00000000" w:rsidRDefault="00BA7513">
      <w:pPr>
        <w:ind w:leftChars="284" w:left="1876" w:hangingChars="400" w:hanging="1280"/>
        <w:rPr>
          <w:rFonts w:eastAsia="仿宋_GB2312"/>
          <w:bCs/>
          <w:sz w:val="32"/>
          <w:szCs w:val="32"/>
        </w:rPr>
      </w:pPr>
    </w:p>
    <w:p w:rsidR="00000000" w:rsidRDefault="00BA7513">
      <w:pPr>
        <w:rPr>
          <w:rFonts w:eastAsia="仿宋_GB2312"/>
          <w:bCs/>
          <w:sz w:val="32"/>
          <w:szCs w:val="32"/>
        </w:rPr>
      </w:pPr>
    </w:p>
    <w:p w:rsidR="00000000" w:rsidRDefault="00BA7513">
      <w:pPr>
        <w:rPr>
          <w:rFonts w:eastAsia="仿宋_GB2312"/>
          <w:bCs/>
          <w:sz w:val="32"/>
          <w:szCs w:val="32"/>
        </w:rPr>
      </w:pPr>
    </w:p>
    <w:p w:rsidR="00000000" w:rsidRDefault="00BA7513">
      <w:pPr>
        <w:rPr>
          <w:rFonts w:eastAsia="仿宋_GB2312"/>
          <w:bCs/>
          <w:sz w:val="32"/>
          <w:szCs w:val="32"/>
        </w:rPr>
      </w:pPr>
    </w:p>
    <w:p w:rsidR="00000000" w:rsidRDefault="00BA7513">
      <w:pPr>
        <w:rPr>
          <w:rFonts w:eastAsia="仿宋_GB2312"/>
          <w:bCs/>
          <w:sz w:val="32"/>
          <w:szCs w:val="32"/>
        </w:rPr>
      </w:pPr>
    </w:p>
    <w:p w:rsidR="00BA7513" w:rsidRDefault="00BA7513">
      <w:pPr>
        <w:rPr>
          <w:rFonts w:eastAsia="仿宋_GB2312"/>
          <w:bCs/>
          <w:sz w:val="32"/>
          <w:szCs w:val="32"/>
        </w:rPr>
      </w:pPr>
      <w:bookmarkStart w:id="0" w:name="_GoBack"/>
      <w:bookmarkEnd w:id="0"/>
    </w:p>
    <w:sectPr w:rsidR="00BA7513">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13" w:rsidRDefault="00BA7513">
      <w:r>
        <w:separator/>
      </w:r>
    </w:p>
  </w:endnote>
  <w:endnote w:type="continuationSeparator" w:id="0">
    <w:p w:rsidR="00BA7513" w:rsidRDefault="00BA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7513">
    <w:pPr>
      <w:pStyle w:val="a6"/>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Pr>
        <w:rStyle w:val="a8"/>
        <w:sz w:val="28"/>
        <w:szCs w:val="28"/>
        <w:lang w:val="en-US" w:eastAsia="zh-CN"/>
      </w:rPr>
      <w:t>2</w:t>
    </w:r>
    <w:r>
      <w:rPr>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000000" w:rsidRDefault="00BA75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41862">
    <w:pPr>
      <w:pStyle w:val="a6"/>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BA7513">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41862" w:rsidRPr="00541862">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BA7513">
                    <w:pPr>
                      <w:pStyle w:val="a6"/>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541862" w:rsidRPr="00541862">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13" w:rsidRDefault="00BA7513">
      <w:r>
        <w:separator/>
      </w:r>
    </w:p>
  </w:footnote>
  <w:footnote w:type="continuationSeparator" w:id="0">
    <w:p w:rsidR="00BA7513" w:rsidRDefault="00BA7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chineseCounting"/>
      <w:suff w:val="nothing"/>
      <w:lvlText w:val="（%1）"/>
      <w:lvlJc w:val="left"/>
      <w:rPr>
        <w:rFonts w:hint="eastAsia"/>
      </w:rPr>
    </w:lvl>
  </w:abstractNum>
  <w:abstractNum w:abstractNumId="1" w15:restartNumberingAfterBreak="0">
    <w:nsid w:val="5EFD2007"/>
    <w:multiLevelType w:val="multilevel"/>
    <w:tmpl w:val="5EFD2007"/>
    <w:lvl w:ilvl="0">
      <w:start w:val="1"/>
      <w:numFmt w:val="decimal"/>
      <w:suff w:val="nothing"/>
      <w:lvlText w:val="%1"/>
      <w:lvlJc w:val="center"/>
      <w:pPr>
        <w:tabs>
          <w:tab w:val="num" w:pos="0"/>
        </w:tabs>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41862"/>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110D"/>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A7513"/>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EB04698"/>
    <w:rsid w:val="12681CD2"/>
    <w:rsid w:val="1616507C"/>
    <w:rsid w:val="17F7FED4"/>
    <w:rsid w:val="17FEE9AF"/>
    <w:rsid w:val="2FFD47B6"/>
    <w:rsid w:val="2FFFBD38"/>
    <w:rsid w:val="36EBA7E7"/>
    <w:rsid w:val="3B82D4D9"/>
    <w:rsid w:val="3BF67120"/>
    <w:rsid w:val="3D655913"/>
    <w:rsid w:val="3DFDE9D7"/>
    <w:rsid w:val="3EAE466D"/>
    <w:rsid w:val="3FCB72B8"/>
    <w:rsid w:val="3FED2496"/>
    <w:rsid w:val="45386969"/>
    <w:rsid w:val="45492E01"/>
    <w:rsid w:val="466F7F34"/>
    <w:rsid w:val="4F112EA4"/>
    <w:rsid w:val="4F7750F7"/>
    <w:rsid w:val="4FDFB0E2"/>
    <w:rsid w:val="53FF0076"/>
    <w:rsid w:val="57DE943D"/>
    <w:rsid w:val="5C3F79BF"/>
    <w:rsid w:val="5CF8A5ED"/>
    <w:rsid w:val="5DF7F87A"/>
    <w:rsid w:val="5F8C32F3"/>
    <w:rsid w:val="63AF1743"/>
    <w:rsid w:val="65AB2188"/>
    <w:rsid w:val="66ADE8B9"/>
    <w:rsid w:val="66FF2DA7"/>
    <w:rsid w:val="676E26E7"/>
    <w:rsid w:val="679B5E42"/>
    <w:rsid w:val="6DE5E279"/>
    <w:rsid w:val="6FCD547A"/>
    <w:rsid w:val="6FFE185C"/>
    <w:rsid w:val="7275AD27"/>
    <w:rsid w:val="758F27DE"/>
    <w:rsid w:val="777FD65E"/>
    <w:rsid w:val="77AD9C54"/>
    <w:rsid w:val="77BFCBE5"/>
    <w:rsid w:val="7BBCD7D5"/>
    <w:rsid w:val="7CDF9548"/>
    <w:rsid w:val="7EAD3321"/>
    <w:rsid w:val="7ECFD0F1"/>
    <w:rsid w:val="7EFE2FB2"/>
    <w:rsid w:val="7F6E6046"/>
    <w:rsid w:val="7F7E9DC6"/>
    <w:rsid w:val="7FAFB7A5"/>
    <w:rsid w:val="7FB3D1ED"/>
    <w:rsid w:val="7FCB99BF"/>
    <w:rsid w:val="7FD7B36D"/>
    <w:rsid w:val="7FFBC1AF"/>
    <w:rsid w:val="9BEBDEF0"/>
    <w:rsid w:val="AF9B4AC4"/>
    <w:rsid w:val="AFF341CE"/>
    <w:rsid w:val="B77C15D6"/>
    <w:rsid w:val="B77FD702"/>
    <w:rsid w:val="BC5E5DFE"/>
    <w:rsid w:val="BEBE1AAB"/>
    <w:rsid w:val="BFDF310F"/>
    <w:rsid w:val="BFEF98D2"/>
    <w:rsid w:val="CFBBF637"/>
    <w:rsid w:val="CFFA7481"/>
    <w:rsid w:val="D13F4FE7"/>
    <w:rsid w:val="D33A185E"/>
    <w:rsid w:val="D4EF9150"/>
    <w:rsid w:val="D75FCD40"/>
    <w:rsid w:val="D8D26E68"/>
    <w:rsid w:val="DB3FCF9E"/>
    <w:rsid w:val="DBD5F4F6"/>
    <w:rsid w:val="DD9D455B"/>
    <w:rsid w:val="DF5FA4FE"/>
    <w:rsid w:val="EDC7EB06"/>
    <w:rsid w:val="EF6F6284"/>
    <w:rsid w:val="EFE774F2"/>
    <w:rsid w:val="EFEFC042"/>
    <w:rsid w:val="EFFC88BC"/>
    <w:rsid w:val="EFFF0D22"/>
    <w:rsid w:val="F0F7D3F1"/>
    <w:rsid w:val="F36D0828"/>
    <w:rsid w:val="F4DDADAA"/>
    <w:rsid w:val="F8FF64FF"/>
    <w:rsid w:val="F9D77C31"/>
    <w:rsid w:val="F9F769D3"/>
    <w:rsid w:val="FA7E32B2"/>
    <w:rsid w:val="FAEEFEE3"/>
    <w:rsid w:val="FB27CF31"/>
    <w:rsid w:val="FB7FEEF6"/>
    <w:rsid w:val="FBA31C95"/>
    <w:rsid w:val="FBEC499B"/>
    <w:rsid w:val="FDB4067E"/>
    <w:rsid w:val="FF1B1F84"/>
    <w:rsid w:val="FF9F1CFE"/>
    <w:rsid w:val="FFFF9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5701ED-A07E-44A5-BD74-7D5E5468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6"/>
    <w:uiPriority w:val="99"/>
    <w:rPr>
      <w:kern w:val="2"/>
      <w:sz w:val="18"/>
      <w:szCs w:val="18"/>
    </w:rPr>
  </w:style>
  <w:style w:type="paragraph" w:styleId="a7">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rPr>
      <w:kern w:val="2"/>
      <w:sz w:val="18"/>
      <w:szCs w:val="18"/>
    </w:rPr>
  </w:style>
  <w:style w:type="character" w:styleId="a8">
    <w:name w:val="page number"/>
    <w:basedOn w:val="a1"/>
  </w:style>
  <w:style w:type="paragraph" w:styleId="a9">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1005</Words>
  <Characters>5734</Characters>
  <Application>Microsoft Office Word</Application>
  <DocSecurity>0</DocSecurity>
  <Lines>47</Lines>
  <Paragraphs>13</Paragraphs>
  <ScaleCrop>false</ScaleCrop>
  <Company>Xtzj.Com</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2023-03-02T19:01:00Z</cp:lastPrinted>
  <dcterms:created xsi:type="dcterms:W3CDTF">2023-03-14T06:45:00Z</dcterms:created>
  <dcterms:modified xsi:type="dcterms:W3CDTF">2023-03-14T06:45:00Z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C1411A157E9B362C5D8EF863A55E4B37</vt:lpwstr>
  </property>
</Properties>
</file>