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BB0" w:rsidRDefault="003A2806">
      <w:pPr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附件3</w:t>
      </w:r>
    </w:p>
    <w:p w:rsidR="00806BB0" w:rsidRDefault="00806BB0">
      <w:pPr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</w:p>
    <w:p w:rsidR="00806BB0" w:rsidRDefault="003A2806">
      <w:pPr>
        <w:adjustRightInd w:val="0"/>
        <w:snapToGrid w:val="0"/>
        <w:jc w:val="center"/>
        <w:rPr>
          <w:rFonts w:ascii="方正小标宋简体" w:eastAsia="方正小标宋简体" w:hAnsi="Times New Roman"/>
          <w:color w:val="000000"/>
          <w:sz w:val="44"/>
          <w:szCs w:val="44"/>
        </w:rPr>
      </w:pPr>
      <w:r>
        <w:rPr>
          <w:rFonts w:ascii="方正小标宋简体" w:eastAsia="方正小标宋简体" w:hAnsi="Times New Roman" w:hint="eastAsia"/>
          <w:color w:val="000000"/>
          <w:sz w:val="44"/>
          <w:szCs w:val="44"/>
        </w:rPr>
        <w:t>第一类医疗器械备案编号告知书</w:t>
      </w:r>
    </w:p>
    <w:p w:rsidR="00806BB0" w:rsidRDefault="00806BB0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bCs/>
          <w:color w:val="000000"/>
          <w:sz w:val="32"/>
          <w:szCs w:val="32"/>
        </w:rPr>
      </w:pPr>
    </w:p>
    <w:p w:rsidR="00806BB0" w:rsidRDefault="003A2806">
      <w:pPr>
        <w:adjustRightInd w:val="0"/>
        <w:snapToGrid w:val="0"/>
        <w:spacing w:line="580" w:lineRule="exact"/>
        <w:jc w:val="left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******</w:t>
      </w:r>
      <w:r>
        <w:rPr>
          <w:rFonts w:eastAsia="仿宋_GB2312"/>
          <w:bCs/>
          <w:color w:val="000000"/>
          <w:sz w:val="32"/>
          <w:szCs w:val="32"/>
        </w:rPr>
        <w:t>（备案人）：</w:t>
      </w:r>
    </w:p>
    <w:p w:rsidR="00806BB0" w:rsidRDefault="003A2806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bCs/>
          <w:color w:val="000000"/>
          <w:sz w:val="32"/>
          <w:szCs w:val="32"/>
        </w:rPr>
      </w:pPr>
      <w:r>
        <w:rPr>
          <w:rFonts w:ascii="Times New Roman" w:eastAsia="仿宋_GB2312" w:hAnsi="Times New Roman"/>
          <w:bCs/>
          <w:color w:val="000000"/>
          <w:sz w:val="32"/>
          <w:szCs w:val="32"/>
        </w:rPr>
        <w:t>根据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《医疗器械监督管理条例》《医疗器械注册与备案管理办法》《体外诊断试剂注册与备案管理办法》的相关规定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，</w:t>
      </w:r>
      <w:r>
        <w:rPr>
          <w:rFonts w:eastAsia="仿宋_GB2312" w:hint="eastAsia"/>
          <w:bCs/>
          <w:color w:val="000000"/>
          <w:sz w:val="32"/>
          <w:szCs w:val="32"/>
        </w:rPr>
        <w:t>提供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备案编号如下：</w:t>
      </w:r>
    </w:p>
    <w:p w:rsidR="00806BB0" w:rsidRDefault="003A2806">
      <w:pPr>
        <w:adjustRightInd w:val="0"/>
        <w:snapToGrid w:val="0"/>
        <w:spacing w:line="580" w:lineRule="exact"/>
        <w:ind w:firstLineChars="200" w:firstLine="640"/>
        <w:jc w:val="left"/>
        <w:rPr>
          <w:rFonts w:ascii="Times New Roman" w:eastAsia="仿宋_GB2312" w:hAnsi="Times New Roman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备案编号：</w:t>
      </w:r>
    </w:p>
    <w:p w:rsidR="00806BB0" w:rsidRDefault="003A2806">
      <w:pPr>
        <w:adjustRightInd w:val="0"/>
        <w:snapToGrid w:val="0"/>
        <w:spacing w:line="580" w:lineRule="exact"/>
        <w:ind w:firstLineChars="200" w:firstLine="640"/>
        <w:jc w:val="left"/>
        <w:rPr>
          <w:rFonts w:ascii="Times New Roman" w:eastAsia="仿宋_GB2312" w:hAnsi="Times New Roman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产品名称（产品分类名称）：</w:t>
      </w:r>
    </w:p>
    <w:p w:rsidR="00806BB0" w:rsidRDefault="003A2806">
      <w:pPr>
        <w:adjustRightInd w:val="0"/>
        <w:snapToGrid w:val="0"/>
        <w:spacing w:line="580" w:lineRule="exact"/>
        <w:ind w:firstLineChars="200" w:firstLine="640"/>
        <w:jc w:val="left"/>
        <w:rPr>
          <w:rFonts w:ascii="Times New Roman" w:eastAsia="仿宋_GB2312" w:hAnsi="Times New Roman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备案人住所：</w:t>
      </w:r>
    </w:p>
    <w:p w:rsidR="00806BB0" w:rsidRDefault="003A2806">
      <w:pPr>
        <w:adjustRightInd w:val="0"/>
        <w:snapToGrid w:val="0"/>
        <w:spacing w:line="580" w:lineRule="exact"/>
        <w:ind w:firstLineChars="200" w:firstLine="640"/>
        <w:jc w:val="left"/>
        <w:rPr>
          <w:rFonts w:ascii="Times New Roman" w:eastAsia="仿宋_GB2312" w:hAnsi="Times New Roman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生产地址：</w:t>
      </w:r>
    </w:p>
    <w:p w:rsidR="00806BB0" w:rsidRDefault="00806BB0">
      <w:pPr>
        <w:adjustRightInd w:val="0"/>
        <w:snapToGrid w:val="0"/>
        <w:ind w:firstLineChars="200" w:firstLine="640"/>
        <w:jc w:val="left"/>
        <w:rPr>
          <w:rFonts w:ascii="Times New Roman" w:eastAsia="仿宋_GB2312" w:hAnsi="Times New Roman"/>
          <w:bCs/>
          <w:color w:val="000000"/>
          <w:sz w:val="32"/>
          <w:szCs w:val="32"/>
          <w:u w:val="single"/>
        </w:rPr>
      </w:pPr>
    </w:p>
    <w:p w:rsidR="00806BB0" w:rsidRDefault="00806BB0">
      <w:pPr>
        <w:adjustRightInd w:val="0"/>
        <w:snapToGrid w:val="0"/>
        <w:ind w:firstLineChars="200" w:firstLine="640"/>
        <w:jc w:val="left"/>
        <w:rPr>
          <w:rFonts w:ascii="Times New Roman" w:eastAsia="仿宋_GB2312" w:hAnsi="Times New Roman"/>
          <w:bCs/>
          <w:color w:val="000000"/>
          <w:sz w:val="32"/>
          <w:szCs w:val="32"/>
          <w:u w:val="single"/>
        </w:rPr>
      </w:pPr>
    </w:p>
    <w:p w:rsidR="00806BB0" w:rsidRDefault="003A2806">
      <w:pPr>
        <w:adjustRightInd w:val="0"/>
        <w:snapToGrid w:val="0"/>
        <w:ind w:firstLineChars="200" w:firstLine="640"/>
        <w:jc w:val="left"/>
        <w:rPr>
          <w:rFonts w:ascii="Times New Roman" w:eastAsia="仿宋_GB2312" w:hAnsi="Times New Roman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 xml:space="preserve">                                 ***</w:t>
      </w:r>
    </w:p>
    <w:p w:rsidR="00806BB0" w:rsidRDefault="003A2806">
      <w:pPr>
        <w:adjustRightInd w:val="0"/>
        <w:snapToGrid w:val="0"/>
        <w:ind w:right="790" w:firstLineChars="200" w:firstLine="640"/>
        <w:jc w:val="center"/>
        <w:rPr>
          <w:rFonts w:ascii="Times New Roman" w:eastAsia="仿宋_GB2312" w:hAnsi="Times New Roman"/>
          <w:bCs/>
          <w:color w:val="000000"/>
          <w:sz w:val="32"/>
          <w:szCs w:val="32"/>
        </w:rPr>
      </w:pPr>
      <w:r>
        <w:rPr>
          <w:rFonts w:ascii="Times New Roman" w:eastAsia="仿宋_GB2312" w:hAnsi="Times New Roman"/>
          <w:bCs/>
          <w:color w:val="000000"/>
          <w:sz w:val="32"/>
          <w:szCs w:val="32"/>
        </w:rPr>
        <w:t xml:space="preserve">             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 xml:space="preserve">            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备案部门名称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）</w:t>
      </w:r>
    </w:p>
    <w:p w:rsidR="00806BB0" w:rsidRDefault="003A2806">
      <w:pPr>
        <w:adjustRightInd w:val="0"/>
        <w:snapToGrid w:val="0"/>
        <w:ind w:right="640" w:firstLineChars="1750" w:firstLine="5600"/>
        <w:rPr>
          <w:rFonts w:ascii="Times New Roman" w:eastAsia="仿宋_GB2312" w:hAnsi="Times New Roman"/>
          <w:bCs/>
          <w:color w:val="000000"/>
          <w:sz w:val="32"/>
          <w:szCs w:val="32"/>
        </w:rPr>
      </w:pPr>
      <w:r>
        <w:rPr>
          <w:rFonts w:ascii="Times New Roman" w:eastAsia="仿宋_GB2312" w:hAnsi="Times New Roman"/>
          <w:bCs/>
          <w:color w:val="000000"/>
          <w:sz w:val="32"/>
          <w:szCs w:val="32"/>
        </w:rPr>
        <w:t>（盖章）</w:t>
      </w:r>
    </w:p>
    <w:p w:rsidR="00806BB0" w:rsidRDefault="003A2806">
      <w:pPr>
        <w:adjustRightInd w:val="0"/>
        <w:snapToGrid w:val="0"/>
        <w:ind w:firstLineChars="1350" w:firstLine="4320"/>
        <w:rPr>
          <w:rFonts w:ascii="Times New Roman" w:eastAsia="仿宋_GB2312" w:hAnsi="Times New Roman"/>
          <w:bCs/>
          <w:color w:val="000000"/>
          <w:sz w:val="32"/>
          <w:szCs w:val="32"/>
        </w:rPr>
      </w:pPr>
      <w:r>
        <w:rPr>
          <w:rFonts w:ascii="Times New Roman" w:eastAsia="仿宋_GB2312" w:hAnsi="Times New Roman"/>
          <w:bCs/>
          <w:color w:val="000000"/>
          <w:sz w:val="32"/>
          <w:szCs w:val="32"/>
        </w:rPr>
        <w:t>日期：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年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月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日</w:t>
      </w:r>
    </w:p>
    <w:p w:rsidR="00806BB0" w:rsidRDefault="00806BB0">
      <w:pPr>
        <w:adjustRightInd w:val="0"/>
        <w:snapToGrid w:val="0"/>
        <w:ind w:firstLineChars="1350" w:firstLine="4320"/>
        <w:rPr>
          <w:rFonts w:ascii="Times New Roman" w:eastAsia="仿宋_GB2312" w:hAnsi="Times New Roman"/>
          <w:bCs/>
          <w:color w:val="000000"/>
          <w:sz w:val="32"/>
          <w:szCs w:val="32"/>
        </w:rPr>
      </w:pPr>
    </w:p>
    <w:p w:rsidR="00806BB0" w:rsidRDefault="00806BB0">
      <w:pPr>
        <w:spacing w:line="400" w:lineRule="exact"/>
        <w:ind w:firstLineChars="200" w:firstLine="560"/>
        <w:rPr>
          <w:rFonts w:ascii="Times New Roman" w:eastAsia="仿宋_GB2312" w:hAnsi="Times New Roman"/>
          <w:color w:val="000000"/>
          <w:sz w:val="28"/>
          <w:szCs w:val="28"/>
        </w:rPr>
      </w:pPr>
    </w:p>
    <w:p w:rsidR="00806BB0" w:rsidRDefault="003A2806">
      <w:pPr>
        <w:spacing w:line="400" w:lineRule="exact"/>
        <w:ind w:firstLineChars="200" w:firstLine="560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 w:hint="eastAsia"/>
          <w:color w:val="000000"/>
          <w:sz w:val="28"/>
          <w:szCs w:val="28"/>
        </w:rPr>
        <w:t>本告知书仅用于备案人获取备案编号。</w:t>
      </w:r>
    </w:p>
    <w:p w:rsidR="00806BB0" w:rsidRDefault="003A2806">
      <w:pPr>
        <w:spacing w:line="400" w:lineRule="exact"/>
        <w:ind w:firstLineChars="200" w:firstLine="560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color w:val="000000"/>
          <w:sz w:val="28"/>
          <w:szCs w:val="28"/>
        </w:rPr>
        <w:t>备案人应当确保备案资料合法、真实、准确、完整和可追溯。</w:t>
      </w:r>
    </w:p>
    <w:p w:rsidR="00806BB0" w:rsidRDefault="003A2806">
      <w:pPr>
        <w:spacing w:line="400" w:lineRule="exact"/>
        <w:ind w:firstLineChars="200" w:firstLine="560"/>
      </w:pPr>
      <w:r>
        <w:rPr>
          <w:rFonts w:ascii="Times New Roman" w:eastAsia="仿宋_GB2312" w:hAnsi="Times New Roman"/>
          <w:color w:val="000000"/>
          <w:kern w:val="0"/>
          <w:sz w:val="28"/>
          <w:szCs w:val="28"/>
        </w:rPr>
        <w:t>已备案的医疗器械，备案信息表中登载内容及备案的产品技术要求发生变化，备案人应当向原备案部门变更备案</w:t>
      </w: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。变更备案的，备案编号不变，不再重新发放备案编号告知书。</w:t>
      </w:r>
    </w:p>
    <w:p w:rsidR="00806BB0" w:rsidRDefault="00806BB0" w:rsidP="00266597">
      <w:pPr>
        <w:adjustRightInd w:val="0"/>
        <w:snapToGrid w:val="0"/>
        <w:spacing w:line="500" w:lineRule="exact"/>
        <w:rPr>
          <w:rFonts w:ascii="Times New Roman" w:eastAsia="仿宋_GB2312" w:hAnsi="Times New Roman"/>
          <w:sz w:val="28"/>
          <w:szCs w:val="28"/>
        </w:rPr>
      </w:pPr>
      <w:bookmarkStart w:id="0" w:name="_GoBack"/>
      <w:bookmarkEnd w:id="0"/>
    </w:p>
    <w:sectPr w:rsidR="00806BB0">
      <w:footerReference w:type="even" r:id="rId7"/>
      <w:footerReference w:type="default" r:id="rId8"/>
      <w:pgSz w:w="11906" w:h="16838"/>
      <w:pgMar w:top="1928" w:right="1531" w:bottom="1814" w:left="1531" w:header="851" w:footer="1417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CE7" w:rsidRDefault="00941CE7">
      <w:r>
        <w:separator/>
      </w:r>
    </w:p>
  </w:endnote>
  <w:endnote w:type="continuationSeparator" w:id="0">
    <w:p w:rsidR="00941CE7" w:rsidRDefault="0094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BB0" w:rsidRDefault="00F3356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6BB0" w:rsidRDefault="003A2806">
                          <w:pPr>
                            <w:pStyle w:val="a3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" filled="f" stroked="f">
              <v:textbox style="mso-fit-shape-to-text:t" inset="0,0,0,0">
                <w:txbxContent>
                  <w:p w:rsidR="00000000" w:rsidRDefault="003A2806">
                    <w:pPr>
                      <w:pStyle w:val="a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BB0" w:rsidRDefault="00F3356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2540" r="3175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6BB0" w:rsidRDefault="003A2806">
                          <w:pPr>
                            <w:pStyle w:val="a3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66597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25.85pt;margin-top:0;width:77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" filled="f" stroked="f">
              <v:textbox style="mso-fit-shape-to-text:t" inset="0,0,0,0">
                <w:txbxContent>
                  <w:p w:rsidR="00806BB0" w:rsidRDefault="003A2806">
                    <w:pPr>
                      <w:pStyle w:val="a3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266597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CE7" w:rsidRDefault="00941CE7">
      <w:r>
        <w:separator/>
      </w:r>
    </w:p>
  </w:footnote>
  <w:footnote w:type="continuationSeparator" w:id="0">
    <w:p w:rsidR="00941CE7" w:rsidRDefault="00941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BFD9E6"/>
    <w:multiLevelType w:val="singleLevel"/>
    <w:tmpl w:val="FFBFD9E6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655A6E62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56D"/>
    <w:rsid w:val="DF2F56E5"/>
    <w:rsid w:val="00266597"/>
    <w:rsid w:val="00350FA1"/>
    <w:rsid w:val="003A2806"/>
    <w:rsid w:val="00474138"/>
    <w:rsid w:val="00806BB0"/>
    <w:rsid w:val="008A5100"/>
    <w:rsid w:val="00941CE7"/>
    <w:rsid w:val="00E0656D"/>
    <w:rsid w:val="00F3356D"/>
    <w:rsid w:val="1BF75C10"/>
    <w:rsid w:val="3EAB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D39DC6-A9E9-4419-BE78-4C6A184A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uiPriority w:val="99"/>
    <w:qFormat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/>
      <w:kern w:val="2"/>
      <w:sz w:val="18"/>
      <w:szCs w:val="18"/>
    </w:rPr>
  </w:style>
  <w:style w:type="paragraph" w:customStyle="1" w:styleId="CharChar">
    <w:name w:val="批注框文本 Char Char"/>
    <w:qFormat/>
    <w:pPr>
      <w:widowControl w:val="0"/>
      <w:spacing w:line="360" w:lineRule="auto"/>
      <w:ind w:firstLineChars="200" w:firstLine="200"/>
      <w:jc w:val="both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2</cp:revision>
  <cp:lastPrinted>2022-08-11T01:54:00Z</cp:lastPrinted>
  <dcterms:created xsi:type="dcterms:W3CDTF">2022-08-11T09:29:00Z</dcterms:created>
  <dcterms:modified xsi:type="dcterms:W3CDTF">2022-08-11T09:29:00Z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