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DE" w:rsidRDefault="007D44DE" w:rsidP="00ED69A1">
      <w:pPr>
        <w:adjustRightInd w:val="0"/>
        <w:snapToGrid w:val="0"/>
        <w:ind w:firstLineChars="64" w:firstLine="282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《</w:t>
      </w:r>
      <w:r w:rsidR="00ED69A1">
        <w:rPr>
          <w:rFonts w:ascii="方正小标宋简体" w:eastAsia="方正小标宋简体"/>
          <w:sz w:val="44"/>
          <w:szCs w:val="44"/>
        </w:rPr>
        <w:t>M10</w:t>
      </w:r>
      <w:r w:rsidRPr="00032338">
        <w:rPr>
          <w:rFonts w:ascii="方正小标宋简体" w:eastAsia="方正小标宋简体" w:hint="eastAsia"/>
          <w:sz w:val="44"/>
          <w:szCs w:val="44"/>
        </w:rPr>
        <w:t>：</w:t>
      </w:r>
      <w:r w:rsidR="00ED69A1">
        <w:rPr>
          <w:rFonts w:eastAsia="方正小标宋简体" w:hint="eastAsia"/>
          <w:sz w:val="44"/>
          <w:szCs w:val="44"/>
        </w:rPr>
        <w:t>生物分析方法验证与样品分析</w:t>
      </w:r>
      <w:r>
        <w:rPr>
          <w:rFonts w:ascii="方正小标宋简体" w:eastAsia="方正小标宋简体" w:hint="eastAsia"/>
          <w:sz w:val="44"/>
          <w:szCs w:val="44"/>
        </w:rPr>
        <w:t>》指导原则实施建议</w:t>
      </w:r>
    </w:p>
    <w:p w:rsidR="007D44DE" w:rsidRDefault="007D44DE" w:rsidP="007D44DE">
      <w:pPr>
        <w:spacing w:line="360" w:lineRule="auto"/>
        <w:jc w:val="left"/>
        <w:rPr>
          <w:rFonts w:eastAsia="仿宋_GB2312"/>
          <w:sz w:val="32"/>
          <w:szCs w:val="32"/>
        </w:rPr>
      </w:pPr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945"/>
        <w:gridCol w:w="5351"/>
      </w:tblGrid>
      <w:tr w:rsidR="00313AA3" w:rsidTr="00313AA3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A3" w:rsidRDefault="00313AA3" w:rsidP="00272EAD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指导原则名称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A3" w:rsidRDefault="00313AA3" w:rsidP="00272EAD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实施建议</w:t>
            </w:r>
          </w:p>
        </w:tc>
      </w:tr>
      <w:tr w:rsidR="00313AA3" w:rsidTr="00313AA3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A3" w:rsidRDefault="00313AA3" w:rsidP="00272EAD">
            <w:pPr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  <w:r w:rsidRPr="00ED69A1">
              <w:rPr>
                <w:rFonts w:eastAsia="仿宋_GB2312"/>
                <w:sz w:val="32"/>
                <w:szCs w:val="32"/>
              </w:rPr>
              <w:t>M10</w:t>
            </w:r>
            <w:r w:rsidRPr="00ED69A1">
              <w:rPr>
                <w:rFonts w:eastAsia="仿宋_GB2312" w:hint="eastAsia"/>
                <w:sz w:val="32"/>
                <w:szCs w:val="32"/>
              </w:rPr>
              <w:t>：生物分析方法验证与样品分析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A3" w:rsidRDefault="00313AA3" w:rsidP="00D931AB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申请人需按照</w:t>
            </w:r>
            <w:r>
              <w:rPr>
                <w:rFonts w:eastAsia="仿宋_GB2312"/>
                <w:kern w:val="0"/>
                <w:sz w:val="32"/>
                <w:szCs w:val="32"/>
              </w:rPr>
              <w:t>M10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指导原则的要求开展研究；</w:t>
            </w:r>
            <w:r>
              <w:rPr>
                <w:rFonts w:eastAsia="仿宋_GB2312" w:hint="eastAsia"/>
                <w:sz w:val="32"/>
                <w:szCs w:val="32"/>
              </w:rPr>
              <w:t>自</w:t>
            </w:r>
            <w:r w:rsidRPr="00032338">
              <w:rPr>
                <w:rFonts w:eastAsia="仿宋_GB2312" w:hint="eastAsia"/>
                <w:sz w:val="32"/>
                <w:szCs w:val="32"/>
              </w:rPr>
              <w:t>公告发布之日起</w:t>
            </w:r>
            <w:r w:rsidRPr="00032338">
              <w:rPr>
                <w:rFonts w:eastAsia="仿宋_GB2312" w:hint="eastAsia"/>
                <w:sz w:val="32"/>
                <w:szCs w:val="32"/>
              </w:rPr>
              <w:t>6</w:t>
            </w:r>
            <w:r w:rsidRPr="00032338">
              <w:rPr>
                <w:rFonts w:eastAsia="仿宋_GB2312" w:hint="eastAsia"/>
                <w:sz w:val="32"/>
                <w:szCs w:val="32"/>
              </w:rPr>
              <w:t>个月后开始的相关研究（以试验记录时间点为准），均适用</w:t>
            </w:r>
            <w:r>
              <w:rPr>
                <w:rFonts w:eastAsia="仿宋_GB2312"/>
                <w:sz w:val="32"/>
                <w:szCs w:val="32"/>
              </w:rPr>
              <w:t>M10</w:t>
            </w:r>
            <w:r w:rsidRPr="00032338">
              <w:rPr>
                <w:rFonts w:eastAsia="仿宋_GB2312" w:hint="eastAsia"/>
                <w:sz w:val="32"/>
                <w:szCs w:val="32"/>
              </w:rPr>
              <w:t>指导原则。</w:t>
            </w:r>
          </w:p>
        </w:tc>
      </w:tr>
    </w:tbl>
    <w:p w:rsidR="007D44DE" w:rsidRDefault="007D44DE" w:rsidP="007D44DE"/>
    <w:p w:rsidR="001C1588" w:rsidRDefault="001C1588"/>
    <w:sectPr w:rsidR="001C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E9" w:rsidRDefault="006906E9" w:rsidP="00D91BD9">
      <w:r>
        <w:separator/>
      </w:r>
    </w:p>
  </w:endnote>
  <w:endnote w:type="continuationSeparator" w:id="0">
    <w:p w:rsidR="006906E9" w:rsidRDefault="006906E9" w:rsidP="00D9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E9" w:rsidRDefault="006906E9" w:rsidP="00D91BD9">
      <w:r>
        <w:separator/>
      </w:r>
    </w:p>
  </w:footnote>
  <w:footnote w:type="continuationSeparator" w:id="0">
    <w:p w:rsidR="006906E9" w:rsidRDefault="006906E9" w:rsidP="00D9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DE"/>
    <w:rsid w:val="00046BC7"/>
    <w:rsid w:val="000873E4"/>
    <w:rsid w:val="000A34F2"/>
    <w:rsid w:val="00181D23"/>
    <w:rsid w:val="001C1588"/>
    <w:rsid w:val="00201061"/>
    <w:rsid w:val="00292436"/>
    <w:rsid w:val="002A55CE"/>
    <w:rsid w:val="002D332C"/>
    <w:rsid w:val="002F5387"/>
    <w:rsid w:val="00313AA3"/>
    <w:rsid w:val="003201D7"/>
    <w:rsid w:val="00332E03"/>
    <w:rsid w:val="003557BB"/>
    <w:rsid w:val="003626B3"/>
    <w:rsid w:val="00417BA9"/>
    <w:rsid w:val="00425ADC"/>
    <w:rsid w:val="00435235"/>
    <w:rsid w:val="004A5118"/>
    <w:rsid w:val="004F559F"/>
    <w:rsid w:val="00511A3A"/>
    <w:rsid w:val="0060637B"/>
    <w:rsid w:val="006372A8"/>
    <w:rsid w:val="00654CCF"/>
    <w:rsid w:val="0066774A"/>
    <w:rsid w:val="006906E9"/>
    <w:rsid w:val="006F026B"/>
    <w:rsid w:val="007216D3"/>
    <w:rsid w:val="007405F0"/>
    <w:rsid w:val="007D44DE"/>
    <w:rsid w:val="00830ECF"/>
    <w:rsid w:val="00871794"/>
    <w:rsid w:val="008F7A48"/>
    <w:rsid w:val="009A4BBB"/>
    <w:rsid w:val="009E5EF7"/>
    <w:rsid w:val="00AF2904"/>
    <w:rsid w:val="00BA72EA"/>
    <w:rsid w:val="00BB606F"/>
    <w:rsid w:val="00BC380F"/>
    <w:rsid w:val="00BE342A"/>
    <w:rsid w:val="00C46252"/>
    <w:rsid w:val="00C54DCD"/>
    <w:rsid w:val="00C56C2B"/>
    <w:rsid w:val="00D14BC9"/>
    <w:rsid w:val="00D7301A"/>
    <w:rsid w:val="00D91BD9"/>
    <w:rsid w:val="00D931AB"/>
    <w:rsid w:val="00DC0FE6"/>
    <w:rsid w:val="00DF0E1E"/>
    <w:rsid w:val="00DF37CB"/>
    <w:rsid w:val="00E0450D"/>
    <w:rsid w:val="00E211CC"/>
    <w:rsid w:val="00E84A9B"/>
    <w:rsid w:val="00ED69A1"/>
    <w:rsid w:val="00EF62EF"/>
    <w:rsid w:val="00F765AC"/>
    <w:rsid w:val="00F866E1"/>
    <w:rsid w:val="00FC3EC3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BC0A3"/>
  <w15:chartTrackingRefBased/>
  <w15:docId w15:val="{DDB12713-79FC-4261-B35E-6CA15131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DE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91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1BD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1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1B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李楠楠</dc:creator>
  <cp:keywords/>
  <dc:description/>
  <cp:lastModifiedBy>魏群</cp:lastModifiedBy>
  <cp:revision>8</cp:revision>
  <dcterms:created xsi:type="dcterms:W3CDTF">2022-08-03T03:01:00Z</dcterms:created>
  <dcterms:modified xsi:type="dcterms:W3CDTF">2022-08-17T07:33:00Z</dcterms:modified>
</cp:coreProperties>
</file>