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海南省专业公共技术服务平台奖励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>
      <w:pPr>
        <w:pStyle w:val="3"/>
        <w:spacing w:line="240" w:lineRule="atLeast"/>
        <w:jc w:val="left"/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申请单位（盖章）                           申请日期：     年    月    日</w:t>
      </w:r>
    </w:p>
    <w:tbl>
      <w:tblPr>
        <w:tblStyle w:val="7"/>
        <w:tblW w:w="91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305"/>
        <w:gridCol w:w="765"/>
        <w:gridCol w:w="522"/>
        <w:gridCol w:w="1718"/>
        <w:gridCol w:w="56"/>
        <w:gridCol w:w="220"/>
        <w:gridCol w:w="1443"/>
        <w:gridCol w:w="75"/>
        <w:gridCol w:w="558"/>
        <w:gridCol w:w="706"/>
        <w:gridCol w:w="1592"/>
      </w:tblGrid>
      <w:tr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76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奖励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内容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申报奖励金额（万元）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新建（扩建）情况</w:t>
            </w:r>
          </w:p>
        </w:tc>
      </w:tr>
      <w:tr>
        <w:trPr>
          <w:trHeight w:val="54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平台名称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平台服务功能拓展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金额（万元）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服务场地改造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金额（万元）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仪器设备购置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金额（万元）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购买服务软件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金额（万元）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软硬件投资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总额（万元）</w:t>
            </w:r>
          </w:p>
        </w:tc>
      </w:tr>
      <w:tr>
        <w:trPr>
          <w:trHeight w:val="54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平台为企事业（与其无投资关系）提供服务情况</w:t>
            </w:r>
          </w:p>
        </w:tc>
      </w:tr>
      <w:tr>
        <w:trPr>
          <w:trHeight w:val="549" w:hRule="atLeas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服务对象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完成时间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服务金额</w:t>
            </w: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</w:tr>
      <w:tr>
        <w:trPr>
          <w:trHeight w:val="549" w:hRule="atLeas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rPr>
          <w:trHeight w:val="549" w:hRule="atLeas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6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年度服务金额</w:t>
            </w: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相关佐证材料</w:t>
            </w: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申报单位营业执照复印件、平台相关资质文件。</w:t>
            </w: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</w:pPr>
            <w:r>
              <w:rPr>
                <w:rFonts w:hint="eastAsia" w:ascii="宋体" w:hAnsi="宋体" w:cs="宋体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申请投资补贴的单位需提供服务平台软硬件投资证明，包括第三方出具的平台建设投资专项审计报告，以及采购合同、发票等证明材料。</w:t>
            </w: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申请服务补贴的单位需提供服务合同、发票等证明材料。</w:t>
            </w: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4.申报单位对所提供申请材料的真实性负责声明、未享受海南省现行其他扶持政策声明。</w:t>
            </w:r>
          </w:p>
        </w:tc>
      </w:tr>
      <w:tr>
        <w:trPr>
          <w:trHeight w:val="549" w:hRule="atLeast"/>
          <w:jc w:val="center"/>
        </w:trPr>
        <w:tc>
          <w:tcPr>
            <w:tcW w:w="9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497"/>
              </w:tabs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.其他相关佐证材料</w:t>
            </w:r>
            <w:r>
              <w:rPr>
                <w:rFonts w:hint="default" w:ascii="宋体" w:hAnsi="宋体" w:cs="宋体"/>
                <w:kern w:val="0"/>
                <w:sz w:val="24"/>
              </w:rPr>
              <w:t>（按照申报通知提供）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注：如表格行数可自行增加。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13" w:right="1633" w:bottom="1213" w:left="163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decorative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MT Extra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123190</wp:posOffset>
              </wp:positionH>
              <wp:positionV relativeFrom="paragraph">
                <wp:posOffset>-66675</wp:posOffset>
              </wp:positionV>
              <wp:extent cx="1445895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89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7pt;margin-top:-5.25pt;height:19.75pt;width:113.85pt;mso-position-horizontal-relative:margin;z-index:251661312;mso-width-relative:page;mso-height-relative:page;" filled="f" stroked="f" coordsize="21600,21600" o:gfxdata="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OTqMvXAAAACQEA&#10;AA8AAAAAAAAAAQAgAAAAIgAAAGRycy9kb3ducmV2LnhtbFBLAQIUABQAAAAIAIdO4kCR56gnGwIA&#10;ABQEAAAOAAAAAAAAAAEAIAAAACY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/>
                          <w:r>
                            <w:t>&lt;root&gt;&lt;sender&gt;353160649@qq.com&lt;/sender&gt;&lt;type&gt;2&lt;/type&gt;&lt;subject&gt;吉建安 和 陈鸿翔(Hong-Xiang Chen) 的聊天记录&lt;/subject&gt;&lt;attachmentName&gt;海南省科技类专业公共技术服务平台12.6.wps&lt;/attachmentName&gt;&lt;addressee&gt;kjtgxc@hainan.gov.cn&lt;/addressee&gt;&lt;mailSec&gt;无密级&lt;/mailSec&gt;&lt;sendTime&gt;2021-12-24 14:35:25&lt;/sendTime&gt;&lt;loadTime&gt;2021-12-24 14:37:06&lt;/loadTime&gt;&lt;/root&gt;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6Kh+bs0A&#10;AAD/AAAADwAAAAAAAAABACAAAAAiAAAAZHJzL2Rvd25yZXYueG1sUEsBAhQAFAAAAAgAh07iQE8a&#10;koV/AQAA7wIAAA4AAAAAAAAAAQAgAAAAHAEAAGRycy9lMm9Eb2MueG1sUEsFBgAAAAAGAAYAWQEA&#10;AA0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/>
                    <w:r>
                      <w:t>&lt;root&gt;&lt;sender&gt;353160649@qq.com&lt;/sender&gt;&lt;type&gt;2&lt;/type&gt;&lt;subject&gt;吉建安 和 陈鸿翔(Hong-Xiang Chen) 的聊天记录&lt;/subject&gt;&lt;attachmentName&gt;海南省科技类专业公共技术服务平台12.6.wps&lt;/attachmentName&gt;&lt;addressee&gt;kjtgxc@hainan.gov.cn&lt;/addressee&gt;&lt;mailSec&gt;无密级&lt;/mailSec&gt;&lt;sendTime&gt;2021-12-24 14:35:25&lt;/sendTime&gt;&lt;loadTime&gt;2021-12-24 14:37:06&lt;/loadTime&gt;&lt;/root&gt;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zllOTc2MWUwYmYzMWY0OTQ3NzYzYjRhMDI1NDgifQ=="/>
  </w:docVars>
  <w:rsids>
    <w:rsidRoot w:val="4DDFBF52"/>
    <w:rsid w:val="09F6A737"/>
    <w:rsid w:val="0ADEDB3A"/>
    <w:rsid w:val="1AA4246A"/>
    <w:rsid w:val="1DDB8A3C"/>
    <w:rsid w:val="1DE5A814"/>
    <w:rsid w:val="1FF179E1"/>
    <w:rsid w:val="34534A0E"/>
    <w:rsid w:val="35FECB9B"/>
    <w:rsid w:val="37DC1D72"/>
    <w:rsid w:val="37EFCFCB"/>
    <w:rsid w:val="39F699E2"/>
    <w:rsid w:val="3AEFE7BD"/>
    <w:rsid w:val="3B9D9F00"/>
    <w:rsid w:val="3D3FBFE7"/>
    <w:rsid w:val="3E7F9C14"/>
    <w:rsid w:val="3FFF62BE"/>
    <w:rsid w:val="48BE0AB9"/>
    <w:rsid w:val="4DED5C91"/>
    <w:rsid w:val="550310E3"/>
    <w:rsid w:val="5775BF20"/>
    <w:rsid w:val="5B4DAE9A"/>
    <w:rsid w:val="5BFF356B"/>
    <w:rsid w:val="5FA7F0DF"/>
    <w:rsid w:val="5FEA80F1"/>
    <w:rsid w:val="61304E21"/>
    <w:rsid w:val="6764C285"/>
    <w:rsid w:val="69DD33CF"/>
    <w:rsid w:val="69FE41B7"/>
    <w:rsid w:val="6B7FD301"/>
    <w:rsid w:val="6D5F942A"/>
    <w:rsid w:val="6EAF8333"/>
    <w:rsid w:val="6FED3C25"/>
    <w:rsid w:val="6FFB4401"/>
    <w:rsid w:val="73BE6EFF"/>
    <w:rsid w:val="73EF5F6B"/>
    <w:rsid w:val="75FE416E"/>
    <w:rsid w:val="75FF1003"/>
    <w:rsid w:val="7675F931"/>
    <w:rsid w:val="77FE2A39"/>
    <w:rsid w:val="7AFFB02A"/>
    <w:rsid w:val="7B97FD31"/>
    <w:rsid w:val="7BEF3DB0"/>
    <w:rsid w:val="7BF35A1F"/>
    <w:rsid w:val="7CEFC852"/>
    <w:rsid w:val="7CF616F0"/>
    <w:rsid w:val="7CFE081A"/>
    <w:rsid w:val="7DDFA47F"/>
    <w:rsid w:val="7DEF2892"/>
    <w:rsid w:val="7DFDECF0"/>
    <w:rsid w:val="7E3F61FF"/>
    <w:rsid w:val="7ECB9861"/>
    <w:rsid w:val="7EEF26A4"/>
    <w:rsid w:val="7F73F5A6"/>
    <w:rsid w:val="7FBF085E"/>
    <w:rsid w:val="7FDEE7F4"/>
    <w:rsid w:val="7FEDBA17"/>
    <w:rsid w:val="7FEE0BC5"/>
    <w:rsid w:val="7FF5BEF8"/>
    <w:rsid w:val="7FFD0BC4"/>
    <w:rsid w:val="7FFE404E"/>
    <w:rsid w:val="8FEBD5DA"/>
    <w:rsid w:val="95FF3ADB"/>
    <w:rsid w:val="9EEF33FD"/>
    <w:rsid w:val="9FDCA0C6"/>
    <w:rsid w:val="9FDFCB75"/>
    <w:rsid w:val="A7BFA560"/>
    <w:rsid w:val="AF6EBCC2"/>
    <w:rsid w:val="BDFBA776"/>
    <w:rsid w:val="BED7F917"/>
    <w:rsid w:val="BFFEF118"/>
    <w:rsid w:val="C6FF5D33"/>
    <w:rsid w:val="C7FB83B0"/>
    <w:rsid w:val="CFE318B7"/>
    <w:rsid w:val="D6F199CE"/>
    <w:rsid w:val="DB7C6CE3"/>
    <w:rsid w:val="DB7F101F"/>
    <w:rsid w:val="DBEAB1A2"/>
    <w:rsid w:val="DFCFC3DE"/>
    <w:rsid w:val="E3BC2241"/>
    <w:rsid w:val="E69FA372"/>
    <w:rsid w:val="EAD02C6E"/>
    <w:rsid w:val="ECE9E1E8"/>
    <w:rsid w:val="ED5F7A46"/>
    <w:rsid w:val="EFEF50F3"/>
    <w:rsid w:val="EFFDE100"/>
    <w:rsid w:val="F2F5B11B"/>
    <w:rsid w:val="F36B72CA"/>
    <w:rsid w:val="FA7BF183"/>
    <w:rsid w:val="FAFE76F0"/>
    <w:rsid w:val="FB37A432"/>
    <w:rsid w:val="FBD30AEE"/>
    <w:rsid w:val="FBF34363"/>
    <w:rsid w:val="FBFDAA82"/>
    <w:rsid w:val="FC4E0C16"/>
    <w:rsid w:val="FCC45356"/>
    <w:rsid w:val="FCEF9CFD"/>
    <w:rsid w:val="FD6F1175"/>
    <w:rsid w:val="FDFC5CD8"/>
    <w:rsid w:val="FDFF6BE2"/>
    <w:rsid w:val="FE57F9D1"/>
    <w:rsid w:val="FE59298B"/>
    <w:rsid w:val="FEFC1B49"/>
    <w:rsid w:val="FEFD2E85"/>
    <w:rsid w:val="FEFF05A5"/>
    <w:rsid w:val="FF0FFBE1"/>
    <w:rsid w:val="FFBFE8DD"/>
    <w:rsid w:val="FFE243DE"/>
    <w:rsid w:val="FFEFBDB2"/>
    <w:rsid w:val="FFF1BCC9"/>
    <w:rsid w:val="FFF6B47F"/>
    <w:rsid w:val="FFFB1CC8"/>
    <w:rsid w:val="FFFBA3B3"/>
    <w:rsid w:val="FFFFDE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71D4F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375</Characters>
  <Lines>0</Lines>
  <Paragraphs>0</Paragraphs>
  <TotalTime>0</TotalTime>
  <ScaleCrop>false</ScaleCrop>
  <LinksUpToDate>false</LinksUpToDate>
  <CharactersWithSpaces>421</CharactersWithSpaces>
  <Application>WPS Office 专业版_10.1.0.6475_F1E327BC-269C-435d-A152-05C5408002CA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2021-12-15T17:30:00Z</dcterms:created>
  <dc:creator>greatwall</dc:creator>
  <cp:lastModifiedBy>曾金</cp:lastModifiedBy>
  <dcterms:modified xsi:type="dcterms:W3CDTF">2023-08-24T17:32:23Z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2052-10.1.0.6475</vt:lpwstr>
  </property>
  <property fmtid="{D5CDD505-2E9C-101B-9397-08002B2CF9AE}" pid="3" name="ICV">
    <vt:lpwstr>B4B253E958CD4458A1731838E9E7EEDB</vt:lpwstr>
  </property>
</Properties>
</file>